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E00835" w:rsidRDefault="00EB19B0" w:rsidP="00997DD1">
      <w:pPr>
        <w:pStyle w:val="a4"/>
        <w:tabs>
          <w:tab w:val="left" w:pos="2410"/>
          <w:tab w:val="left" w:pos="5529"/>
        </w:tabs>
        <w:spacing w:line="228" w:lineRule="auto"/>
        <w:ind w:firstLine="6237"/>
        <w:rPr>
          <w:spacing w:val="1"/>
        </w:rPr>
      </w:pPr>
      <w:r w:rsidRPr="00E00835">
        <w:rPr>
          <w:spacing w:val="1"/>
        </w:rPr>
        <w:t>УТВЕРЖДЕНО</w:t>
      </w:r>
    </w:p>
    <w:p w:rsidR="00EB19B0" w:rsidRPr="00E00835" w:rsidRDefault="00EB19B0" w:rsidP="00997DD1">
      <w:pPr>
        <w:pStyle w:val="a4"/>
        <w:tabs>
          <w:tab w:val="left" w:pos="2410"/>
          <w:tab w:val="left" w:pos="5529"/>
        </w:tabs>
        <w:spacing w:line="228" w:lineRule="auto"/>
        <w:ind w:firstLine="6237"/>
        <w:rPr>
          <w:spacing w:val="1"/>
        </w:rPr>
      </w:pPr>
      <w:r w:rsidRPr="00E00835">
        <w:rPr>
          <w:spacing w:val="1"/>
        </w:rPr>
        <w:t>распоряжением Администрации</w:t>
      </w:r>
    </w:p>
    <w:p w:rsidR="00EB19B0" w:rsidRPr="00E00835" w:rsidRDefault="00EB19B0" w:rsidP="00997DD1">
      <w:pPr>
        <w:pStyle w:val="a4"/>
        <w:tabs>
          <w:tab w:val="left" w:pos="2410"/>
          <w:tab w:val="left" w:pos="5529"/>
        </w:tabs>
        <w:spacing w:line="228" w:lineRule="auto"/>
        <w:ind w:firstLine="6237"/>
        <w:rPr>
          <w:spacing w:val="1"/>
        </w:rPr>
      </w:pPr>
      <w:r w:rsidRPr="00E00835">
        <w:rPr>
          <w:spacing w:val="1"/>
        </w:rPr>
        <w:t>города Норильска</w:t>
      </w:r>
    </w:p>
    <w:p w:rsidR="00F15484" w:rsidRPr="00E00835" w:rsidRDefault="00F15484" w:rsidP="00997DD1">
      <w:pPr>
        <w:pStyle w:val="a4"/>
        <w:tabs>
          <w:tab w:val="left" w:pos="2410"/>
          <w:tab w:val="left" w:pos="5529"/>
        </w:tabs>
        <w:spacing w:line="228" w:lineRule="auto"/>
        <w:ind w:firstLine="6237"/>
        <w:rPr>
          <w:spacing w:val="1"/>
        </w:rPr>
      </w:pPr>
    </w:p>
    <w:p w:rsidR="00056565" w:rsidRPr="00E00835" w:rsidRDefault="00EB19B0" w:rsidP="00997DD1">
      <w:pPr>
        <w:pStyle w:val="a4"/>
        <w:tabs>
          <w:tab w:val="left" w:pos="2410"/>
          <w:tab w:val="left" w:pos="5529"/>
        </w:tabs>
        <w:spacing w:line="228" w:lineRule="auto"/>
        <w:ind w:firstLine="6237"/>
        <w:rPr>
          <w:spacing w:val="1"/>
        </w:rPr>
      </w:pPr>
      <w:r w:rsidRPr="00E00835">
        <w:rPr>
          <w:spacing w:val="1"/>
        </w:rPr>
        <w:t>от</w:t>
      </w:r>
      <w:r w:rsidR="00457850" w:rsidRPr="00E00835">
        <w:rPr>
          <w:spacing w:val="1"/>
        </w:rPr>
        <w:t xml:space="preserve"> </w:t>
      </w:r>
      <w:r w:rsidR="000C7414">
        <w:rPr>
          <w:spacing w:val="1"/>
        </w:rPr>
        <w:t>«</w:t>
      </w:r>
      <w:r w:rsidR="007F57BD">
        <w:rPr>
          <w:spacing w:val="1"/>
        </w:rPr>
        <w:t>27</w:t>
      </w:r>
      <w:r w:rsidR="000C7414">
        <w:rPr>
          <w:spacing w:val="1"/>
        </w:rPr>
        <w:t>»</w:t>
      </w:r>
      <w:r w:rsidR="007F57BD">
        <w:rPr>
          <w:spacing w:val="1"/>
        </w:rPr>
        <w:t xml:space="preserve"> ноября </w:t>
      </w:r>
      <w:bookmarkStart w:id="0" w:name="_GoBack"/>
      <w:bookmarkEnd w:id="0"/>
      <w:r w:rsidR="00020ABD" w:rsidRPr="00E00835">
        <w:rPr>
          <w:spacing w:val="1"/>
        </w:rPr>
        <w:t>2025</w:t>
      </w:r>
      <w:r w:rsidR="008B004F" w:rsidRPr="00E00835">
        <w:rPr>
          <w:spacing w:val="1"/>
        </w:rPr>
        <w:t xml:space="preserve"> №</w:t>
      </w:r>
      <w:r w:rsidR="00D5772B" w:rsidRPr="00E00835">
        <w:rPr>
          <w:spacing w:val="1"/>
        </w:rPr>
        <w:t xml:space="preserve"> </w:t>
      </w:r>
      <w:r w:rsidR="007F57BD">
        <w:rPr>
          <w:spacing w:val="1"/>
        </w:rPr>
        <w:t>5671</w:t>
      </w:r>
    </w:p>
    <w:p w:rsidR="00730C02" w:rsidRPr="00E00835" w:rsidRDefault="00730C02" w:rsidP="00997DD1">
      <w:pPr>
        <w:pStyle w:val="a9"/>
        <w:jc w:val="center"/>
        <w:rPr>
          <w:spacing w:val="1"/>
          <w:szCs w:val="24"/>
        </w:rPr>
      </w:pPr>
    </w:p>
    <w:p w:rsidR="00056565" w:rsidRPr="00E00835" w:rsidRDefault="00056565" w:rsidP="00997DD1">
      <w:pPr>
        <w:pStyle w:val="a9"/>
        <w:jc w:val="center"/>
        <w:rPr>
          <w:spacing w:val="1"/>
          <w:szCs w:val="24"/>
        </w:rPr>
      </w:pPr>
      <w:r w:rsidRPr="00E00835">
        <w:rPr>
          <w:spacing w:val="1"/>
          <w:szCs w:val="24"/>
        </w:rPr>
        <w:t>ИЗВЕЩЕНИЕ</w:t>
      </w:r>
    </w:p>
    <w:p w:rsidR="00056565" w:rsidRPr="00E00835" w:rsidRDefault="00056565" w:rsidP="00997DD1">
      <w:pPr>
        <w:pStyle w:val="a9"/>
        <w:jc w:val="center"/>
        <w:rPr>
          <w:spacing w:val="1"/>
          <w:szCs w:val="24"/>
        </w:rPr>
      </w:pPr>
      <w:r w:rsidRPr="00E00835">
        <w:rPr>
          <w:spacing w:val="1"/>
          <w:szCs w:val="24"/>
        </w:rPr>
        <w:t xml:space="preserve">о проведении </w:t>
      </w:r>
      <w:r w:rsidR="00F34DA7" w:rsidRPr="00E00835">
        <w:rPr>
          <w:spacing w:val="1"/>
          <w:szCs w:val="24"/>
        </w:rPr>
        <w:t xml:space="preserve">электронного аукциона </w:t>
      </w:r>
      <w:r w:rsidRPr="00E00835">
        <w:rPr>
          <w:spacing w:val="1"/>
          <w:szCs w:val="24"/>
        </w:rPr>
        <w:t xml:space="preserve">на право заключения </w:t>
      </w:r>
    </w:p>
    <w:p w:rsidR="00056565" w:rsidRPr="00E00835" w:rsidRDefault="00056565" w:rsidP="00997DD1">
      <w:pPr>
        <w:pStyle w:val="a9"/>
        <w:jc w:val="center"/>
        <w:rPr>
          <w:spacing w:val="1"/>
          <w:szCs w:val="24"/>
        </w:rPr>
      </w:pPr>
      <w:r w:rsidRPr="00E00835">
        <w:rPr>
          <w:spacing w:val="1"/>
          <w:szCs w:val="24"/>
        </w:rPr>
        <w:t>договоров аренды земельных участков</w:t>
      </w:r>
    </w:p>
    <w:p w:rsidR="00F34DA7" w:rsidRPr="00E00835" w:rsidRDefault="00F34DA7" w:rsidP="00997DD1">
      <w:pPr>
        <w:pStyle w:val="a9"/>
        <w:jc w:val="center"/>
        <w:rPr>
          <w:spacing w:val="1"/>
          <w:szCs w:val="24"/>
        </w:rPr>
      </w:pPr>
    </w:p>
    <w:p w:rsidR="004B2695" w:rsidRPr="00E00835" w:rsidRDefault="004B2695" w:rsidP="00997DD1">
      <w:pPr>
        <w:autoSpaceDE w:val="0"/>
        <w:autoSpaceDN w:val="0"/>
        <w:adjustRightInd w:val="0"/>
        <w:ind w:firstLine="709"/>
        <w:jc w:val="both"/>
        <w:rPr>
          <w:spacing w:val="1"/>
        </w:rPr>
      </w:pPr>
      <w:r w:rsidRPr="00E00835">
        <w:rPr>
          <w:spacing w:val="1"/>
        </w:rPr>
        <w:t xml:space="preserve">Администрация города Норильска объявляет о проведении </w:t>
      </w:r>
      <w:r w:rsidR="00B65013" w:rsidRPr="00E00835">
        <w:rPr>
          <w:spacing w:val="1"/>
        </w:rPr>
        <w:t xml:space="preserve">электронного </w:t>
      </w:r>
      <w:r w:rsidRPr="00E00835">
        <w:rPr>
          <w:spacing w:val="1"/>
        </w:rPr>
        <w:t>аукциона на право заключения договоров аренды земельных участков</w:t>
      </w:r>
      <w:r w:rsidR="00DF1089" w:rsidRPr="00E00835">
        <w:rPr>
          <w:spacing w:val="1"/>
        </w:rPr>
        <w:t xml:space="preserve"> (далее –</w:t>
      </w:r>
      <w:r w:rsidR="00B97C9D" w:rsidRPr="00E00835">
        <w:rPr>
          <w:spacing w:val="1"/>
        </w:rPr>
        <w:t xml:space="preserve"> </w:t>
      </w:r>
      <w:r w:rsidR="00DF1089" w:rsidRPr="00E00835">
        <w:rPr>
          <w:spacing w:val="1"/>
        </w:rPr>
        <w:t>аукцион)</w:t>
      </w:r>
      <w:r w:rsidRPr="00E00835">
        <w:rPr>
          <w:spacing w:val="1"/>
        </w:rPr>
        <w:t xml:space="preserve">. </w:t>
      </w:r>
      <w:r w:rsidR="00B97C9D" w:rsidRPr="00E00835">
        <w:rPr>
          <w:spacing w:val="1"/>
        </w:rPr>
        <w:t>А</w:t>
      </w:r>
      <w:r w:rsidRPr="00E00835">
        <w:rPr>
          <w:spacing w:val="1"/>
        </w:rPr>
        <w:t xml:space="preserve">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E00835" w:rsidRDefault="004B2695" w:rsidP="00997DD1">
      <w:pPr>
        <w:widowControl w:val="0"/>
        <w:autoSpaceDE w:val="0"/>
        <w:autoSpaceDN w:val="0"/>
        <w:adjustRightInd w:val="0"/>
        <w:ind w:firstLine="709"/>
        <w:jc w:val="both"/>
        <w:rPr>
          <w:spacing w:val="1"/>
        </w:rPr>
      </w:pPr>
      <w:r w:rsidRPr="00E00835">
        <w:rPr>
          <w:b/>
          <w:spacing w:val="1"/>
        </w:rPr>
        <w:t>Наименование органа местного самоуправления, принявшего решение</w:t>
      </w:r>
      <w:r w:rsidR="00732137" w:rsidRPr="00E00835">
        <w:rPr>
          <w:b/>
          <w:spacing w:val="1"/>
        </w:rPr>
        <w:br/>
      </w:r>
      <w:r w:rsidRPr="00E00835">
        <w:rPr>
          <w:b/>
          <w:spacing w:val="1"/>
        </w:rPr>
        <w:t xml:space="preserve">о проведении аукциона: </w:t>
      </w:r>
      <w:r w:rsidRPr="00E00835">
        <w:rPr>
          <w:spacing w:val="1"/>
        </w:rPr>
        <w:t>Администрация города Норильска.</w:t>
      </w:r>
    </w:p>
    <w:p w:rsidR="009831AB" w:rsidRPr="00E00835" w:rsidRDefault="00475810" w:rsidP="0022476E">
      <w:pPr>
        <w:widowControl w:val="0"/>
        <w:autoSpaceDE w:val="0"/>
        <w:autoSpaceDN w:val="0"/>
        <w:adjustRightInd w:val="0"/>
        <w:ind w:firstLine="709"/>
        <w:jc w:val="both"/>
        <w:rPr>
          <w:spacing w:val="1"/>
        </w:rPr>
      </w:pPr>
      <w:r w:rsidRPr="00E00835">
        <w:rPr>
          <w:b/>
          <w:spacing w:val="1"/>
        </w:rPr>
        <w:t>Реквизиты решения о проведении аукциона:</w:t>
      </w:r>
      <w:r w:rsidRPr="00E00835">
        <w:rPr>
          <w:spacing w:val="1"/>
        </w:rPr>
        <w:t xml:space="preserve"> распоряжения Администрации города Норильска </w:t>
      </w:r>
      <w:r w:rsidR="000C7414">
        <w:rPr>
          <w:spacing w:val="1"/>
        </w:rPr>
        <w:t>«</w:t>
      </w:r>
      <w:r w:rsidRPr="00E00835">
        <w:rPr>
          <w:spacing w:val="1"/>
        </w:rPr>
        <w:t>О проведении аукциона</w:t>
      </w:r>
      <w:r w:rsidR="000C7414">
        <w:rPr>
          <w:spacing w:val="1"/>
        </w:rPr>
        <w:t>»</w:t>
      </w:r>
      <w:r w:rsidR="006E1F7A" w:rsidRPr="00E00835">
        <w:rPr>
          <w:spacing w:val="1"/>
        </w:rPr>
        <w:t xml:space="preserve"> </w:t>
      </w:r>
      <w:r w:rsidR="0022476E" w:rsidRPr="00E00835">
        <w:rPr>
          <w:spacing w:val="1"/>
        </w:rPr>
        <w:t>от 03.05.2024 №№ 3349, 3350; от 05.09.2024 № 6084;</w:t>
      </w:r>
      <w:r w:rsidR="0022476E" w:rsidRPr="00E00835">
        <w:rPr>
          <w:spacing w:val="1"/>
        </w:rPr>
        <w:br/>
        <w:t>от 10.02.2025 № 648; от 14.08.2025 №№ 3791, 3792; от 20.08.2025 №№ 3862, 3863, 3864, 3865, 3866, 3867, 3868, 3869, 3871; от 21.08.2025 № 3883; от 08.09.2025 № 4140; от 09.09.2025</w:t>
      </w:r>
      <w:r w:rsidR="0022476E" w:rsidRPr="00E00835">
        <w:rPr>
          <w:spacing w:val="1"/>
        </w:rPr>
        <w:br/>
        <w:t>№ 4153; от 16.09.2025 № 4228, 4229, 4230, 4231, 4232</w:t>
      </w:r>
      <w:r w:rsidR="000F1559" w:rsidRPr="00E00835">
        <w:rPr>
          <w:spacing w:val="1"/>
        </w:rPr>
        <w:t>.</w:t>
      </w:r>
    </w:p>
    <w:p w:rsidR="00CF6BA3" w:rsidRPr="00E00835" w:rsidRDefault="004B2695" w:rsidP="00997DD1">
      <w:pPr>
        <w:widowControl w:val="0"/>
        <w:autoSpaceDE w:val="0"/>
        <w:autoSpaceDN w:val="0"/>
        <w:adjustRightInd w:val="0"/>
        <w:ind w:firstLine="709"/>
        <w:jc w:val="both"/>
      </w:pPr>
      <w:r w:rsidRPr="00E00835">
        <w:rPr>
          <w:b/>
          <w:spacing w:val="1"/>
        </w:rPr>
        <w:t xml:space="preserve">Наименование организатора аукциона: </w:t>
      </w:r>
      <w:r w:rsidRPr="00E00835">
        <w:rPr>
          <w:spacing w:val="1"/>
        </w:rPr>
        <w:t>Управление имущества Администрации города Норильска (</w:t>
      </w:r>
      <w:r w:rsidR="005156F0" w:rsidRPr="00E00835">
        <w:rPr>
          <w:spacing w:val="1"/>
        </w:rPr>
        <w:t xml:space="preserve">далее – организатор </w:t>
      </w:r>
      <w:r w:rsidR="000811F9" w:rsidRPr="00E00835">
        <w:rPr>
          <w:spacing w:val="1"/>
        </w:rPr>
        <w:t>аукциона</w:t>
      </w:r>
      <w:r w:rsidR="005156F0" w:rsidRPr="00E00835">
        <w:rPr>
          <w:spacing w:val="1"/>
        </w:rPr>
        <w:t xml:space="preserve"> и/или уполномоченный орган</w:t>
      </w:r>
      <w:r w:rsidRPr="00E00835">
        <w:rPr>
          <w:spacing w:val="1"/>
        </w:rPr>
        <w:t>). Место нахождения, почтовый адрес, те</w:t>
      </w:r>
      <w:r w:rsidR="00EF24CB" w:rsidRPr="00E00835">
        <w:rPr>
          <w:spacing w:val="1"/>
        </w:rPr>
        <w:t>лефон, адрес электронной почты о</w:t>
      </w:r>
      <w:r w:rsidRPr="00E00835">
        <w:rPr>
          <w:spacing w:val="1"/>
        </w:rPr>
        <w:t>рганизатора аукци</w:t>
      </w:r>
      <w:r w:rsidR="00E72247" w:rsidRPr="00E00835">
        <w:rPr>
          <w:spacing w:val="1"/>
        </w:rPr>
        <w:t xml:space="preserve">она: 663302, Красноярский край, </w:t>
      </w:r>
      <w:r w:rsidR="002E3559" w:rsidRPr="00E00835">
        <w:rPr>
          <w:spacing w:val="1"/>
        </w:rPr>
        <w:t xml:space="preserve">город </w:t>
      </w:r>
      <w:r w:rsidRPr="00E00835">
        <w:rPr>
          <w:spacing w:val="1"/>
        </w:rPr>
        <w:t>Норильск, район Центральный</w:t>
      </w:r>
      <w:r w:rsidR="00EF24CB" w:rsidRPr="00E00835">
        <w:rPr>
          <w:spacing w:val="1"/>
        </w:rPr>
        <w:t>,</w:t>
      </w:r>
      <w:r w:rsidRPr="00E00835">
        <w:rPr>
          <w:spacing w:val="1"/>
        </w:rPr>
        <w:t xml:space="preserve"> </w:t>
      </w:r>
      <w:r w:rsidR="00EF24CB" w:rsidRPr="00E00835">
        <w:rPr>
          <w:spacing w:val="1"/>
        </w:rPr>
        <w:t xml:space="preserve">Ленинский </w:t>
      </w:r>
      <w:r w:rsidRPr="00E00835">
        <w:rPr>
          <w:spacing w:val="1"/>
        </w:rPr>
        <w:t>пр.</w:t>
      </w:r>
      <w:r w:rsidR="00EF24CB" w:rsidRPr="00E00835">
        <w:rPr>
          <w:spacing w:val="1"/>
        </w:rPr>
        <w:t>,</w:t>
      </w:r>
      <w:r w:rsidR="00421E7A" w:rsidRPr="00E00835">
        <w:rPr>
          <w:spacing w:val="1"/>
        </w:rPr>
        <w:t xml:space="preserve"> 23А, </w:t>
      </w:r>
      <w:r w:rsidR="00896876" w:rsidRPr="00E00835">
        <w:t>(3919) 43-71-80,</w:t>
      </w:r>
      <w:r w:rsidR="006E44EB" w:rsidRPr="00E00835">
        <w:t xml:space="preserve"> </w:t>
      </w:r>
      <w:r w:rsidRPr="00E00835">
        <w:t>e-</w:t>
      </w:r>
      <w:proofErr w:type="spellStart"/>
      <w:r w:rsidRPr="00E00835">
        <w:t>mail</w:t>
      </w:r>
      <w:proofErr w:type="spellEnd"/>
      <w:r w:rsidRPr="00E00835">
        <w:t xml:space="preserve">: </w:t>
      </w:r>
      <w:proofErr w:type="spellStart"/>
      <w:r w:rsidR="00C43AC4" w:rsidRPr="00E00835">
        <w:t>imushestvo</w:t>
      </w:r>
      <w:proofErr w:type="spellEnd"/>
      <w:r w:rsidR="00C43AC4" w:rsidRPr="00E00835">
        <w:t>@</w:t>
      </w:r>
      <w:r w:rsidR="00C43AC4" w:rsidRPr="00E00835">
        <w:rPr>
          <w:lang w:val="en-US"/>
        </w:rPr>
        <w:t>n</w:t>
      </w:r>
      <w:r w:rsidR="00C43AC4" w:rsidRPr="00E00835">
        <w:t>orilsk-city.ru</w:t>
      </w:r>
      <w:r w:rsidRPr="00E00835">
        <w:t>.</w:t>
      </w:r>
    </w:p>
    <w:p w:rsidR="00E3560A" w:rsidRPr="00E00835" w:rsidRDefault="00B97C9D" w:rsidP="00997DD1">
      <w:pPr>
        <w:autoSpaceDE w:val="0"/>
        <w:autoSpaceDN w:val="0"/>
        <w:adjustRightInd w:val="0"/>
        <w:ind w:firstLine="709"/>
        <w:jc w:val="both"/>
      </w:pPr>
      <w:r w:rsidRPr="00E00835">
        <w:rPr>
          <w:b/>
        </w:rPr>
        <w:t>А</w:t>
      </w:r>
      <w:r w:rsidR="00EA7D15" w:rsidRPr="00E00835">
        <w:rPr>
          <w:b/>
        </w:rPr>
        <w:t>укцион</w:t>
      </w:r>
      <w:r w:rsidR="00EA7D15" w:rsidRPr="00E00835">
        <w:t xml:space="preserve"> проводится на электронной площадке</w:t>
      </w:r>
      <w:r w:rsidR="003A75C0" w:rsidRPr="00E00835">
        <w:t xml:space="preserve"> </w:t>
      </w:r>
      <w:r w:rsidR="000C7414">
        <w:t>«</w:t>
      </w:r>
      <w:hyperlink r:id="rId8" w:tgtFrame="_blank" w:history="1">
        <w:r w:rsidR="003A75C0" w:rsidRPr="00E00835">
          <w:rPr>
            <w:rStyle w:val="a8"/>
            <w:bCs/>
            <w:color w:val="auto"/>
            <w:u w:val="none"/>
            <w:shd w:val="clear" w:color="auto" w:fill="FFFFFF"/>
          </w:rPr>
          <w:t>Фабрикант</w:t>
        </w:r>
      </w:hyperlink>
      <w:r w:rsidR="000C7414">
        <w:rPr>
          <w:rStyle w:val="a8"/>
          <w:bCs/>
          <w:color w:val="auto"/>
          <w:u w:val="none"/>
          <w:shd w:val="clear" w:color="auto" w:fill="FFFFFF"/>
        </w:rPr>
        <w:t>»</w:t>
      </w:r>
      <w:r w:rsidR="00AA7DB6" w:rsidRPr="00E00835">
        <w:rPr>
          <w:rStyle w:val="a8"/>
          <w:bCs/>
          <w:color w:val="auto"/>
          <w:u w:val="none"/>
          <w:shd w:val="clear" w:color="auto" w:fill="FFFFFF"/>
        </w:rPr>
        <w:t xml:space="preserve"> </w:t>
      </w:r>
      <w:r w:rsidR="004215FF" w:rsidRPr="00E00835">
        <w:t>е</w:t>
      </w:r>
      <w:r w:rsidR="00EA7D15" w:rsidRPr="00E00835">
        <w:t>е оператором</w:t>
      </w:r>
      <w:r w:rsidR="00E3560A" w:rsidRPr="00E00835">
        <w:t xml:space="preserve"> </w:t>
      </w:r>
      <w:r w:rsidR="00A43920" w:rsidRPr="00E00835">
        <w:t xml:space="preserve">- </w:t>
      </w:r>
      <w:r w:rsidR="00A8169A" w:rsidRPr="00E00835">
        <w:br/>
      </w:r>
      <w:r w:rsidR="00A43920" w:rsidRPr="00E00835">
        <w:t xml:space="preserve">АО </w:t>
      </w:r>
      <w:r w:rsidR="000C7414">
        <w:t>«</w:t>
      </w:r>
      <w:r w:rsidR="00A43920" w:rsidRPr="00E00835">
        <w:t>Электронные торговые системы</w:t>
      </w:r>
      <w:r w:rsidR="000C7414">
        <w:t>»</w:t>
      </w:r>
      <w:r w:rsidR="00A43920" w:rsidRPr="00E00835">
        <w:t xml:space="preserve"> </w:t>
      </w:r>
      <w:r w:rsidR="00D97844" w:rsidRPr="00E00835">
        <w:t>в информационно-</w:t>
      </w:r>
      <w:r w:rsidR="00E3560A" w:rsidRPr="00E00835">
        <w:t xml:space="preserve">телекоммуникационной сети </w:t>
      </w:r>
      <w:r w:rsidR="000C7414">
        <w:t>«</w:t>
      </w:r>
      <w:r w:rsidR="00A43920" w:rsidRPr="00E00835">
        <w:t>Интернет</w:t>
      </w:r>
      <w:r w:rsidR="000C7414">
        <w:t>»</w:t>
      </w:r>
      <w:r w:rsidR="00E3560A" w:rsidRPr="00E00835">
        <w:t xml:space="preserve"> по адресу: </w:t>
      </w:r>
      <w:hyperlink r:id="rId9" w:history="1">
        <w:r w:rsidR="00B35EBE" w:rsidRPr="00E00835">
          <w:rPr>
            <w:rStyle w:val="a8"/>
          </w:rPr>
          <w:t>https://www.fabrikant.ru/</w:t>
        </w:r>
      </w:hyperlink>
      <w:r w:rsidR="00B35EBE" w:rsidRPr="00E00835">
        <w:t>.</w:t>
      </w:r>
    </w:p>
    <w:p w:rsidR="00B35EBE" w:rsidRPr="00E00835" w:rsidRDefault="00B35EBE" w:rsidP="00997DD1">
      <w:pPr>
        <w:autoSpaceDE w:val="0"/>
        <w:autoSpaceDN w:val="0"/>
        <w:adjustRightInd w:val="0"/>
        <w:ind w:firstLine="709"/>
        <w:jc w:val="both"/>
      </w:pPr>
      <w:r w:rsidRPr="00E00835">
        <w:rPr>
          <w:b/>
        </w:rPr>
        <w:t>Оператор электронной площадки:</w:t>
      </w:r>
      <w:r w:rsidRPr="00E00835">
        <w:t xml:space="preserve"> юридическое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распоряжением Правительства Российской Федерации от 12.07.2018 № 1447-р </w:t>
      </w:r>
      <w:r w:rsidR="000C7414">
        <w:t>«</w:t>
      </w:r>
      <w:r w:rsidRPr="00E00835">
        <w:t>Об утверждении перечней операторов электронных площадок и специализированных электронных площадок, предусмотренных Федеральными законами от 05.04.2013 № 44-ФЗ, от 18.07.2011 № 223-ФЗ</w:t>
      </w:r>
      <w:r w:rsidR="000C7414">
        <w:t>»</w:t>
      </w:r>
      <w:r w:rsidRPr="00E00835">
        <w:t xml:space="preserve">. Наименование: АО </w:t>
      </w:r>
      <w:r w:rsidR="000C7414">
        <w:t>«</w:t>
      </w:r>
      <w:r w:rsidRPr="00E00835">
        <w:t>Электронные торговые системы</w:t>
      </w:r>
      <w:r w:rsidR="000C7414">
        <w:t>»</w:t>
      </w:r>
      <w:r w:rsidRPr="00E00835">
        <w:t xml:space="preserve">. Место нахождения: 123112, Москва, Тестовская улица, 10, </w:t>
      </w:r>
      <w:r w:rsidR="000C7414">
        <w:t>«</w:t>
      </w:r>
      <w:r w:rsidRPr="00E00835">
        <w:t>Москва Сити</w:t>
      </w:r>
      <w:r w:rsidR="000C7414">
        <w:t>»</w:t>
      </w:r>
      <w:r w:rsidRPr="00E00835">
        <w:t>, 1 подъезд, 18 этаж. Адрес сайта: https://www.fabrikant.ru/. Телефон: +7 495 146 82 92.</w:t>
      </w:r>
    </w:p>
    <w:p w:rsidR="004B2695" w:rsidRPr="00D92FAA" w:rsidRDefault="004B2695" w:rsidP="00997DD1">
      <w:pPr>
        <w:ind w:firstLine="709"/>
        <w:jc w:val="both"/>
        <w:rPr>
          <w:spacing w:val="1"/>
        </w:rPr>
      </w:pPr>
      <w:r w:rsidRPr="00D92FAA">
        <w:rPr>
          <w:b/>
          <w:spacing w:val="1"/>
        </w:rPr>
        <w:t xml:space="preserve">Предмет аукциона: </w:t>
      </w:r>
      <w:r w:rsidRPr="00D92FAA">
        <w:rPr>
          <w:spacing w:val="1"/>
        </w:rPr>
        <w:t>Право на заключение договоров аренды земельных участков:</w:t>
      </w:r>
    </w:p>
    <w:p w:rsidR="001A3F1D" w:rsidRPr="00D92FAA" w:rsidRDefault="001A3F1D" w:rsidP="001A3F1D">
      <w:pPr>
        <w:ind w:firstLine="709"/>
        <w:jc w:val="both"/>
      </w:pPr>
      <w:r w:rsidRPr="00D92FAA">
        <w:rPr>
          <w:b/>
        </w:rPr>
        <w:t xml:space="preserve">Лот № 1: </w:t>
      </w:r>
      <w:r w:rsidRPr="00D92FAA">
        <w:t xml:space="preserve">Земельный участок с кадастровым номером 24:55:0403002:3904, площадью </w:t>
      </w:r>
      <w:r w:rsidRPr="00D92FAA">
        <w:br/>
        <w:t xml:space="preserve">35 кв.м, расположенный по адресу: Российская Федерация, Красноярский край, городской округ город Норильск, город Норильск, территория </w:t>
      </w:r>
      <w:r w:rsidR="000C7414">
        <w:t>«</w:t>
      </w:r>
      <w:r w:rsidRPr="00D92FAA">
        <w:t xml:space="preserve">Гаражно-строительный кооператив </w:t>
      </w:r>
      <w:r w:rsidRPr="00D92FAA">
        <w:br/>
        <w:t>№ 254</w:t>
      </w:r>
      <w:r w:rsidR="000C7414">
        <w:t>»</w:t>
      </w:r>
      <w:r w:rsidRPr="00D92FAA">
        <w:t>, земельный участок 14, для размещения гаража.</w:t>
      </w:r>
    </w:p>
    <w:p w:rsidR="001A3F1D" w:rsidRPr="00D92FAA" w:rsidRDefault="001A3F1D" w:rsidP="001A3F1D">
      <w:pPr>
        <w:ind w:firstLine="709"/>
        <w:jc w:val="both"/>
      </w:pPr>
      <w:r w:rsidRPr="00D92FAA">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C7414">
        <w:rPr>
          <w:spacing w:val="1"/>
        </w:rPr>
        <w:t>«</w:t>
      </w:r>
      <w:r w:rsidRPr="00D92FAA">
        <w:rPr>
          <w:spacing w:val="1"/>
        </w:rPr>
        <w:t>Справочная информация по объектам недвижимости в режиме online</w:t>
      </w:r>
      <w:r w:rsidR="000C7414">
        <w:rPr>
          <w:spacing w:val="1"/>
        </w:rPr>
        <w:t>»</w:t>
      </w:r>
      <w:r w:rsidRPr="00D92FAA">
        <w:rPr>
          <w:spacing w:val="1"/>
        </w:rPr>
        <w:t xml:space="preserve"> и </w:t>
      </w:r>
      <w:r w:rsidR="000C7414">
        <w:rPr>
          <w:spacing w:val="1"/>
        </w:rPr>
        <w:t>«</w:t>
      </w:r>
      <w:r w:rsidRPr="00D92FAA">
        <w:rPr>
          <w:spacing w:val="1"/>
        </w:rPr>
        <w:t>Публичная кадастровая карта</w:t>
      </w:r>
      <w:r w:rsidR="000C7414">
        <w:rPr>
          <w:spacing w:val="1"/>
        </w:rPr>
        <w:t>»</w:t>
      </w:r>
      <w:r w:rsidRPr="00D92FAA">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C7414">
        <w:rPr>
          <w:spacing w:val="1"/>
        </w:rPr>
        <w:t>«</w:t>
      </w:r>
      <w:r w:rsidRPr="00D92FAA">
        <w:rPr>
          <w:spacing w:val="1"/>
        </w:rPr>
        <w:t>размещение гаражей для собственных нужд</w:t>
      </w:r>
      <w:r w:rsidR="000C7414">
        <w:rPr>
          <w:spacing w:val="1"/>
        </w:rPr>
        <w:t>»</w:t>
      </w:r>
      <w:r w:rsidRPr="00D92FAA">
        <w:rPr>
          <w:spacing w:val="1"/>
        </w:rPr>
        <w:t xml:space="preserve">. Земельный участок образован из земель неразграниченной государственной собственности, не </w:t>
      </w:r>
      <w:r w:rsidRPr="00D92FAA">
        <w:rPr>
          <w:spacing w:val="1"/>
        </w:rPr>
        <w:lastRenderedPageBreak/>
        <w:t xml:space="preserve">обременен правами третьих лиц. </w:t>
      </w:r>
      <w:r w:rsidRPr="00D92FAA">
        <w:t xml:space="preserve">Согласно сведениям Единого государственного реестра недвижимости от </w:t>
      </w:r>
      <w:r w:rsidR="000551F6" w:rsidRPr="000551F6">
        <w:t>20.10.2025г. № КУВИ-001/2025-193786268</w:t>
      </w:r>
      <w:r w:rsidR="000551F6">
        <w:t xml:space="preserve"> </w:t>
      </w:r>
      <w:r w:rsidRPr="00D92FAA">
        <w:t>в пределах земельного участка отсутствуют объекты недвижимости. Согласно акту осмотра земельного участка</w:t>
      </w:r>
      <w:r w:rsidRPr="00D92FAA">
        <w:br/>
        <w:t>от 05.09.2024 № 603 установлено, что на земельном участке расположены объекты движимого имущества-контейнеры.</w:t>
      </w:r>
    </w:p>
    <w:p w:rsidR="001A3F1D" w:rsidRPr="00D92FAA" w:rsidRDefault="001A3F1D" w:rsidP="001A3F1D">
      <w:pPr>
        <w:autoSpaceDE w:val="0"/>
        <w:autoSpaceDN w:val="0"/>
        <w:adjustRightInd w:val="0"/>
        <w:ind w:firstLine="709"/>
        <w:jc w:val="both"/>
        <w:rPr>
          <w:color w:val="000000" w:themeColor="text1"/>
        </w:rPr>
      </w:pPr>
      <w:r w:rsidRPr="00D92FAA">
        <w:rPr>
          <w:color w:val="000000" w:themeColor="text1"/>
        </w:rPr>
        <w:t xml:space="preserve">В соответствии со сведениями Единого государственного реестра недвижимости земельный участок площадью 35 кв.м находится в санитарно-защитной зоне для площадки № 1 и площадки № 5 ООО </w:t>
      </w:r>
      <w:r w:rsidR="000C7414">
        <w:rPr>
          <w:color w:val="000000" w:themeColor="text1"/>
        </w:rPr>
        <w:t>«</w:t>
      </w:r>
      <w:r w:rsidRPr="00D92FAA">
        <w:rPr>
          <w:color w:val="000000" w:themeColor="text1"/>
        </w:rPr>
        <w:t>Нортранс-Норильск</w:t>
      </w:r>
      <w:r w:rsidR="000C7414">
        <w:rPr>
          <w:color w:val="000000" w:themeColor="text1"/>
        </w:rPr>
        <w:t>»</w:t>
      </w:r>
      <w:r w:rsidRPr="00D92FAA">
        <w:rPr>
          <w:color w:val="000000" w:themeColor="text1"/>
        </w:rPr>
        <w:t xml:space="preserve">, площадки № 4 ООО </w:t>
      </w:r>
      <w:r w:rsidR="000C7414">
        <w:rPr>
          <w:color w:val="000000" w:themeColor="text1"/>
        </w:rPr>
        <w:t>«</w:t>
      </w:r>
      <w:r w:rsidRPr="00D92FAA">
        <w:rPr>
          <w:color w:val="000000" w:themeColor="text1"/>
        </w:rPr>
        <w:t>Норильскникельремонт</w:t>
      </w:r>
      <w:r w:rsidR="000C7414">
        <w:rPr>
          <w:color w:val="000000" w:themeColor="text1"/>
        </w:rPr>
        <w:t>»</w:t>
      </w:r>
      <w:r w:rsidRPr="00D92FAA">
        <w:rPr>
          <w:color w:val="000000" w:themeColor="text1"/>
        </w:rPr>
        <w:t>.</w:t>
      </w:r>
    </w:p>
    <w:p w:rsidR="001A3F1D" w:rsidRPr="00D92FAA" w:rsidRDefault="001A3F1D" w:rsidP="001A3F1D">
      <w:pPr>
        <w:ind w:firstLine="709"/>
        <w:jc w:val="both"/>
      </w:pPr>
      <w:r w:rsidRPr="00D92FAA">
        <w:rPr>
          <w:spacing w:val="1"/>
        </w:rPr>
        <w:t>В</w:t>
      </w:r>
      <w:r w:rsidRPr="00D92FAA">
        <w:t xml:space="preserve"> соответствии со сведениями Единого государственного реестра недвижимости на земельный участок площадью 35 кв.м установлены ограничения прав, предусмотренные ст. 56 Земельного кодекса Российской Федерации на основании:</w:t>
      </w:r>
    </w:p>
    <w:p w:rsidR="001A3F1D" w:rsidRPr="00D92FAA" w:rsidRDefault="001A3F1D" w:rsidP="001A3F1D">
      <w:pPr>
        <w:ind w:firstLine="709"/>
        <w:jc w:val="both"/>
      </w:pPr>
      <w:r w:rsidRPr="00D92FAA">
        <w:t xml:space="preserve">- решения </w:t>
      </w:r>
      <w:r w:rsidRPr="00D92FAA">
        <w:rPr>
          <w:rFonts w:hint="eastAsia"/>
        </w:rPr>
        <w:t>Роспотребнадзора от</w:t>
      </w:r>
      <w:r w:rsidRPr="00D92FAA">
        <w:t xml:space="preserve"> 31.08.2023 </w:t>
      </w:r>
      <w:r w:rsidRPr="00D92FAA">
        <w:rPr>
          <w:rFonts w:hint="eastAsia"/>
        </w:rPr>
        <w:t>№</w:t>
      </w:r>
      <w:r w:rsidRPr="00D92FAA">
        <w:t xml:space="preserve"> 2649 </w:t>
      </w:r>
      <w:r w:rsidR="000C7414">
        <w:t>«</w:t>
      </w:r>
      <w:r w:rsidRPr="00D92FAA">
        <w:rPr>
          <w:rFonts w:hint="eastAsia"/>
        </w:rPr>
        <w:t>Об</w:t>
      </w:r>
      <w:r w:rsidRPr="00D92FAA">
        <w:t xml:space="preserve"> </w:t>
      </w:r>
      <w:r w:rsidRPr="00D92FAA">
        <w:rPr>
          <w:rFonts w:hint="eastAsia"/>
        </w:rPr>
        <w:t>установлении</w:t>
      </w:r>
      <w:r w:rsidRPr="00D92FAA">
        <w:t xml:space="preserve"> </w:t>
      </w:r>
      <w:r w:rsidRPr="00D92FAA">
        <w:rPr>
          <w:rFonts w:hint="eastAsia"/>
        </w:rPr>
        <w:t>санитарно</w:t>
      </w:r>
      <w:r w:rsidRPr="00D92FAA">
        <w:t>-</w:t>
      </w:r>
      <w:r w:rsidRPr="00D92FAA">
        <w:rPr>
          <w:rFonts w:hint="eastAsia"/>
        </w:rPr>
        <w:t>защитной</w:t>
      </w:r>
      <w:r w:rsidRPr="00D92FAA">
        <w:t xml:space="preserve"> з</w:t>
      </w:r>
      <w:r w:rsidRPr="00D92FAA">
        <w:rPr>
          <w:rFonts w:hint="eastAsia"/>
        </w:rPr>
        <w:t>оны</w:t>
      </w:r>
      <w:r w:rsidRPr="00D92FAA">
        <w:t xml:space="preserve"> </w:t>
      </w:r>
      <w:r w:rsidRPr="00D92FAA">
        <w:rPr>
          <w:rFonts w:hint="eastAsia"/>
        </w:rPr>
        <w:t>для</w:t>
      </w:r>
      <w:r w:rsidRPr="00D92FAA">
        <w:t xml:space="preserve"> </w:t>
      </w:r>
      <w:r w:rsidRPr="00D92FAA">
        <w:rPr>
          <w:rFonts w:hint="eastAsia"/>
        </w:rPr>
        <w:t>площадки</w:t>
      </w:r>
      <w:r w:rsidRPr="00D92FAA">
        <w:t xml:space="preserve"> </w:t>
      </w:r>
      <w:r w:rsidRPr="00D92FAA">
        <w:rPr>
          <w:rFonts w:hint="eastAsia"/>
        </w:rPr>
        <w:t>№</w:t>
      </w:r>
      <w:r w:rsidRPr="00D92FAA">
        <w:t xml:space="preserve"> 1 </w:t>
      </w:r>
      <w:r w:rsidRPr="00D92FAA">
        <w:rPr>
          <w:rFonts w:hint="eastAsia"/>
        </w:rPr>
        <w:t>и</w:t>
      </w:r>
      <w:r w:rsidRPr="00D92FAA">
        <w:t xml:space="preserve"> </w:t>
      </w:r>
      <w:r w:rsidRPr="00D92FAA">
        <w:rPr>
          <w:rFonts w:hint="eastAsia"/>
        </w:rPr>
        <w:t>площадки</w:t>
      </w:r>
      <w:r w:rsidRPr="00D92FAA">
        <w:t xml:space="preserve"> </w:t>
      </w:r>
      <w:r w:rsidRPr="00D92FAA">
        <w:rPr>
          <w:rFonts w:hint="eastAsia"/>
        </w:rPr>
        <w:t>№</w:t>
      </w:r>
      <w:r w:rsidRPr="00D92FAA">
        <w:t xml:space="preserve"> 5 </w:t>
      </w:r>
      <w:r w:rsidRPr="00D92FAA">
        <w:rPr>
          <w:rFonts w:hint="eastAsia"/>
        </w:rPr>
        <w:t>ООО</w:t>
      </w:r>
      <w:r w:rsidRPr="00D92FAA">
        <w:t xml:space="preserve"> </w:t>
      </w:r>
      <w:r w:rsidR="000C7414">
        <w:t>«</w:t>
      </w:r>
      <w:r w:rsidRPr="00D92FAA">
        <w:t>Нортранс-</w:t>
      </w:r>
      <w:r w:rsidRPr="00D92FAA">
        <w:rPr>
          <w:rFonts w:hint="eastAsia"/>
        </w:rPr>
        <w:t>Норильск</w:t>
      </w:r>
      <w:r w:rsidR="000C7414">
        <w:t>»</w:t>
      </w:r>
      <w:r w:rsidRPr="00D92FAA">
        <w:t xml:space="preserve">, </w:t>
      </w:r>
      <w:r w:rsidRPr="00D92FAA">
        <w:rPr>
          <w:rFonts w:hint="eastAsia"/>
        </w:rPr>
        <w:t>площадки</w:t>
      </w:r>
      <w:r w:rsidRPr="00D92FAA">
        <w:t xml:space="preserve"> </w:t>
      </w:r>
      <w:r w:rsidRPr="00D92FAA">
        <w:rPr>
          <w:rFonts w:hint="eastAsia"/>
        </w:rPr>
        <w:t>№</w:t>
      </w:r>
      <w:r w:rsidRPr="00D92FAA">
        <w:t xml:space="preserve"> 4 </w:t>
      </w:r>
      <w:r w:rsidRPr="00D92FAA">
        <w:rPr>
          <w:rFonts w:hint="eastAsia"/>
        </w:rPr>
        <w:t>ООО</w:t>
      </w:r>
      <w:r w:rsidRPr="00D92FAA">
        <w:t xml:space="preserve"> </w:t>
      </w:r>
      <w:r w:rsidR="000C7414">
        <w:t>«</w:t>
      </w:r>
      <w:r w:rsidRPr="00D92FAA">
        <w:t>Норильскникельремонт</w:t>
      </w:r>
      <w:r w:rsidR="000C7414">
        <w:t>»</w:t>
      </w:r>
      <w:r w:rsidRPr="00D92FAA">
        <w:t xml:space="preserve">, </w:t>
      </w:r>
      <w:r w:rsidRPr="00D92FAA">
        <w:rPr>
          <w:rFonts w:hint="eastAsia"/>
        </w:rPr>
        <w:t>расположенных</w:t>
      </w:r>
      <w:r w:rsidRPr="00D92FAA">
        <w:t xml:space="preserve"> </w:t>
      </w:r>
      <w:r w:rsidRPr="00D92FAA">
        <w:rPr>
          <w:rFonts w:hint="eastAsia"/>
        </w:rPr>
        <w:t>в</w:t>
      </w:r>
      <w:r w:rsidRPr="00D92FAA">
        <w:t xml:space="preserve"> </w:t>
      </w:r>
      <w:r w:rsidRPr="00D92FAA">
        <w:rPr>
          <w:rFonts w:hint="eastAsia"/>
        </w:rPr>
        <w:t>г</w:t>
      </w:r>
      <w:r w:rsidRPr="00D92FAA">
        <w:t xml:space="preserve">. </w:t>
      </w:r>
      <w:r w:rsidRPr="00D92FAA">
        <w:rPr>
          <w:rFonts w:hint="eastAsia"/>
        </w:rPr>
        <w:t>Норильске</w:t>
      </w:r>
      <w:r w:rsidRPr="00D92FAA">
        <w:t xml:space="preserve"> </w:t>
      </w:r>
      <w:r w:rsidRPr="00D92FAA">
        <w:rPr>
          <w:rFonts w:hint="eastAsia"/>
        </w:rPr>
        <w:t>по</w:t>
      </w:r>
      <w:r w:rsidRPr="00D92FAA">
        <w:t xml:space="preserve"> </w:t>
      </w:r>
      <w:r w:rsidRPr="00D92FAA">
        <w:rPr>
          <w:rFonts w:hint="eastAsia"/>
        </w:rPr>
        <w:t>ул</w:t>
      </w:r>
      <w:r w:rsidRPr="00D92FAA">
        <w:t xml:space="preserve">. </w:t>
      </w:r>
      <w:r w:rsidRPr="00D92FAA">
        <w:rPr>
          <w:rFonts w:hint="eastAsia"/>
        </w:rPr>
        <w:t>Октябрьская</w:t>
      </w:r>
      <w:r w:rsidRPr="00D92FAA">
        <w:t xml:space="preserve"> </w:t>
      </w:r>
      <w:r w:rsidRPr="00D92FAA">
        <w:rPr>
          <w:rFonts w:hint="eastAsia"/>
        </w:rPr>
        <w:t>на</w:t>
      </w:r>
      <w:r w:rsidRPr="00D92FAA">
        <w:t xml:space="preserve"> </w:t>
      </w:r>
      <w:r w:rsidRPr="00D92FAA">
        <w:rPr>
          <w:rFonts w:hint="eastAsia"/>
        </w:rPr>
        <w:t>земельных</w:t>
      </w:r>
      <w:r w:rsidRPr="00D92FAA">
        <w:t xml:space="preserve"> </w:t>
      </w:r>
      <w:r w:rsidRPr="00D92FAA">
        <w:rPr>
          <w:rFonts w:hint="eastAsia"/>
        </w:rPr>
        <w:t>участках</w:t>
      </w:r>
      <w:r w:rsidRPr="00D92FAA">
        <w:t xml:space="preserve"> </w:t>
      </w:r>
      <w:r w:rsidRPr="00D92FAA">
        <w:rPr>
          <w:rFonts w:hint="eastAsia"/>
        </w:rPr>
        <w:t>с</w:t>
      </w:r>
      <w:r w:rsidRPr="00D92FAA">
        <w:t xml:space="preserve"> </w:t>
      </w:r>
      <w:r w:rsidRPr="00D92FAA">
        <w:rPr>
          <w:rFonts w:hint="eastAsia"/>
        </w:rPr>
        <w:t>кадастровыми</w:t>
      </w:r>
      <w:r w:rsidRPr="00D92FAA">
        <w:t xml:space="preserve"> </w:t>
      </w:r>
      <w:r w:rsidRPr="00D92FAA">
        <w:rPr>
          <w:rFonts w:hint="eastAsia"/>
        </w:rPr>
        <w:t>номерами</w:t>
      </w:r>
      <w:r w:rsidRPr="00D92FAA">
        <w:t>: 24:55:0403001:276, 24:55:0403001:732</w:t>
      </w:r>
      <w:r w:rsidR="000C7414">
        <w:t>»</w:t>
      </w:r>
      <w:r w:rsidRPr="00D92FAA">
        <w:t>;</w:t>
      </w:r>
    </w:p>
    <w:p w:rsidR="001A3F1D" w:rsidRPr="00D92FAA" w:rsidRDefault="001A3F1D" w:rsidP="001A3F1D">
      <w:pPr>
        <w:ind w:firstLine="709"/>
        <w:jc w:val="both"/>
      </w:pPr>
      <w:r w:rsidRPr="00D92FAA">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1A3F1D" w:rsidRPr="00D92FAA" w:rsidRDefault="001A3F1D" w:rsidP="001A3F1D">
      <w:pPr>
        <w:ind w:firstLine="709"/>
        <w:jc w:val="both"/>
        <w:rPr>
          <w:spacing w:val="1"/>
        </w:rPr>
      </w:pPr>
      <w:r w:rsidRPr="00D92FAA">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0C7414">
        <w:rPr>
          <w:spacing w:val="1"/>
        </w:rPr>
        <w:t>«</w:t>
      </w:r>
      <w:r w:rsidRPr="00D92FAA">
        <w:rPr>
          <w:spacing w:val="1"/>
        </w:rPr>
        <w:t>размещение гаражей для собственных нужд</w:t>
      </w:r>
      <w:r w:rsidR="000C7414">
        <w:rPr>
          <w:spacing w:val="1"/>
        </w:rPr>
        <w:t>»</w:t>
      </w:r>
      <w:r w:rsidRPr="00D92FAA">
        <w:rPr>
          <w:spacing w:val="1"/>
        </w:rPr>
        <w:t xml:space="preserve"> относится к основным видам разрешенного использования.</w:t>
      </w:r>
    </w:p>
    <w:p w:rsidR="001A3F1D" w:rsidRPr="00D92FAA" w:rsidRDefault="001A3F1D" w:rsidP="001A3F1D">
      <w:pPr>
        <w:ind w:firstLine="709"/>
        <w:jc w:val="both"/>
        <w:rPr>
          <w:spacing w:val="1"/>
        </w:rPr>
      </w:pPr>
      <w:r w:rsidRPr="00D92FAA">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D92FAA">
        <w:rPr>
          <w:spacing w:val="1"/>
          <w:lang w:val="en-US"/>
        </w:rPr>
        <w:t>V</w:t>
      </w:r>
      <w:r w:rsidRPr="00D92FAA">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D92FAA">
        <w:rPr>
          <w:spacing w:val="1"/>
        </w:rPr>
        <w:lastRenderedPageBreak/>
        <w:t>действующими техническими регламентами и местными нормативами градостроительного проектирования.</w:t>
      </w:r>
    </w:p>
    <w:p w:rsidR="001A3F1D" w:rsidRPr="00D92FAA" w:rsidRDefault="001A3F1D" w:rsidP="001A3F1D">
      <w:pPr>
        <w:ind w:firstLine="709"/>
        <w:jc w:val="both"/>
      </w:pPr>
      <w:r w:rsidRPr="00D92FAA">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041C2" w:rsidRPr="0068175A" w:rsidRDefault="00D041C2" w:rsidP="00154D0E">
      <w:pPr>
        <w:ind w:firstLine="708"/>
        <w:jc w:val="both"/>
      </w:pPr>
      <w:r w:rsidRPr="0068175A">
        <w:t xml:space="preserve">Согласно градостроительному плану земельного участка от </w:t>
      </w:r>
      <w:r w:rsidR="0068175A">
        <w:t>06.11</w:t>
      </w:r>
      <w:r w:rsidRPr="0068175A">
        <w:t xml:space="preserve">.2025 № Р Ф - </w:t>
      </w:r>
      <w:r w:rsidR="0068175A">
        <w:t>24 - 2 - 1</w:t>
      </w:r>
      <w:r w:rsidR="0068175A" w:rsidRPr="0068175A">
        <w:t xml:space="preserve">2 - 0 - 00 - 2025 - 0294 </w:t>
      </w:r>
      <w:r w:rsidR="0068175A">
        <w:t>–</w:t>
      </w:r>
      <w:r w:rsidR="0068175A" w:rsidRPr="0068175A">
        <w:t xml:space="preserve"> 0</w:t>
      </w:r>
      <w:r w:rsidR="0068175A">
        <w:t xml:space="preserve"> </w:t>
      </w:r>
      <w:r w:rsidRPr="0068175A">
        <w:t xml:space="preserve">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154D0E">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r w:rsidRPr="0068175A">
        <w:t>.</w:t>
      </w:r>
    </w:p>
    <w:p w:rsidR="001A3F1D" w:rsidRPr="00D92FAA" w:rsidRDefault="001A3F1D" w:rsidP="001A3F1D">
      <w:pPr>
        <w:ind w:firstLine="708"/>
        <w:jc w:val="both"/>
      </w:pPr>
      <w:r w:rsidRPr="00D92FAA">
        <w:t>Использование земельного участка - без права изменения целевого назначения и вида разрешенного использования земельного участка.</w:t>
      </w:r>
    </w:p>
    <w:p w:rsidR="001A3F1D" w:rsidRPr="00D92FAA" w:rsidRDefault="001A3F1D" w:rsidP="001A3F1D">
      <w:pPr>
        <w:ind w:firstLine="709"/>
        <w:jc w:val="both"/>
      </w:pPr>
      <w:r w:rsidRPr="00D92FAA">
        <w:rPr>
          <w:b/>
        </w:rPr>
        <w:t xml:space="preserve">Лот № 2: </w:t>
      </w:r>
      <w:r w:rsidRPr="00D92FAA">
        <w:t xml:space="preserve">Земельный участок с кадастровым номером 24:55:0403002:3903, площадью </w:t>
      </w:r>
      <w:r w:rsidRPr="00D92FAA">
        <w:br/>
        <w:t xml:space="preserve">52 кв.м, расположенный по адресу: Российская Федерация, Красноярский край, городской округ город Норильск, город Норильск, территория </w:t>
      </w:r>
      <w:r w:rsidR="000C7414">
        <w:t>«</w:t>
      </w:r>
      <w:r w:rsidRPr="00D92FAA">
        <w:t xml:space="preserve">Гаражно-строительный кооператив </w:t>
      </w:r>
      <w:r w:rsidRPr="00D92FAA">
        <w:br/>
        <w:t>№ 254</w:t>
      </w:r>
      <w:r w:rsidR="000C7414">
        <w:t>»</w:t>
      </w:r>
      <w:r w:rsidRPr="00D92FAA">
        <w:t>, земельный участок 12, для размещения гаража.</w:t>
      </w:r>
    </w:p>
    <w:p w:rsidR="001A3F1D" w:rsidRPr="00D92FAA" w:rsidRDefault="001A3F1D" w:rsidP="001A3F1D">
      <w:pPr>
        <w:ind w:firstLine="709"/>
        <w:jc w:val="both"/>
      </w:pPr>
      <w:r w:rsidRPr="00D92FAA">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C7414">
        <w:rPr>
          <w:spacing w:val="1"/>
        </w:rPr>
        <w:t>«</w:t>
      </w:r>
      <w:r w:rsidRPr="00D92FAA">
        <w:rPr>
          <w:spacing w:val="1"/>
        </w:rPr>
        <w:t>Справочная информация по объектам недвижимости в режиме online</w:t>
      </w:r>
      <w:r w:rsidR="000C7414">
        <w:rPr>
          <w:spacing w:val="1"/>
        </w:rPr>
        <w:t>»</w:t>
      </w:r>
      <w:r w:rsidRPr="00D92FAA">
        <w:rPr>
          <w:spacing w:val="1"/>
        </w:rPr>
        <w:t xml:space="preserve"> и </w:t>
      </w:r>
      <w:r w:rsidR="000C7414">
        <w:rPr>
          <w:spacing w:val="1"/>
        </w:rPr>
        <w:t>«</w:t>
      </w:r>
      <w:r w:rsidRPr="00D92FAA">
        <w:rPr>
          <w:spacing w:val="1"/>
        </w:rPr>
        <w:t>Публичная кадастровая карта</w:t>
      </w:r>
      <w:r w:rsidR="000C7414">
        <w:rPr>
          <w:spacing w:val="1"/>
        </w:rPr>
        <w:t>»</w:t>
      </w:r>
      <w:r w:rsidRPr="00D92FAA">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C7414">
        <w:rPr>
          <w:spacing w:val="1"/>
        </w:rPr>
        <w:t>«</w:t>
      </w:r>
      <w:r w:rsidRPr="00D92FAA">
        <w:rPr>
          <w:spacing w:val="1"/>
        </w:rPr>
        <w:t>размещение гаражей для собственных нужд</w:t>
      </w:r>
      <w:r w:rsidR="000C7414">
        <w:rPr>
          <w:spacing w:val="1"/>
        </w:rPr>
        <w:t>»</w:t>
      </w:r>
      <w:r w:rsidRPr="00D92FAA">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D92FAA">
        <w:t xml:space="preserve">Согласно сведениям Единого государственного реестра недвижимости от </w:t>
      </w:r>
      <w:r w:rsidR="00E861F2" w:rsidRPr="00E861F2">
        <w:t>20.10.2025г. № КУВИ-001/2025-193786246</w:t>
      </w:r>
      <w:r w:rsidR="00E861F2">
        <w:t xml:space="preserve"> </w:t>
      </w:r>
      <w:r w:rsidRPr="00D92FAA">
        <w:t>в пределах земельного участка отсутствуют объекты недвижимости. Согласно акту осмотра земельного участка</w:t>
      </w:r>
      <w:r w:rsidRPr="00D92FAA">
        <w:br/>
        <w:t>от 05.09.2024 № 604 установлено, что на земельном участке расположены объекты движимого имущества-контейнеры.</w:t>
      </w:r>
    </w:p>
    <w:p w:rsidR="001A3F1D" w:rsidRPr="00D92FAA" w:rsidRDefault="001A3F1D" w:rsidP="001A3F1D">
      <w:pPr>
        <w:autoSpaceDE w:val="0"/>
        <w:autoSpaceDN w:val="0"/>
        <w:adjustRightInd w:val="0"/>
        <w:ind w:firstLine="709"/>
        <w:jc w:val="both"/>
        <w:rPr>
          <w:color w:val="000000" w:themeColor="text1"/>
        </w:rPr>
      </w:pPr>
      <w:r w:rsidRPr="00D92FAA">
        <w:rPr>
          <w:color w:val="000000" w:themeColor="text1"/>
        </w:rPr>
        <w:t xml:space="preserve">В соответствии со сведениями Единого государственного реестра недвижимости земельный участок площадью 52 кв.м находится в санитарно-защитной зоне для площадки № 1 и площадки № 5 ООО </w:t>
      </w:r>
      <w:r w:rsidR="000C7414">
        <w:rPr>
          <w:color w:val="000000" w:themeColor="text1"/>
        </w:rPr>
        <w:t>«</w:t>
      </w:r>
      <w:r w:rsidRPr="00D92FAA">
        <w:rPr>
          <w:color w:val="000000" w:themeColor="text1"/>
        </w:rPr>
        <w:t>Нортранс-Норильск</w:t>
      </w:r>
      <w:r w:rsidR="000C7414">
        <w:rPr>
          <w:color w:val="000000" w:themeColor="text1"/>
        </w:rPr>
        <w:t>»</w:t>
      </w:r>
      <w:r w:rsidRPr="00D92FAA">
        <w:rPr>
          <w:color w:val="000000" w:themeColor="text1"/>
        </w:rPr>
        <w:t xml:space="preserve">, площадки № 4 ООО </w:t>
      </w:r>
      <w:r w:rsidR="000C7414">
        <w:rPr>
          <w:color w:val="000000" w:themeColor="text1"/>
        </w:rPr>
        <w:t>«</w:t>
      </w:r>
      <w:r w:rsidRPr="00D92FAA">
        <w:rPr>
          <w:color w:val="000000" w:themeColor="text1"/>
        </w:rPr>
        <w:t>Норильскникельремонт</w:t>
      </w:r>
      <w:r w:rsidR="000C7414">
        <w:rPr>
          <w:color w:val="000000" w:themeColor="text1"/>
        </w:rPr>
        <w:t>»</w:t>
      </w:r>
      <w:r w:rsidRPr="00D92FAA">
        <w:rPr>
          <w:color w:val="000000" w:themeColor="text1"/>
        </w:rPr>
        <w:t>.</w:t>
      </w:r>
    </w:p>
    <w:p w:rsidR="001A3F1D" w:rsidRPr="00D92FAA" w:rsidRDefault="001A3F1D" w:rsidP="001A3F1D">
      <w:pPr>
        <w:ind w:firstLine="709"/>
        <w:jc w:val="both"/>
      </w:pPr>
      <w:r w:rsidRPr="00D92FAA">
        <w:rPr>
          <w:spacing w:val="1"/>
        </w:rPr>
        <w:t>В</w:t>
      </w:r>
      <w:r w:rsidRPr="00D92FAA">
        <w:t xml:space="preserve"> соответствии со сведениями Единого государственного реестра недвижимости на земельный участок площадью 52 кв.м установлены ограничения прав, предусмотренные ст. 56 Земельного кодекса Российской Федерации на основании:</w:t>
      </w:r>
    </w:p>
    <w:p w:rsidR="001A3F1D" w:rsidRPr="00D92FAA" w:rsidRDefault="001A3F1D" w:rsidP="001A3F1D">
      <w:pPr>
        <w:ind w:firstLine="709"/>
        <w:jc w:val="both"/>
      </w:pPr>
      <w:r w:rsidRPr="00D92FAA">
        <w:t xml:space="preserve">- решения </w:t>
      </w:r>
      <w:r w:rsidRPr="00D92FAA">
        <w:rPr>
          <w:rFonts w:hint="eastAsia"/>
        </w:rPr>
        <w:t>Роспотребнадзора от</w:t>
      </w:r>
      <w:r w:rsidRPr="00D92FAA">
        <w:t xml:space="preserve"> 31.08.2023 </w:t>
      </w:r>
      <w:r w:rsidRPr="00D92FAA">
        <w:rPr>
          <w:rFonts w:hint="eastAsia"/>
        </w:rPr>
        <w:t>№</w:t>
      </w:r>
      <w:r w:rsidRPr="00D92FAA">
        <w:t xml:space="preserve"> 2649 </w:t>
      </w:r>
      <w:r w:rsidR="000C7414">
        <w:t>«</w:t>
      </w:r>
      <w:r w:rsidRPr="00D92FAA">
        <w:rPr>
          <w:rFonts w:hint="eastAsia"/>
        </w:rPr>
        <w:t>Об</w:t>
      </w:r>
      <w:r w:rsidRPr="00D92FAA">
        <w:t xml:space="preserve"> </w:t>
      </w:r>
      <w:r w:rsidRPr="00D92FAA">
        <w:rPr>
          <w:rFonts w:hint="eastAsia"/>
        </w:rPr>
        <w:t>установлении</w:t>
      </w:r>
      <w:r w:rsidRPr="00D92FAA">
        <w:t xml:space="preserve"> </w:t>
      </w:r>
      <w:r w:rsidRPr="00D92FAA">
        <w:rPr>
          <w:rFonts w:hint="eastAsia"/>
        </w:rPr>
        <w:t>санитарно</w:t>
      </w:r>
      <w:r w:rsidRPr="00D92FAA">
        <w:t>-</w:t>
      </w:r>
      <w:r w:rsidRPr="00D92FAA">
        <w:rPr>
          <w:rFonts w:hint="eastAsia"/>
        </w:rPr>
        <w:t>защитной</w:t>
      </w:r>
      <w:r w:rsidRPr="00D92FAA">
        <w:t xml:space="preserve"> з</w:t>
      </w:r>
      <w:r w:rsidRPr="00D92FAA">
        <w:rPr>
          <w:rFonts w:hint="eastAsia"/>
        </w:rPr>
        <w:t>оны</w:t>
      </w:r>
      <w:r w:rsidRPr="00D92FAA">
        <w:t xml:space="preserve"> </w:t>
      </w:r>
      <w:r w:rsidRPr="00D92FAA">
        <w:rPr>
          <w:rFonts w:hint="eastAsia"/>
        </w:rPr>
        <w:t>для</w:t>
      </w:r>
      <w:r w:rsidRPr="00D92FAA">
        <w:t xml:space="preserve"> </w:t>
      </w:r>
      <w:r w:rsidRPr="00D92FAA">
        <w:rPr>
          <w:rFonts w:hint="eastAsia"/>
        </w:rPr>
        <w:t>площадки</w:t>
      </w:r>
      <w:r w:rsidRPr="00D92FAA">
        <w:t xml:space="preserve"> </w:t>
      </w:r>
      <w:r w:rsidRPr="00D92FAA">
        <w:rPr>
          <w:rFonts w:hint="eastAsia"/>
        </w:rPr>
        <w:t>№</w:t>
      </w:r>
      <w:r w:rsidRPr="00D92FAA">
        <w:t xml:space="preserve"> 1 </w:t>
      </w:r>
      <w:r w:rsidRPr="00D92FAA">
        <w:rPr>
          <w:rFonts w:hint="eastAsia"/>
        </w:rPr>
        <w:t>и</w:t>
      </w:r>
      <w:r w:rsidRPr="00D92FAA">
        <w:t xml:space="preserve"> </w:t>
      </w:r>
      <w:r w:rsidRPr="00D92FAA">
        <w:rPr>
          <w:rFonts w:hint="eastAsia"/>
        </w:rPr>
        <w:t>площадки</w:t>
      </w:r>
      <w:r w:rsidRPr="00D92FAA">
        <w:t xml:space="preserve"> </w:t>
      </w:r>
      <w:r w:rsidRPr="00D92FAA">
        <w:rPr>
          <w:rFonts w:hint="eastAsia"/>
        </w:rPr>
        <w:t>№</w:t>
      </w:r>
      <w:r w:rsidRPr="00D92FAA">
        <w:t xml:space="preserve"> 5 </w:t>
      </w:r>
      <w:r w:rsidRPr="00D92FAA">
        <w:rPr>
          <w:rFonts w:hint="eastAsia"/>
        </w:rPr>
        <w:t>ООО</w:t>
      </w:r>
      <w:r w:rsidRPr="00D92FAA">
        <w:t xml:space="preserve"> </w:t>
      </w:r>
      <w:r w:rsidR="000C7414">
        <w:t>«</w:t>
      </w:r>
      <w:r w:rsidRPr="00D92FAA">
        <w:t>Нортранс-</w:t>
      </w:r>
      <w:r w:rsidRPr="00D92FAA">
        <w:rPr>
          <w:rFonts w:hint="eastAsia"/>
        </w:rPr>
        <w:t>Норильск</w:t>
      </w:r>
      <w:r w:rsidR="000C7414">
        <w:t>»</w:t>
      </w:r>
      <w:r w:rsidRPr="00D92FAA">
        <w:t xml:space="preserve">, </w:t>
      </w:r>
      <w:r w:rsidRPr="00D92FAA">
        <w:rPr>
          <w:rFonts w:hint="eastAsia"/>
        </w:rPr>
        <w:t>площадки</w:t>
      </w:r>
      <w:r w:rsidRPr="00D92FAA">
        <w:t xml:space="preserve"> </w:t>
      </w:r>
      <w:r w:rsidRPr="00D92FAA">
        <w:rPr>
          <w:rFonts w:hint="eastAsia"/>
        </w:rPr>
        <w:t>№</w:t>
      </w:r>
      <w:r w:rsidRPr="00D92FAA">
        <w:t xml:space="preserve"> 4 </w:t>
      </w:r>
      <w:r w:rsidRPr="00D92FAA">
        <w:rPr>
          <w:rFonts w:hint="eastAsia"/>
        </w:rPr>
        <w:t>ООО</w:t>
      </w:r>
      <w:r w:rsidRPr="00D92FAA">
        <w:t xml:space="preserve"> </w:t>
      </w:r>
      <w:r w:rsidR="000C7414">
        <w:t>«</w:t>
      </w:r>
      <w:r w:rsidRPr="00D92FAA">
        <w:t>Норильскникельремонт</w:t>
      </w:r>
      <w:r w:rsidR="000C7414">
        <w:t>»</w:t>
      </w:r>
      <w:r w:rsidRPr="00D92FAA">
        <w:t xml:space="preserve">, </w:t>
      </w:r>
      <w:r w:rsidRPr="00D92FAA">
        <w:rPr>
          <w:rFonts w:hint="eastAsia"/>
        </w:rPr>
        <w:t>расположенных</w:t>
      </w:r>
      <w:r w:rsidRPr="00D92FAA">
        <w:t xml:space="preserve"> </w:t>
      </w:r>
      <w:r w:rsidRPr="00D92FAA">
        <w:rPr>
          <w:rFonts w:hint="eastAsia"/>
        </w:rPr>
        <w:t>в</w:t>
      </w:r>
      <w:r w:rsidRPr="00D92FAA">
        <w:t xml:space="preserve"> </w:t>
      </w:r>
      <w:r w:rsidRPr="00D92FAA">
        <w:rPr>
          <w:rFonts w:hint="eastAsia"/>
        </w:rPr>
        <w:t>г</w:t>
      </w:r>
      <w:r w:rsidRPr="00D92FAA">
        <w:t xml:space="preserve">. </w:t>
      </w:r>
      <w:r w:rsidRPr="00D92FAA">
        <w:rPr>
          <w:rFonts w:hint="eastAsia"/>
        </w:rPr>
        <w:t>Норильске</w:t>
      </w:r>
      <w:r w:rsidRPr="00D92FAA">
        <w:t xml:space="preserve"> </w:t>
      </w:r>
      <w:r w:rsidRPr="00D92FAA">
        <w:rPr>
          <w:rFonts w:hint="eastAsia"/>
        </w:rPr>
        <w:t>по</w:t>
      </w:r>
      <w:r w:rsidRPr="00D92FAA">
        <w:t xml:space="preserve"> </w:t>
      </w:r>
      <w:r w:rsidRPr="00D92FAA">
        <w:rPr>
          <w:rFonts w:hint="eastAsia"/>
        </w:rPr>
        <w:t>ул</w:t>
      </w:r>
      <w:r w:rsidRPr="00D92FAA">
        <w:t xml:space="preserve">. </w:t>
      </w:r>
      <w:r w:rsidRPr="00D92FAA">
        <w:rPr>
          <w:rFonts w:hint="eastAsia"/>
        </w:rPr>
        <w:t>Октябрьская</w:t>
      </w:r>
      <w:r w:rsidRPr="00D92FAA">
        <w:t xml:space="preserve"> </w:t>
      </w:r>
      <w:r w:rsidRPr="00D92FAA">
        <w:rPr>
          <w:rFonts w:hint="eastAsia"/>
        </w:rPr>
        <w:t>на</w:t>
      </w:r>
      <w:r w:rsidRPr="00D92FAA">
        <w:t xml:space="preserve"> </w:t>
      </w:r>
      <w:r w:rsidRPr="00D92FAA">
        <w:rPr>
          <w:rFonts w:hint="eastAsia"/>
        </w:rPr>
        <w:t>земельных</w:t>
      </w:r>
      <w:r w:rsidRPr="00D92FAA">
        <w:t xml:space="preserve"> </w:t>
      </w:r>
      <w:r w:rsidRPr="00D92FAA">
        <w:rPr>
          <w:rFonts w:hint="eastAsia"/>
        </w:rPr>
        <w:t>участках</w:t>
      </w:r>
      <w:r w:rsidRPr="00D92FAA">
        <w:t xml:space="preserve"> </w:t>
      </w:r>
      <w:r w:rsidRPr="00D92FAA">
        <w:rPr>
          <w:rFonts w:hint="eastAsia"/>
        </w:rPr>
        <w:t>с</w:t>
      </w:r>
      <w:r w:rsidRPr="00D92FAA">
        <w:t xml:space="preserve"> </w:t>
      </w:r>
      <w:r w:rsidRPr="00D92FAA">
        <w:rPr>
          <w:rFonts w:hint="eastAsia"/>
        </w:rPr>
        <w:t>кадастровыми</w:t>
      </w:r>
      <w:r w:rsidRPr="00D92FAA">
        <w:t xml:space="preserve"> </w:t>
      </w:r>
      <w:r w:rsidRPr="00D92FAA">
        <w:rPr>
          <w:rFonts w:hint="eastAsia"/>
        </w:rPr>
        <w:t>номерами</w:t>
      </w:r>
      <w:r w:rsidRPr="00D92FAA">
        <w:t>: 24:55:0403001:276, 24:55:0403001:732</w:t>
      </w:r>
      <w:r w:rsidR="000C7414">
        <w:t>»</w:t>
      </w:r>
      <w:r w:rsidRPr="00D92FAA">
        <w:t>;</w:t>
      </w:r>
    </w:p>
    <w:p w:rsidR="001A3F1D" w:rsidRPr="00D92FAA" w:rsidRDefault="001A3F1D" w:rsidP="001A3F1D">
      <w:pPr>
        <w:ind w:firstLine="709"/>
        <w:jc w:val="both"/>
      </w:pPr>
      <w:r w:rsidRPr="00D92FAA">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w:t>
      </w:r>
      <w:r w:rsidRPr="00D92FAA">
        <w:lastRenderedPageBreak/>
        <w:t>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1A3F1D" w:rsidRPr="00D92FAA" w:rsidRDefault="001A3F1D" w:rsidP="001A3F1D">
      <w:pPr>
        <w:ind w:firstLine="709"/>
        <w:jc w:val="both"/>
        <w:rPr>
          <w:spacing w:val="1"/>
        </w:rPr>
      </w:pPr>
      <w:r w:rsidRPr="00D92FAA">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0C7414">
        <w:rPr>
          <w:spacing w:val="1"/>
        </w:rPr>
        <w:t>«</w:t>
      </w:r>
      <w:r w:rsidRPr="00D92FAA">
        <w:rPr>
          <w:spacing w:val="1"/>
        </w:rPr>
        <w:t>размещение гаражей для собственных нужд</w:t>
      </w:r>
      <w:r w:rsidR="000C7414">
        <w:rPr>
          <w:spacing w:val="1"/>
        </w:rPr>
        <w:t>»</w:t>
      </w:r>
      <w:r w:rsidRPr="00D92FAA">
        <w:rPr>
          <w:spacing w:val="1"/>
        </w:rPr>
        <w:t xml:space="preserve"> относится к основным видам разрешенного использования.</w:t>
      </w:r>
    </w:p>
    <w:p w:rsidR="001A3F1D" w:rsidRPr="00D92FAA" w:rsidRDefault="001A3F1D" w:rsidP="001A3F1D">
      <w:pPr>
        <w:ind w:firstLine="709"/>
        <w:jc w:val="both"/>
        <w:rPr>
          <w:spacing w:val="1"/>
        </w:rPr>
      </w:pPr>
      <w:r w:rsidRPr="00D92FAA">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D92FAA">
        <w:rPr>
          <w:spacing w:val="1"/>
          <w:lang w:val="en-US"/>
        </w:rPr>
        <w:t>V</w:t>
      </w:r>
      <w:r w:rsidRPr="00D92FAA">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A3F1D" w:rsidRPr="00D92FAA" w:rsidRDefault="001A3F1D" w:rsidP="001A3F1D">
      <w:pPr>
        <w:ind w:firstLine="709"/>
        <w:jc w:val="both"/>
      </w:pPr>
      <w:r w:rsidRPr="00D92FAA">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F2159" w:rsidRPr="0068175A" w:rsidRDefault="005F2159" w:rsidP="005F2159">
      <w:pPr>
        <w:ind w:firstLine="708"/>
        <w:jc w:val="both"/>
      </w:pPr>
      <w:r w:rsidRPr="0068175A">
        <w:t xml:space="preserve">Согласно градостроительному плану земельного участка от </w:t>
      </w:r>
      <w:r>
        <w:t>06.11</w:t>
      </w:r>
      <w:r w:rsidRPr="0068175A">
        <w:t xml:space="preserve">.2025 № Р Ф - </w:t>
      </w:r>
      <w:r>
        <w:t>24 - 2 - 1</w:t>
      </w:r>
      <w:r w:rsidRPr="0068175A">
        <w:t>2 - 0 - 00 - 2025 - 029</w:t>
      </w:r>
      <w:r>
        <w:t>3</w:t>
      </w:r>
      <w:r w:rsidRPr="0068175A">
        <w:t xml:space="preserve"> </w:t>
      </w:r>
      <w:r>
        <w:t>–</w:t>
      </w:r>
      <w:r w:rsidRPr="0068175A">
        <w:t xml:space="preserve"> 0</w:t>
      </w:r>
      <w:r>
        <w:t xml:space="preserve"> </w:t>
      </w:r>
      <w:r w:rsidRPr="0068175A">
        <w:t xml:space="preserve">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r w:rsidRPr="0068175A">
        <w:t>.</w:t>
      </w:r>
    </w:p>
    <w:p w:rsidR="001A3F1D" w:rsidRPr="00D92FAA" w:rsidRDefault="001A3F1D" w:rsidP="001A3F1D">
      <w:pPr>
        <w:ind w:firstLine="708"/>
        <w:jc w:val="both"/>
      </w:pPr>
      <w:r w:rsidRPr="00D92FAA">
        <w:t>Использование земельного участка - без права изменения целевого назначения и вида разрешенного использования земельного участка.</w:t>
      </w:r>
    </w:p>
    <w:p w:rsidR="00903DB9" w:rsidRPr="00D92FAA" w:rsidRDefault="00903DB9" w:rsidP="00903DB9">
      <w:pPr>
        <w:ind w:firstLine="708"/>
        <w:jc w:val="both"/>
        <w:rPr>
          <w:color w:val="000000" w:themeColor="text1"/>
          <w:spacing w:val="1"/>
        </w:rPr>
      </w:pPr>
      <w:r w:rsidRPr="00D92FAA">
        <w:rPr>
          <w:b/>
        </w:rPr>
        <w:t>Лот № 3:</w:t>
      </w:r>
      <w:r w:rsidRPr="00D92FAA">
        <w:rPr>
          <w:color w:val="000000" w:themeColor="text1"/>
        </w:rPr>
        <w:t xml:space="preserve"> Земельный участок с кадастровым номером </w:t>
      </w:r>
      <w:r w:rsidRPr="00D92FAA">
        <w:rPr>
          <w:color w:val="000000" w:themeColor="text1"/>
          <w:spacing w:val="1"/>
        </w:rPr>
        <w:t>24:55:0201005:1819</w:t>
      </w:r>
      <w:r w:rsidRPr="00D92FAA">
        <w:rPr>
          <w:color w:val="000000" w:themeColor="text1"/>
        </w:rPr>
        <w:t xml:space="preserve">, площадью </w:t>
      </w:r>
      <w:r w:rsidRPr="00D92FAA">
        <w:rPr>
          <w:color w:val="000000" w:themeColor="text1"/>
        </w:rPr>
        <w:br/>
      </w:r>
      <w:r w:rsidRPr="00D92FAA">
        <w:rPr>
          <w:color w:val="000000" w:themeColor="text1"/>
          <w:spacing w:val="1"/>
        </w:rPr>
        <w:t xml:space="preserve">401 </w:t>
      </w:r>
      <w:r w:rsidRPr="00D92FAA">
        <w:rPr>
          <w:color w:val="000000" w:themeColor="text1"/>
        </w:rPr>
        <w:t xml:space="preserve">кв.м, расположенный по адресу: </w:t>
      </w:r>
      <w:r w:rsidRPr="00D92FAA">
        <w:rPr>
          <w:color w:val="000000" w:themeColor="text1"/>
          <w:spacing w:val="1"/>
        </w:rPr>
        <w:t xml:space="preserve">Российская Федерация, Красноярский край, городской округ город Норильск, город Норильск, территория </w:t>
      </w:r>
      <w:r w:rsidR="000C7414">
        <w:rPr>
          <w:color w:val="000000" w:themeColor="text1"/>
          <w:spacing w:val="1"/>
        </w:rPr>
        <w:t>«</w:t>
      </w:r>
      <w:r w:rsidRPr="00D92FAA">
        <w:rPr>
          <w:color w:val="000000" w:themeColor="text1"/>
          <w:spacing w:val="1"/>
        </w:rPr>
        <w:t>Талнахская обогатительная фабрика</w:t>
      </w:r>
      <w:r w:rsidR="000C7414">
        <w:rPr>
          <w:color w:val="000000" w:themeColor="text1"/>
          <w:spacing w:val="1"/>
        </w:rPr>
        <w:t>»</w:t>
      </w:r>
      <w:r w:rsidRPr="00D92FAA">
        <w:rPr>
          <w:color w:val="000000" w:themeColor="text1"/>
          <w:spacing w:val="1"/>
        </w:rPr>
        <w:t xml:space="preserve">, земельный участок № 12А, </w:t>
      </w:r>
      <w:r w:rsidR="00E861F2">
        <w:rPr>
          <w:color w:val="000000" w:themeColor="text1"/>
          <w:spacing w:val="1"/>
        </w:rPr>
        <w:t>для строительства служебного гаража</w:t>
      </w:r>
      <w:r w:rsidRPr="00D92FAA">
        <w:rPr>
          <w:color w:val="000000" w:themeColor="text1"/>
          <w:spacing w:val="1"/>
        </w:rPr>
        <w:t>.</w:t>
      </w:r>
    </w:p>
    <w:p w:rsidR="00903DB9" w:rsidRPr="00D92FAA" w:rsidRDefault="00903DB9" w:rsidP="00903DB9">
      <w:pPr>
        <w:ind w:firstLine="708"/>
        <w:jc w:val="both"/>
      </w:pPr>
      <w:r w:rsidRPr="00D92FAA">
        <w:rPr>
          <w:color w:val="000000" w:themeColor="text1"/>
          <w:spacing w:val="1"/>
        </w:rPr>
        <w:lastRenderedPageBreak/>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C7414">
        <w:rPr>
          <w:color w:val="000000" w:themeColor="text1"/>
          <w:spacing w:val="1"/>
        </w:rPr>
        <w:t>«</w:t>
      </w:r>
      <w:r w:rsidRPr="00D92FAA">
        <w:rPr>
          <w:color w:val="000000" w:themeColor="text1"/>
          <w:spacing w:val="1"/>
        </w:rPr>
        <w:t>Справочная информация по объектам недвижимости в режиме online</w:t>
      </w:r>
      <w:r w:rsidR="000C7414">
        <w:rPr>
          <w:color w:val="000000" w:themeColor="text1"/>
          <w:spacing w:val="1"/>
        </w:rPr>
        <w:t>»</w:t>
      </w:r>
      <w:r w:rsidRPr="00D92FAA">
        <w:rPr>
          <w:color w:val="000000" w:themeColor="text1"/>
          <w:spacing w:val="1"/>
        </w:rPr>
        <w:t xml:space="preserve"> и </w:t>
      </w:r>
      <w:r w:rsidR="000C7414">
        <w:rPr>
          <w:color w:val="000000" w:themeColor="text1"/>
          <w:spacing w:val="1"/>
        </w:rPr>
        <w:t>«</w:t>
      </w:r>
      <w:r w:rsidRPr="00D92FAA">
        <w:rPr>
          <w:color w:val="000000" w:themeColor="text1"/>
          <w:spacing w:val="1"/>
        </w:rPr>
        <w:t>Публичная кадастровая карта</w:t>
      </w:r>
      <w:r w:rsidR="000C7414">
        <w:rPr>
          <w:color w:val="000000" w:themeColor="text1"/>
          <w:spacing w:val="1"/>
        </w:rPr>
        <w:t>»</w:t>
      </w:r>
      <w:r w:rsidRPr="00D92FAA">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C7414">
        <w:rPr>
          <w:color w:val="000000" w:themeColor="text1"/>
          <w:spacing w:val="1"/>
        </w:rPr>
        <w:t>«</w:t>
      </w:r>
      <w:r w:rsidRPr="00D92FAA">
        <w:rPr>
          <w:color w:val="000000" w:themeColor="text1"/>
          <w:spacing w:val="1"/>
        </w:rPr>
        <w:t>служебные гаражи</w:t>
      </w:r>
      <w:r w:rsidR="000C7414">
        <w:rPr>
          <w:color w:val="000000" w:themeColor="text1"/>
          <w:spacing w:val="1"/>
        </w:rPr>
        <w:t>»</w:t>
      </w:r>
      <w:r w:rsidRPr="00D92FAA">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D92FAA">
        <w:t xml:space="preserve">Согласно сведениям Единого государственного реестра недвижимости от </w:t>
      </w:r>
      <w:r w:rsidR="00E861F2" w:rsidRPr="00E861F2">
        <w:t>20.10.2025г. № КУВИ-001/2025-193786270</w:t>
      </w:r>
      <w:r w:rsidRPr="00D92FAA">
        <w:t xml:space="preserve"> в пределах земельного участка отсутствуют объекты недвижимости. Согласно </w:t>
      </w:r>
      <w:r w:rsidR="000B2E9E">
        <w:t xml:space="preserve">акту </w:t>
      </w:r>
      <w:r w:rsidR="000B2E9E" w:rsidRPr="00B065A9">
        <w:t xml:space="preserve">осмотра земельного участка от </w:t>
      </w:r>
      <w:r w:rsidR="000B2E9E">
        <w:t>27.08</w:t>
      </w:r>
      <w:r w:rsidR="000B2E9E" w:rsidRPr="00B065A9">
        <w:t xml:space="preserve">.2024 № </w:t>
      </w:r>
      <w:r w:rsidR="000B2E9E">
        <w:t>503</w:t>
      </w:r>
      <w:r w:rsidR="000B2E9E" w:rsidRPr="00B065A9">
        <w:t xml:space="preserve"> установлено, что на земельном участке располож</w:t>
      </w:r>
      <w:r w:rsidR="000B2E9E">
        <w:t xml:space="preserve">ены объекты движимого имущества: </w:t>
      </w:r>
      <w:r w:rsidR="000B2E9E" w:rsidRPr="00B065A9">
        <w:t>контейнеры</w:t>
      </w:r>
      <w:r w:rsidR="000B2E9E">
        <w:t>, строительные материалы, шпалы</w:t>
      </w:r>
      <w:r w:rsidRPr="00D92FAA">
        <w:t>.</w:t>
      </w:r>
    </w:p>
    <w:p w:rsidR="00903DB9" w:rsidRPr="00D92FAA" w:rsidRDefault="00903DB9" w:rsidP="00903DB9">
      <w:pPr>
        <w:autoSpaceDE w:val="0"/>
        <w:autoSpaceDN w:val="0"/>
        <w:adjustRightInd w:val="0"/>
        <w:ind w:firstLine="709"/>
        <w:jc w:val="both"/>
        <w:rPr>
          <w:color w:val="000000" w:themeColor="text1"/>
        </w:rPr>
      </w:pPr>
      <w:r w:rsidRPr="00D92FAA">
        <w:rPr>
          <w:color w:val="000000" w:themeColor="text1"/>
        </w:rPr>
        <w:t xml:space="preserve">В соответствии со сведениями Единого государственного реестра недвижимости земельный участок площадью 401 кв.м находится в санитарно-защитной зоне для объекта </w:t>
      </w:r>
      <w:r w:rsidR="000C7414">
        <w:rPr>
          <w:color w:val="000000" w:themeColor="text1"/>
        </w:rPr>
        <w:t>«</w:t>
      </w:r>
      <w:r w:rsidRPr="00D92FAA">
        <w:rPr>
          <w:color w:val="000000" w:themeColor="text1"/>
        </w:rPr>
        <w:t xml:space="preserve">Комплексное развитие рудника </w:t>
      </w:r>
      <w:r w:rsidR="000C7414">
        <w:rPr>
          <w:color w:val="000000" w:themeColor="text1"/>
        </w:rPr>
        <w:t>«</w:t>
      </w:r>
      <w:r w:rsidRPr="00D92FAA">
        <w:rPr>
          <w:color w:val="000000" w:themeColor="text1"/>
        </w:rPr>
        <w:t>Комсомольский</w:t>
      </w:r>
      <w:r w:rsidR="000C7414">
        <w:rPr>
          <w:color w:val="000000" w:themeColor="text1"/>
        </w:rPr>
        <w:t>»</w:t>
      </w:r>
      <w:r w:rsidRPr="00D92FAA">
        <w:rPr>
          <w:color w:val="000000" w:themeColor="text1"/>
        </w:rPr>
        <w:t xml:space="preserve"> Заполярного филиала ПАО ГМК </w:t>
      </w:r>
      <w:r w:rsidR="000C7414">
        <w:rPr>
          <w:color w:val="000000" w:themeColor="text1"/>
        </w:rPr>
        <w:t>«</w:t>
      </w:r>
      <w:r w:rsidRPr="00D92FAA">
        <w:rPr>
          <w:color w:val="000000" w:themeColor="text1"/>
        </w:rPr>
        <w:t>Норильский никель</w:t>
      </w:r>
      <w:r w:rsidR="000C7414">
        <w:rPr>
          <w:color w:val="000000" w:themeColor="text1"/>
        </w:rPr>
        <w:t>»</w:t>
      </w:r>
      <w:r w:rsidRPr="00D92FAA">
        <w:rPr>
          <w:color w:val="000000" w:themeColor="text1"/>
        </w:rPr>
        <w:t xml:space="preserve"> по адресу: Красноярский край, г. Норильск, район Талнах;</w:t>
      </w:r>
      <w:r w:rsidRPr="00D92FAA">
        <w:t xml:space="preserve"> в с</w:t>
      </w:r>
      <w:r w:rsidRPr="00D92FAA">
        <w:rPr>
          <w:color w:val="000000" w:themeColor="text1"/>
        </w:rPr>
        <w:t xml:space="preserve">анитарно-защитной зоне для </w:t>
      </w:r>
      <w:r w:rsidR="000C7414">
        <w:rPr>
          <w:color w:val="000000" w:themeColor="text1"/>
        </w:rPr>
        <w:t>«</w:t>
      </w:r>
      <w:r w:rsidRPr="00D92FAA">
        <w:rPr>
          <w:color w:val="000000" w:themeColor="text1"/>
        </w:rPr>
        <w:t>Месторождение Мокулаевское. Добыча известняка. Технологический железнодорожный транспорт. Этап 1. Маневровый район №6. Станции Комсомольская</w:t>
      </w:r>
      <w:r w:rsidR="000C7414">
        <w:rPr>
          <w:color w:val="000000" w:themeColor="text1"/>
        </w:rPr>
        <w:t>»</w:t>
      </w:r>
      <w:r w:rsidRPr="00D92FAA">
        <w:rPr>
          <w:color w:val="000000" w:themeColor="text1"/>
        </w:rPr>
        <w:t xml:space="preserve"> ПАО </w:t>
      </w:r>
      <w:r w:rsidR="000C7414">
        <w:rPr>
          <w:color w:val="000000" w:themeColor="text1"/>
        </w:rPr>
        <w:t>«</w:t>
      </w:r>
      <w:r w:rsidRPr="00D92FAA">
        <w:rPr>
          <w:color w:val="000000" w:themeColor="text1"/>
        </w:rPr>
        <w:t xml:space="preserve">ГМК </w:t>
      </w:r>
      <w:r w:rsidR="000C7414">
        <w:rPr>
          <w:color w:val="000000" w:themeColor="text1"/>
        </w:rPr>
        <w:t>«</w:t>
      </w:r>
      <w:r w:rsidRPr="00D92FAA">
        <w:rPr>
          <w:color w:val="000000" w:themeColor="text1"/>
        </w:rPr>
        <w:t>Норильский никель</w:t>
      </w:r>
      <w:r w:rsidR="000C7414">
        <w:rPr>
          <w:color w:val="000000" w:themeColor="text1"/>
        </w:rPr>
        <w:t>»</w:t>
      </w:r>
      <w:r w:rsidRPr="00D92FAA">
        <w:rPr>
          <w:color w:val="000000" w:themeColor="text1"/>
        </w:rPr>
        <w:t xml:space="preserve"> по адресу: Красноярский край, г. Норильск.</w:t>
      </w:r>
    </w:p>
    <w:p w:rsidR="00903DB9" w:rsidRPr="00D92FAA" w:rsidRDefault="00903DB9" w:rsidP="00903DB9">
      <w:pPr>
        <w:ind w:firstLine="709"/>
        <w:jc w:val="both"/>
      </w:pPr>
      <w:r w:rsidRPr="00D92FAA">
        <w:rPr>
          <w:spacing w:val="1"/>
        </w:rPr>
        <w:t>В</w:t>
      </w:r>
      <w:r w:rsidRPr="00D92FAA">
        <w:t xml:space="preserve"> соответствии со сведениями Единого государственного реестра недвижимости на земельный участок площадью 401 кв.м установлены ограничения прав, предусмотренные ст. 56 Земельного кодекса Российской Федерации на основании:</w:t>
      </w:r>
    </w:p>
    <w:p w:rsidR="00903DB9" w:rsidRPr="00D92FAA" w:rsidRDefault="00903DB9" w:rsidP="00903DB9">
      <w:pPr>
        <w:ind w:firstLine="709"/>
        <w:jc w:val="both"/>
      </w:pPr>
      <w:r w:rsidRPr="00D92FAA">
        <w:t xml:space="preserve">- решения </w:t>
      </w:r>
      <w:r w:rsidRPr="00D92FAA">
        <w:rPr>
          <w:rFonts w:hint="eastAsia"/>
        </w:rPr>
        <w:t>Федеральной</w:t>
      </w:r>
      <w:r w:rsidRPr="00D92FAA">
        <w:t xml:space="preserve"> </w:t>
      </w:r>
      <w:r w:rsidRPr="00D92FAA">
        <w:rPr>
          <w:rFonts w:hint="eastAsia"/>
        </w:rPr>
        <w:t>службы</w:t>
      </w:r>
      <w:r w:rsidRPr="00D92FAA">
        <w:t xml:space="preserve"> </w:t>
      </w:r>
      <w:r w:rsidRPr="00D92FAA">
        <w:rPr>
          <w:rFonts w:hint="eastAsia"/>
        </w:rPr>
        <w:t>по</w:t>
      </w:r>
      <w:r w:rsidRPr="00D92FAA">
        <w:t xml:space="preserve"> </w:t>
      </w:r>
      <w:r w:rsidRPr="00D92FAA">
        <w:rPr>
          <w:rFonts w:hint="eastAsia"/>
        </w:rPr>
        <w:t>надзору</w:t>
      </w:r>
      <w:r w:rsidRPr="00D92FAA">
        <w:t xml:space="preserve"> </w:t>
      </w:r>
      <w:r w:rsidRPr="00D92FAA">
        <w:rPr>
          <w:rFonts w:hint="eastAsia"/>
        </w:rPr>
        <w:t>в</w:t>
      </w:r>
      <w:r w:rsidRPr="00D92FAA">
        <w:t xml:space="preserve"> </w:t>
      </w:r>
      <w:r w:rsidRPr="00D92FAA">
        <w:rPr>
          <w:rFonts w:hint="eastAsia"/>
        </w:rPr>
        <w:t>сфере</w:t>
      </w:r>
      <w:r w:rsidRPr="00D92FAA">
        <w:t xml:space="preserve"> </w:t>
      </w:r>
      <w:r w:rsidRPr="00D92FAA">
        <w:rPr>
          <w:rFonts w:hint="eastAsia"/>
        </w:rPr>
        <w:t>защиты</w:t>
      </w:r>
      <w:r w:rsidRPr="00D92FAA">
        <w:t xml:space="preserve"> </w:t>
      </w:r>
      <w:r w:rsidRPr="00D92FAA">
        <w:rPr>
          <w:rFonts w:hint="eastAsia"/>
        </w:rPr>
        <w:t>прав</w:t>
      </w:r>
      <w:r w:rsidRPr="00D92FAA">
        <w:t xml:space="preserve"> </w:t>
      </w:r>
      <w:r w:rsidRPr="00D92FAA">
        <w:rPr>
          <w:rFonts w:hint="eastAsia"/>
        </w:rPr>
        <w:t>потребителя</w:t>
      </w:r>
      <w:r w:rsidRPr="00D92FAA">
        <w:t xml:space="preserve"> </w:t>
      </w:r>
      <w:r w:rsidRPr="00D92FAA">
        <w:rPr>
          <w:rFonts w:hint="eastAsia"/>
        </w:rPr>
        <w:t>и</w:t>
      </w:r>
      <w:r w:rsidRPr="00D92FAA">
        <w:t xml:space="preserve"> </w:t>
      </w:r>
      <w:r w:rsidRPr="00D92FAA">
        <w:rPr>
          <w:rFonts w:hint="eastAsia"/>
        </w:rPr>
        <w:t>благополучия</w:t>
      </w:r>
      <w:r w:rsidRPr="00D92FAA">
        <w:t xml:space="preserve"> </w:t>
      </w:r>
      <w:r w:rsidRPr="00D92FAA">
        <w:rPr>
          <w:rFonts w:hint="eastAsia"/>
        </w:rPr>
        <w:t>человека</w:t>
      </w:r>
      <w:r w:rsidRPr="00D92FAA">
        <w:t xml:space="preserve"> </w:t>
      </w:r>
      <w:r w:rsidRPr="00D92FAA">
        <w:rPr>
          <w:rFonts w:hint="eastAsia"/>
        </w:rPr>
        <w:t>от</w:t>
      </w:r>
      <w:r w:rsidRPr="00D92FAA">
        <w:t xml:space="preserve"> 18.11.2022 </w:t>
      </w:r>
      <w:r w:rsidRPr="00D92FAA">
        <w:rPr>
          <w:rFonts w:hint="eastAsia"/>
        </w:rPr>
        <w:t>№</w:t>
      </w:r>
      <w:r w:rsidRPr="00D92FAA">
        <w:t xml:space="preserve"> 3381 </w:t>
      </w:r>
      <w:r w:rsidR="000C7414">
        <w:t>«</w:t>
      </w:r>
      <w:r w:rsidRPr="00D92FAA">
        <w:rPr>
          <w:rFonts w:hint="eastAsia"/>
        </w:rPr>
        <w:t>Об</w:t>
      </w:r>
      <w:r w:rsidRPr="00D92FAA">
        <w:t xml:space="preserve"> </w:t>
      </w:r>
      <w:r w:rsidRPr="00D92FAA">
        <w:rPr>
          <w:rFonts w:hint="eastAsia"/>
        </w:rPr>
        <w:t>изменении</w:t>
      </w:r>
      <w:r w:rsidRPr="00D92FAA">
        <w:t xml:space="preserve"> </w:t>
      </w:r>
      <w:r w:rsidRPr="00D92FAA">
        <w:rPr>
          <w:rFonts w:hint="eastAsia"/>
        </w:rPr>
        <w:t>санитарно</w:t>
      </w:r>
      <w:r w:rsidRPr="00D92FAA">
        <w:t>-</w:t>
      </w:r>
      <w:r w:rsidRPr="00D92FAA">
        <w:rPr>
          <w:rFonts w:hint="eastAsia"/>
        </w:rPr>
        <w:t>защитной</w:t>
      </w:r>
      <w:r w:rsidRPr="00D92FAA">
        <w:t xml:space="preserve"> </w:t>
      </w:r>
      <w:r w:rsidRPr="00D92FAA">
        <w:rPr>
          <w:rFonts w:hint="eastAsia"/>
        </w:rPr>
        <w:t>зоны</w:t>
      </w:r>
      <w:r w:rsidRPr="00D92FAA">
        <w:t xml:space="preserve"> </w:t>
      </w:r>
      <w:r w:rsidRPr="00D92FAA">
        <w:rPr>
          <w:rFonts w:hint="eastAsia"/>
        </w:rPr>
        <w:t>для</w:t>
      </w:r>
      <w:r w:rsidRPr="00D92FAA">
        <w:t xml:space="preserve"> </w:t>
      </w:r>
      <w:r w:rsidRPr="00D92FAA">
        <w:rPr>
          <w:rFonts w:hint="eastAsia"/>
        </w:rPr>
        <w:t>объекта</w:t>
      </w:r>
      <w:r w:rsidRPr="00D92FAA">
        <w:t xml:space="preserve"> </w:t>
      </w:r>
      <w:r w:rsidR="000C7414">
        <w:t>«</w:t>
      </w:r>
      <w:r w:rsidRPr="00D92FAA">
        <w:rPr>
          <w:rFonts w:hint="eastAsia"/>
        </w:rPr>
        <w:t>Комплексное</w:t>
      </w:r>
      <w:r w:rsidRPr="00D92FAA">
        <w:t xml:space="preserve"> </w:t>
      </w:r>
      <w:r w:rsidRPr="00D92FAA">
        <w:rPr>
          <w:rFonts w:hint="eastAsia"/>
        </w:rPr>
        <w:t>развитие</w:t>
      </w:r>
      <w:r w:rsidRPr="00D92FAA">
        <w:t xml:space="preserve"> </w:t>
      </w:r>
      <w:r w:rsidRPr="00D92FAA">
        <w:rPr>
          <w:rFonts w:hint="eastAsia"/>
        </w:rPr>
        <w:t>рудника</w:t>
      </w:r>
      <w:r w:rsidRPr="00D92FAA">
        <w:t xml:space="preserve"> </w:t>
      </w:r>
      <w:r w:rsidR="000C7414">
        <w:t>«</w:t>
      </w:r>
      <w:r w:rsidRPr="00D92FAA">
        <w:rPr>
          <w:rFonts w:hint="eastAsia"/>
        </w:rPr>
        <w:t>Комсомольский</w:t>
      </w:r>
      <w:r w:rsidR="000C7414">
        <w:t>»</w:t>
      </w:r>
      <w:r w:rsidRPr="00D92FAA">
        <w:t xml:space="preserve"> </w:t>
      </w:r>
      <w:r w:rsidRPr="00D92FAA">
        <w:rPr>
          <w:rFonts w:hint="eastAsia"/>
        </w:rPr>
        <w:t>Заполярного</w:t>
      </w:r>
      <w:r w:rsidRPr="00D92FAA">
        <w:t xml:space="preserve"> </w:t>
      </w:r>
      <w:r w:rsidRPr="00D92FAA">
        <w:rPr>
          <w:rFonts w:hint="eastAsia"/>
        </w:rPr>
        <w:t>филиала</w:t>
      </w:r>
      <w:r w:rsidRPr="00D92FAA">
        <w:t xml:space="preserve"> </w:t>
      </w:r>
      <w:r w:rsidRPr="00D92FAA">
        <w:rPr>
          <w:rFonts w:hint="eastAsia"/>
        </w:rPr>
        <w:t>ПАО</w:t>
      </w:r>
      <w:r w:rsidRPr="00D92FAA">
        <w:t xml:space="preserve"> </w:t>
      </w:r>
      <w:r w:rsidR="000C7414">
        <w:t>«</w:t>
      </w:r>
      <w:r w:rsidRPr="00D92FAA">
        <w:rPr>
          <w:rFonts w:hint="eastAsia"/>
        </w:rPr>
        <w:t>ГМК</w:t>
      </w:r>
      <w:r w:rsidRPr="00D92FAA">
        <w:t xml:space="preserve"> </w:t>
      </w:r>
      <w:r w:rsidR="000C7414">
        <w:t>«</w:t>
      </w:r>
      <w:r w:rsidRPr="00D92FAA">
        <w:rPr>
          <w:rFonts w:hint="eastAsia"/>
        </w:rPr>
        <w:t>Норильский</w:t>
      </w:r>
      <w:r w:rsidRPr="00D92FAA">
        <w:t xml:space="preserve"> </w:t>
      </w:r>
      <w:r w:rsidRPr="00D92FAA">
        <w:rPr>
          <w:rFonts w:hint="eastAsia"/>
        </w:rPr>
        <w:t>никель</w:t>
      </w:r>
      <w:r w:rsidR="000C7414">
        <w:t>»</w:t>
      </w:r>
      <w:r w:rsidRPr="00D92FAA">
        <w:t xml:space="preserve"> </w:t>
      </w:r>
      <w:r w:rsidRPr="00D92FAA">
        <w:rPr>
          <w:rFonts w:hint="eastAsia"/>
        </w:rPr>
        <w:t>по</w:t>
      </w:r>
      <w:r w:rsidRPr="00D92FAA">
        <w:t xml:space="preserve"> </w:t>
      </w:r>
      <w:r w:rsidRPr="00D92FAA">
        <w:rPr>
          <w:rFonts w:hint="eastAsia"/>
        </w:rPr>
        <w:t>адресу</w:t>
      </w:r>
      <w:r w:rsidRPr="00D92FAA">
        <w:t xml:space="preserve">: </w:t>
      </w:r>
      <w:r w:rsidRPr="00D92FAA">
        <w:rPr>
          <w:rFonts w:hint="eastAsia"/>
        </w:rPr>
        <w:t>Красноярский</w:t>
      </w:r>
      <w:r w:rsidRPr="00D92FAA">
        <w:t xml:space="preserve"> </w:t>
      </w:r>
      <w:r w:rsidRPr="00D92FAA">
        <w:rPr>
          <w:rFonts w:hint="eastAsia"/>
        </w:rPr>
        <w:t>край</w:t>
      </w:r>
      <w:r w:rsidRPr="00D92FAA">
        <w:t xml:space="preserve">, </w:t>
      </w:r>
      <w:r w:rsidRPr="00D92FAA">
        <w:rPr>
          <w:rFonts w:hint="eastAsia"/>
        </w:rPr>
        <w:t>г</w:t>
      </w:r>
      <w:r w:rsidRPr="00D92FAA">
        <w:t xml:space="preserve">. </w:t>
      </w:r>
      <w:r w:rsidRPr="00D92FAA">
        <w:rPr>
          <w:rFonts w:hint="eastAsia"/>
        </w:rPr>
        <w:t>Норильск</w:t>
      </w:r>
      <w:r w:rsidRPr="00D92FAA">
        <w:t xml:space="preserve">, </w:t>
      </w:r>
      <w:r w:rsidRPr="00D92FAA">
        <w:rPr>
          <w:rFonts w:hint="eastAsia"/>
        </w:rPr>
        <w:t>район</w:t>
      </w:r>
      <w:r w:rsidRPr="00D92FAA">
        <w:t xml:space="preserve"> </w:t>
      </w:r>
      <w:r w:rsidRPr="00D92FAA">
        <w:rPr>
          <w:rFonts w:hint="eastAsia"/>
        </w:rPr>
        <w:t>Талнах</w:t>
      </w:r>
      <w:r w:rsidR="000C7414">
        <w:t>»</w:t>
      </w:r>
      <w:r w:rsidRPr="00D92FAA">
        <w:t>;</w:t>
      </w:r>
    </w:p>
    <w:p w:rsidR="00903DB9" w:rsidRPr="00D92FAA" w:rsidRDefault="00903DB9" w:rsidP="00903DB9">
      <w:pPr>
        <w:ind w:firstLine="709"/>
        <w:jc w:val="both"/>
      </w:pPr>
      <w:r w:rsidRPr="00D92FAA">
        <w:t xml:space="preserve">- </w:t>
      </w:r>
      <w:r w:rsidRPr="00D92FAA">
        <w:rPr>
          <w:rFonts w:hint="eastAsia"/>
        </w:rPr>
        <w:t>постановления</w:t>
      </w:r>
      <w:r w:rsidRPr="00D92FAA">
        <w:t xml:space="preserve"> </w:t>
      </w:r>
      <w:r w:rsidRPr="00D92FAA">
        <w:rPr>
          <w:rFonts w:hint="eastAsia"/>
        </w:rPr>
        <w:t>Главного</w:t>
      </w:r>
      <w:r w:rsidRPr="00D92FAA">
        <w:t xml:space="preserve"> </w:t>
      </w:r>
      <w:r w:rsidRPr="00D92FAA">
        <w:rPr>
          <w:rFonts w:hint="eastAsia"/>
        </w:rPr>
        <w:t>государственного</w:t>
      </w:r>
      <w:r w:rsidRPr="00D92FAA">
        <w:t xml:space="preserve"> </w:t>
      </w:r>
      <w:r w:rsidRPr="00D92FAA">
        <w:rPr>
          <w:rFonts w:hint="eastAsia"/>
        </w:rPr>
        <w:t>санитарного</w:t>
      </w:r>
      <w:r w:rsidRPr="00D92FAA">
        <w:t xml:space="preserve"> </w:t>
      </w:r>
      <w:r w:rsidRPr="00D92FAA">
        <w:rPr>
          <w:rFonts w:hint="eastAsia"/>
        </w:rPr>
        <w:t>врача</w:t>
      </w:r>
      <w:r w:rsidRPr="00D92FAA">
        <w:t xml:space="preserve"> </w:t>
      </w:r>
      <w:r w:rsidRPr="00D92FAA">
        <w:rPr>
          <w:rFonts w:hint="eastAsia"/>
        </w:rPr>
        <w:t>Российской</w:t>
      </w:r>
      <w:r w:rsidRPr="00D92FAA">
        <w:t xml:space="preserve"> </w:t>
      </w:r>
      <w:r w:rsidRPr="00D92FAA">
        <w:rPr>
          <w:rFonts w:hint="eastAsia"/>
        </w:rPr>
        <w:t>Федерации</w:t>
      </w:r>
      <w:r w:rsidRPr="00D92FAA">
        <w:t xml:space="preserve"> </w:t>
      </w:r>
      <w:r w:rsidRPr="00D92FAA">
        <w:rPr>
          <w:rFonts w:hint="eastAsia"/>
        </w:rPr>
        <w:t>от</w:t>
      </w:r>
      <w:r w:rsidRPr="00D92FAA">
        <w:t xml:space="preserve"> 10.12.2014 </w:t>
      </w:r>
      <w:r w:rsidRPr="00D92FAA">
        <w:rPr>
          <w:rFonts w:hint="eastAsia"/>
        </w:rPr>
        <w:t>№</w:t>
      </w:r>
      <w:r w:rsidRPr="00D92FAA">
        <w:t xml:space="preserve"> 83 </w:t>
      </w:r>
      <w:r w:rsidR="000C7414">
        <w:t>«</w:t>
      </w:r>
      <w:r w:rsidRPr="00D92FAA">
        <w:rPr>
          <w:rFonts w:hint="eastAsia"/>
        </w:rPr>
        <w:t>Об</w:t>
      </w:r>
      <w:r w:rsidRPr="00D92FAA">
        <w:t xml:space="preserve"> </w:t>
      </w:r>
      <w:r w:rsidRPr="00D92FAA">
        <w:rPr>
          <w:rFonts w:hint="eastAsia"/>
        </w:rPr>
        <w:t>установлении</w:t>
      </w:r>
      <w:r w:rsidRPr="00D92FAA">
        <w:t xml:space="preserve"> </w:t>
      </w:r>
      <w:r w:rsidRPr="00D92FAA">
        <w:rPr>
          <w:rFonts w:hint="eastAsia"/>
        </w:rPr>
        <w:t>размера</w:t>
      </w:r>
      <w:r w:rsidRPr="00D92FAA">
        <w:t xml:space="preserve"> </w:t>
      </w:r>
      <w:r w:rsidRPr="00D92FAA">
        <w:rPr>
          <w:rFonts w:hint="eastAsia"/>
        </w:rPr>
        <w:t>санитарно</w:t>
      </w:r>
      <w:r w:rsidRPr="00D92FAA">
        <w:t>-</w:t>
      </w:r>
      <w:r w:rsidRPr="00D92FAA">
        <w:rPr>
          <w:rFonts w:hint="eastAsia"/>
        </w:rPr>
        <w:t>защитной</w:t>
      </w:r>
      <w:r w:rsidRPr="00D92FAA">
        <w:t xml:space="preserve"> </w:t>
      </w:r>
      <w:r w:rsidRPr="00D92FAA">
        <w:rPr>
          <w:rFonts w:hint="eastAsia"/>
        </w:rPr>
        <w:t>зоны</w:t>
      </w:r>
      <w:r w:rsidRPr="00D92FAA">
        <w:t xml:space="preserve"> </w:t>
      </w:r>
      <w:r w:rsidRPr="00D92FAA">
        <w:rPr>
          <w:rFonts w:hint="eastAsia"/>
        </w:rPr>
        <w:t>шахты</w:t>
      </w:r>
      <w:r w:rsidRPr="00D92FAA">
        <w:t xml:space="preserve"> К</w:t>
      </w:r>
      <w:r w:rsidRPr="00D92FAA">
        <w:rPr>
          <w:rFonts w:hint="eastAsia"/>
        </w:rPr>
        <w:t>омсомольская</w:t>
      </w:r>
      <w:r w:rsidR="000C7414">
        <w:t>»</w:t>
      </w:r>
      <w:r w:rsidRPr="00D92FAA">
        <w:t xml:space="preserve"> </w:t>
      </w:r>
      <w:r w:rsidRPr="00D92FAA">
        <w:rPr>
          <w:rFonts w:hint="eastAsia"/>
        </w:rPr>
        <w:t>рудника</w:t>
      </w:r>
      <w:r w:rsidRPr="00D92FAA">
        <w:t xml:space="preserve"> </w:t>
      </w:r>
      <w:r w:rsidR="000C7414">
        <w:t>«</w:t>
      </w:r>
      <w:r w:rsidRPr="00D92FAA">
        <w:rPr>
          <w:rFonts w:hint="eastAsia"/>
        </w:rPr>
        <w:t>Комсомольский</w:t>
      </w:r>
      <w:r w:rsidR="000C7414">
        <w:t>»</w:t>
      </w:r>
      <w:r w:rsidRPr="00D92FAA">
        <w:t xml:space="preserve"> </w:t>
      </w:r>
      <w:r w:rsidRPr="00D92FAA">
        <w:rPr>
          <w:rFonts w:hint="eastAsia"/>
        </w:rPr>
        <w:t>имущественного</w:t>
      </w:r>
      <w:r w:rsidRPr="00D92FAA">
        <w:t xml:space="preserve"> </w:t>
      </w:r>
      <w:r w:rsidRPr="00D92FAA">
        <w:rPr>
          <w:rFonts w:hint="eastAsia"/>
        </w:rPr>
        <w:t>комплекса</w:t>
      </w:r>
      <w:r w:rsidRPr="00D92FAA">
        <w:t xml:space="preserve"> </w:t>
      </w:r>
      <w:r w:rsidRPr="00D92FAA">
        <w:rPr>
          <w:rFonts w:hint="eastAsia"/>
        </w:rPr>
        <w:t>Заполярного</w:t>
      </w:r>
      <w:r w:rsidRPr="00D92FAA">
        <w:t xml:space="preserve"> </w:t>
      </w:r>
      <w:r w:rsidRPr="00D92FAA">
        <w:rPr>
          <w:rFonts w:hint="eastAsia"/>
        </w:rPr>
        <w:t>филиала</w:t>
      </w:r>
      <w:r w:rsidRPr="00D92FAA">
        <w:t xml:space="preserve"> </w:t>
      </w:r>
      <w:r w:rsidRPr="00D92FAA">
        <w:rPr>
          <w:rFonts w:hint="eastAsia"/>
        </w:rPr>
        <w:t>ОАО</w:t>
      </w:r>
      <w:r w:rsidRPr="00D92FAA">
        <w:t xml:space="preserve"> </w:t>
      </w:r>
      <w:r w:rsidR="000C7414">
        <w:t>«</w:t>
      </w:r>
      <w:r w:rsidRPr="00D92FAA">
        <w:rPr>
          <w:rFonts w:hint="eastAsia"/>
        </w:rPr>
        <w:t>Горно</w:t>
      </w:r>
      <w:r w:rsidRPr="00D92FAA">
        <w:t>-</w:t>
      </w:r>
      <w:r w:rsidRPr="00D92FAA">
        <w:rPr>
          <w:rFonts w:hint="eastAsia"/>
        </w:rPr>
        <w:t>металлургическая</w:t>
      </w:r>
      <w:r w:rsidRPr="00D92FAA">
        <w:t xml:space="preserve"> </w:t>
      </w:r>
      <w:r w:rsidRPr="00D92FAA">
        <w:rPr>
          <w:rFonts w:hint="eastAsia"/>
        </w:rPr>
        <w:t>компания</w:t>
      </w:r>
      <w:r w:rsidRPr="00D92FAA">
        <w:t xml:space="preserve"> </w:t>
      </w:r>
      <w:r w:rsidR="000C7414">
        <w:t>«</w:t>
      </w:r>
      <w:r w:rsidRPr="00D92FAA">
        <w:rPr>
          <w:rFonts w:hint="eastAsia"/>
        </w:rPr>
        <w:t>Норильский</w:t>
      </w:r>
      <w:r w:rsidRPr="00D92FAA">
        <w:t xml:space="preserve"> </w:t>
      </w:r>
      <w:r w:rsidRPr="00D92FAA">
        <w:rPr>
          <w:rFonts w:hint="eastAsia"/>
        </w:rPr>
        <w:t>никель</w:t>
      </w:r>
      <w:r w:rsidR="000C7414">
        <w:t>»</w:t>
      </w:r>
      <w:r w:rsidRPr="00D92FAA">
        <w:t xml:space="preserve"> </w:t>
      </w:r>
      <w:r w:rsidRPr="00D92FAA">
        <w:rPr>
          <w:rFonts w:hint="eastAsia"/>
        </w:rPr>
        <w:t>на</w:t>
      </w:r>
      <w:r w:rsidRPr="00D92FAA">
        <w:t xml:space="preserve"> </w:t>
      </w:r>
      <w:r w:rsidRPr="00D92FAA">
        <w:rPr>
          <w:rFonts w:hint="eastAsia"/>
        </w:rPr>
        <w:t>территории</w:t>
      </w:r>
      <w:r w:rsidRPr="00D92FAA">
        <w:t xml:space="preserve"> </w:t>
      </w:r>
      <w:r w:rsidRPr="00D92FAA">
        <w:rPr>
          <w:rFonts w:hint="eastAsia"/>
        </w:rPr>
        <w:t>муниципального</w:t>
      </w:r>
      <w:r w:rsidRPr="00D92FAA">
        <w:t xml:space="preserve"> </w:t>
      </w:r>
      <w:r w:rsidRPr="00D92FAA">
        <w:rPr>
          <w:rFonts w:hint="eastAsia"/>
        </w:rPr>
        <w:t>образования</w:t>
      </w:r>
      <w:r w:rsidRPr="00D92FAA">
        <w:t xml:space="preserve"> </w:t>
      </w:r>
      <w:proofErr w:type="spellStart"/>
      <w:r w:rsidRPr="00D92FAA">
        <w:rPr>
          <w:rFonts w:hint="eastAsia"/>
        </w:rPr>
        <w:t>г</w:t>
      </w:r>
      <w:r w:rsidRPr="00D92FAA">
        <w:t>.</w:t>
      </w:r>
      <w:r w:rsidRPr="00D92FAA">
        <w:rPr>
          <w:rFonts w:hint="eastAsia"/>
        </w:rPr>
        <w:t>Норильск</w:t>
      </w:r>
      <w:proofErr w:type="spellEnd"/>
      <w:r w:rsidR="000C7414">
        <w:t>»</w:t>
      </w:r>
      <w:r w:rsidRPr="00D92FAA">
        <w:t>;</w:t>
      </w:r>
    </w:p>
    <w:p w:rsidR="00903DB9" w:rsidRPr="00D92FAA" w:rsidRDefault="00903DB9" w:rsidP="00903DB9">
      <w:pPr>
        <w:ind w:firstLine="708"/>
        <w:jc w:val="both"/>
      </w:pPr>
      <w:r w:rsidRPr="00D92FAA">
        <w:t xml:space="preserve">- решения Управления Федеральной службы по надзору в сфере защиты прав потребителей и благополучия человека по Красноярскому краю от 14.10.2021 № 1237 </w:t>
      </w:r>
      <w:r w:rsidR="000C7414">
        <w:t>«</w:t>
      </w:r>
      <w:r w:rsidRPr="00D92FAA">
        <w:t xml:space="preserve">Об установлении санитарно-защитной зоны для </w:t>
      </w:r>
      <w:r w:rsidR="000C7414">
        <w:t>«</w:t>
      </w:r>
      <w:r w:rsidRPr="00D92FAA">
        <w:t>Месторождение Мокулаевское. Добыча известняка. Технологический железнодорожный транспорт. Этапы 1. Маневровый район № 6. Станция Комсомольская</w:t>
      </w:r>
      <w:r w:rsidR="000C7414">
        <w:t>»</w:t>
      </w:r>
      <w:r w:rsidRPr="00D92FAA">
        <w:t xml:space="preserve"> ПАО </w:t>
      </w:r>
      <w:r w:rsidR="000C7414">
        <w:t>«</w:t>
      </w:r>
      <w:r w:rsidRPr="00D92FAA">
        <w:t xml:space="preserve">ГМК </w:t>
      </w:r>
      <w:r w:rsidR="000C7414">
        <w:t>«</w:t>
      </w:r>
      <w:r w:rsidRPr="00D92FAA">
        <w:t>Норильский никель</w:t>
      </w:r>
      <w:r w:rsidR="000C7414">
        <w:t>»</w:t>
      </w:r>
      <w:r w:rsidRPr="00D92FAA">
        <w:t xml:space="preserve"> по адресу: Красноярский край</w:t>
      </w:r>
      <w:r w:rsidR="000C7414">
        <w:t>»</w:t>
      </w:r>
      <w:r w:rsidRPr="00D92FAA">
        <w:t>;</w:t>
      </w:r>
    </w:p>
    <w:p w:rsidR="00903DB9" w:rsidRPr="00D92FAA" w:rsidRDefault="00903DB9" w:rsidP="00903DB9">
      <w:pPr>
        <w:ind w:firstLine="709"/>
        <w:jc w:val="both"/>
      </w:pPr>
      <w:r w:rsidRPr="00D92FAA">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903DB9" w:rsidRPr="00D92FAA" w:rsidRDefault="00903DB9" w:rsidP="00903DB9">
      <w:pPr>
        <w:ind w:firstLine="709"/>
        <w:jc w:val="both"/>
        <w:rPr>
          <w:spacing w:val="1"/>
        </w:rPr>
      </w:pPr>
      <w:r w:rsidRPr="00D92FAA">
        <w:rPr>
          <w:spacing w:val="1"/>
        </w:rPr>
        <w:lastRenderedPageBreak/>
        <w:t xml:space="preserve">Земельный участок входит в территориальную зону: зона транспортной инфраструктуры (ТИ), для которой вид разрешенного использования </w:t>
      </w:r>
      <w:r w:rsidR="000C7414">
        <w:rPr>
          <w:spacing w:val="1"/>
        </w:rPr>
        <w:t>«</w:t>
      </w:r>
      <w:r w:rsidRPr="00D92FAA">
        <w:rPr>
          <w:color w:val="000000" w:themeColor="text1"/>
          <w:spacing w:val="1"/>
        </w:rPr>
        <w:t>служебные гаражи</w:t>
      </w:r>
      <w:r w:rsidR="000C7414">
        <w:rPr>
          <w:spacing w:val="1"/>
        </w:rPr>
        <w:t>»</w:t>
      </w:r>
      <w:r w:rsidRPr="00D92FAA">
        <w:rPr>
          <w:spacing w:val="1"/>
        </w:rPr>
        <w:t xml:space="preserve"> относится к основным видам разрешенного использования.</w:t>
      </w:r>
    </w:p>
    <w:p w:rsidR="00903DB9" w:rsidRPr="00D92FAA" w:rsidRDefault="00903DB9" w:rsidP="00903DB9">
      <w:pPr>
        <w:ind w:firstLine="709"/>
        <w:jc w:val="both"/>
        <w:rPr>
          <w:spacing w:val="1"/>
        </w:rPr>
      </w:pPr>
      <w:r w:rsidRPr="00D92FAA">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D92FAA">
        <w:rPr>
          <w:spacing w:val="1"/>
          <w:lang w:val="en-US"/>
        </w:rPr>
        <w:t>IV</w:t>
      </w:r>
      <w:r w:rsidRPr="00D92FAA">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03DB9" w:rsidRPr="00D92FAA" w:rsidRDefault="00903DB9" w:rsidP="00903DB9">
      <w:pPr>
        <w:ind w:firstLine="709"/>
        <w:jc w:val="both"/>
        <w:rPr>
          <w:spacing w:val="1"/>
        </w:rPr>
      </w:pPr>
      <w:r w:rsidRPr="00D92FAA">
        <w:t>Строительство объектов должно осуществляться при наличии разрешительной документации.</w:t>
      </w:r>
    </w:p>
    <w:p w:rsidR="00903DB9" w:rsidRPr="00D92FAA" w:rsidRDefault="00903DB9" w:rsidP="00903DB9">
      <w:pPr>
        <w:tabs>
          <w:tab w:val="left" w:pos="993"/>
          <w:tab w:val="left" w:pos="1134"/>
        </w:tabs>
        <w:ind w:firstLine="709"/>
        <w:jc w:val="both"/>
      </w:pPr>
      <w:r w:rsidRPr="00D92FAA">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0C7414">
        <w:t>«</w:t>
      </w:r>
      <w:r w:rsidRPr="00D92FAA">
        <w:t>Ограждения инвентарные строительных площадок и участков производства строительно-монтажных работ. Технические условия</w:t>
      </w:r>
      <w:r w:rsidR="000C7414">
        <w:t>»</w:t>
      </w:r>
      <w:r w:rsidRPr="00D92FAA">
        <w:t xml:space="preserve"> и пунктом 6.2.2 СНиП 12-03-2001 </w:t>
      </w:r>
      <w:r w:rsidR="000C7414">
        <w:t>«</w:t>
      </w:r>
      <w:r w:rsidRPr="00D92FAA">
        <w:t>Безопасность труда в строительстве</w:t>
      </w:r>
      <w:r w:rsidR="000C7414">
        <w:t>»</w:t>
      </w:r>
      <w:r w:rsidRPr="00D92FAA">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0C66A8" w:rsidRPr="0068175A" w:rsidRDefault="000C66A8" w:rsidP="00DD21F4">
      <w:pPr>
        <w:ind w:firstLine="708"/>
        <w:jc w:val="both"/>
      </w:pPr>
      <w:r w:rsidRPr="0068175A">
        <w:t xml:space="preserve">Согласно градостроительному плану земельного участка от </w:t>
      </w:r>
      <w:r>
        <w:t>06.11</w:t>
      </w:r>
      <w:r w:rsidRPr="0068175A">
        <w:t xml:space="preserve">.2025 № Р Ф - </w:t>
      </w:r>
      <w:r>
        <w:t>24 - 2 - 1</w:t>
      </w:r>
      <w:r w:rsidRPr="0068175A">
        <w:t>2 - 0 - 00 - 2025 - 029</w:t>
      </w:r>
      <w:r>
        <w:t>2</w:t>
      </w:r>
      <w:r w:rsidRPr="0068175A">
        <w:t xml:space="preserve"> </w:t>
      </w:r>
      <w:r>
        <w:t>–</w:t>
      </w:r>
      <w:r w:rsidRPr="0068175A">
        <w:t xml:space="preserve"> 0</w:t>
      </w:r>
      <w:r>
        <w:t xml:space="preserve"> </w:t>
      </w:r>
      <w:r w:rsidRPr="0068175A">
        <w:t xml:space="preserve">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DD21F4">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r w:rsidR="0063527B">
        <w:t>.</w:t>
      </w:r>
    </w:p>
    <w:p w:rsidR="00903DB9" w:rsidRPr="00D92FAA" w:rsidRDefault="00903DB9" w:rsidP="00903DB9">
      <w:pPr>
        <w:ind w:firstLine="709"/>
        <w:jc w:val="both"/>
      </w:pPr>
      <w:r w:rsidRPr="00D92FAA">
        <w:t>Использование земельного участка - без права изменения целевого назначения и вида разрешенного использования земельного участка.</w:t>
      </w:r>
    </w:p>
    <w:p w:rsidR="007F4DB0" w:rsidRPr="00D92FAA" w:rsidRDefault="007F4DB0" w:rsidP="007F4DB0">
      <w:pPr>
        <w:ind w:firstLine="709"/>
        <w:jc w:val="both"/>
      </w:pPr>
      <w:r w:rsidRPr="00D92FAA">
        <w:rPr>
          <w:b/>
        </w:rPr>
        <w:t xml:space="preserve">Лот № 4: </w:t>
      </w:r>
      <w:r w:rsidRPr="00D92FAA">
        <w:t xml:space="preserve">Земельный участок с кадастровым номером 24:55:0401004:2581, площадью </w:t>
      </w:r>
      <w:r w:rsidRPr="00D92FAA">
        <w:br/>
        <w:t xml:space="preserve">75 кв.м, расположенный по адресу: Российская Федерация, Красноярский край, городской округ город Норильск, город Норильск, территория </w:t>
      </w:r>
      <w:r w:rsidR="000C7414">
        <w:t>«</w:t>
      </w:r>
      <w:r w:rsidRPr="00D92FAA">
        <w:t>Гаражно-строительный кооператив № 110</w:t>
      </w:r>
      <w:r w:rsidR="000C7414">
        <w:t>»</w:t>
      </w:r>
      <w:r w:rsidRPr="00D92FAA">
        <w:t>, земельный участок 34, для размещения гаража.</w:t>
      </w:r>
    </w:p>
    <w:p w:rsidR="007F4DB0" w:rsidRPr="00D92FAA" w:rsidRDefault="007F4DB0" w:rsidP="007F4DB0">
      <w:pPr>
        <w:ind w:firstLine="709"/>
        <w:jc w:val="both"/>
      </w:pPr>
      <w:r w:rsidRPr="00D92FAA">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C7414">
        <w:rPr>
          <w:spacing w:val="1"/>
        </w:rPr>
        <w:t>«</w:t>
      </w:r>
      <w:r w:rsidRPr="00D92FAA">
        <w:rPr>
          <w:spacing w:val="1"/>
        </w:rPr>
        <w:t>Справочная информация по объектам недвижимости в режиме online</w:t>
      </w:r>
      <w:r w:rsidR="000C7414">
        <w:rPr>
          <w:spacing w:val="1"/>
        </w:rPr>
        <w:t>»</w:t>
      </w:r>
      <w:r w:rsidRPr="00D92FAA">
        <w:rPr>
          <w:spacing w:val="1"/>
        </w:rPr>
        <w:t xml:space="preserve"> и </w:t>
      </w:r>
      <w:r w:rsidR="000C7414">
        <w:rPr>
          <w:spacing w:val="1"/>
        </w:rPr>
        <w:t>«</w:t>
      </w:r>
      <w:r w:rsidRPr="00D92FAA">
        <w:rPr>
          <w:spacing w:val="1"/>
        </w:rPr>
        <w:t xml:space="preserve">Публичная </w:t>
      </w:r>
      <w:r w:rsidRPr="00D92FAA">
        <w:rPr>
          <w:spacing w:val="1"/>
        </w:rPr>
        <w:lastRenderedPageBreak/>
        <w:t>кадастровая карта</w:t>
      </w:r>
      <w:r w:rsidR="000C7414">
        <w:rPr>
          <w:spacing w:val="1"/>
        </w:rPr>
        <w:t>»</w:t>
      </w:r>
      <w:r w:rsidRPr="00D92FAA">
        <w:rPr>
          <w:spacing w:val="1"/>
        </w:rPr>
        <w:t xml:space="preserve">; категория земель - земли населенных пунктов, вид разрешенного использования: </w:t>
      </w:r>
      <w:r w:rsidR="000C7414">
        <w:rPr>
          <w:spacing w:val="1"/>
        </w:rPr>
        <w:t>«</w:t>
      </w:r>
      <w:r w:rsidRPr="00D92FAA">
        <w:rPr>
          <w:spacing w:val="1"/>
        </w:rPr>
        <w:t>размещение гаражей для собственных нужд</w:t>
      </w:r>
      <w:r w:rsidR="000C7414">
        <w:rPr>
          <w:spacing w:val="1"/>
        </w:rPr>
        <w:t>»</w:t>
      </w:r>
      <w:r w:rsidRPr="00D92FAA">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D92FAA">
        <w:t>Согласно сведениям Единого государственного реестра недвижимости от 20.10.2025г. № КУВИ-001/2025-193786249 в пределах земельного участка отсутствуют объекты недвижимости. Согласно акту осмотра от 10.07.2024 № 327 земельный участок свободен от объектов недвижимого имущества, на земельном участке расположены металлические трубы.</w:t>
      </w:r>
    </w:p>
    <w:p w:rsidR="007F4DB0" w:rsidRPr="00D92FAA" w:rsidRDefault="007F4DB0" w:rsidP="007F4DB0">
      <w:pPr>
        <w:ind w:firstLine="709"/>
        <w:jc w:val="both"/>
        <w:rPr>
          <w:spacing w:val="1"/>
        </w:rPr>
      </w:pPr>
      <w:r w:rsidRPr="00D92FAA">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0C7414">
        <w:rPr>
          <w:spacing w:val="1"/>
        </w:rPr>
        <w:t>«</w:t>
      </w:r>
      <w:r w:rsidRPr="00D92FAA">
        <w:rPr>
          <w:spacing w:val="1"/>
        </w:rPr>
        <w:t>размещение гаражей для собственных нужд</w:t>
      </w:r>
      <w:r w:rsidR="000C7414">
        <w:rPr>
          <w:spacing w:val="1"/>
        </w:rPr>
        <w:t>»</w:t>
      </w:r>
      <w:r w:rsidRPr="00D92FAA">
        <w:rPr>
          <w:spacing w:val="1"/>
        </w:rPr>
        <w:t xml:space="preserve"> относится к основным видам разрешенного использования.</w:t>
      </w:r>
    </w:p>
    <w:p w:rsidR="007F4DB0" w:rsidRPr="00D92FAA" w:rsidRDefault="007F4DB0" w:rsidP="007F4DB0">
      <w:pPr>
        <w:ind w:firstLine="709"/>
        <w:jc w:val="both"/>
        <w:rPr>
          <w:spacing w:val="1"/>
        </w:rPr>
      </w:pPr>
      <w:r w:rsidRPr="00D92FAA">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F4DB0" w:rsidRPr="00D92FAA" w:rsidRDefault="007F4DB0" w:rsidP="007F4DB0">
      <w:pPr>
        <w:ind w:firstLine="709"/>
        <w:jc w:val="both"/>
      </w:pPr>
      <w:r w:rsidRPr="00D92FAA">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811DD" w:rsidRPr="0068175A" w:rsidRDefault="001811DD" w:rsidP="001811DD">
      <w:pPr>
        <w:ind w:firstLine="708"/>
        <w:jc w:val="both"/>
      </w:pPr>
      <w:r w:rsidRPr="0068175A">
        <w:t xml:space="preserve">Согласно градостроительному плану земельного участка от </w:t>
      </w:r>
      <w:r>
        <w:t>06.11</w:t>
      </w:r>
      <w:r w:rsidRPr="0068175A">
        <w:t xml:space="preserve">.2025 № Р Ф - </w:t>
      </w:r>
      <w:r>
        <w:t>24 - 2 - 1</w:t>
      </w:r>
      <w:r w:rsidRPr="0068175A">
        <w:t>2 - 0 - 00 - 2025 - 029</w:t>
      </w:r>
      <w:r>
        <w:t>5</w:t>
      </w:r>
      <w:r w:rsidRPr="0068175A">
        <w:t xml:space="preserve"> </w:t>
      </w:r>
      <w:r>
        <w:t>–</w:t>
      </w:r>
      <w:r w:rsidRPr="0068175A">
        <w:t xml:space="preserve"> 0</w:t>
      </w:r>
      <w:r>
        <w:t xml:space="preserve"> </w:t>
      </w:r>
      <w:r w:rsidRPr="0068175A">
        <w:t xml:space="preserve">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Pr="001811DD">
        <w:t>АО «НТЭК»; Теплоснабжение: отсутствует; Водоснабжение: отсутствует; Водоотведение: отсутствует</w:t>
      </w:r>
      <w:r>
        <w:t>.</w:t>
      </w:r>
    </w:p>
    <w:p w:rsidR="007F4DB0" w:rsidRPr="004C5B4A" w:rsidRDefault="007F4DB0" w:rsidP="007F4DB0">
      <w:pPr>
        <w:ind w:firstLine="708"/>
        <w:jc w:val="both"/>
      </w:pPr>
      <w:r w:rsidRPr="004C5B4A">
        <w:t>Использование земельного участка - без права изменения целевого назначения и вида разрешенного использования земельного участка.</w:t>
      </w:r>
    </w:p>
    <w:p w:rsidR="00D92FAA" w:rsidRPr="004C5B4A" w:rsidRDefault="00D92FAA" w:rsidP="00D92FAA">
      <w:pPr>
        <w:ind w:firstLine="719"/>
        <w:jc w:val="both"/>
        <w:rPr>
          <w:spacing w:val="1"/>
        </w:rPr>
      </w:pPr>
      <w:r w:rsidRPr="004C5B4A">
        <w:rPr>
          <w:b/>
        </w:rPr>
        <w:t xml:space="preserve">Лот № 5: </w:t>
      </w:r>
      <w:r w:rsidRPr="004C5B4A">
        <w:t xml:space="preserve">Земельный участок с кадастровым номером </w:t>
      </w:r>
      <w:r w:rsidRPr="004C5B4A">
        <w:rPr>
          <w:spacing w:val="1"/>
        </w:rPr>
        <w:t>24:55:0203003:12</w:t>
      </w:r>
      <w:r w:rsidRPr="004C5B4A">
        <w:t xml:space="preserve">, площадью </w:t>
      </w:r>
      <w:r w:rsidRPr="004C5B4A">
        <w:br/>
      </w:r>
      <w:r w:rsidRPr="004C5B4A">
        <w:rPr>
          <w:spacing w:val="1"/>
        </w:rPr>
        <w:t xml:space="preserve">19796 </w:t>
      </w:r>
      <w:r w:rsidRPr="004C5B4A">
        <w:t>кв.м,</w:t>
      </w:r>
      <w:r w:rsidRPr="004C5B4A">
        <w:rPr>
          <w:b/>
        </w:rPr>
        <w:t xml:space="preserve"> </w:t>
      </w:r>
      <w:r w:rsidRPr="004C5B4A">
        <w:t xml:space="preserve">расположенный по адресу: </w:t>
      </w:r>
      <w:r w:rsidRPr="004C5B4A">
        <w:rPr>
          <w:spacing w:val="1"/>
        </w:rPr>
        <w:t xml:space="preserve">Красноярский край, </w:t>
      </w:r>
      <w:proofErr w:type="spellStart"/>
      <w:r w:rsidRPr="004C5B4A">
        <w:rPr>
          <w:spacing w:val="1"/>
        </w:rPr>
        <w:t>г.о</w:t>
      </w:r>
      <w:proofErr w:type="spellEnd"/>
      <w:r w:rsidRPr="004C5B4A">
        <w:rPr>
          <w:spacing w:val="1"/>
        </w:rPr>
        <w:t>. город Норильск, г Норильск, в целях размещения базы для проведения походов и экскурсий по ознакомлению с природой, устройства троп и дорожек.</w:t>
      </w:r>
    </w:p>
    <w:p w:rsidR="00D92FAA" w:rsidRPr="004C5B4A" w:rsidRDefault="00D92FAA" w:rsidP="00D92FAA">
      <w:pPr>
        <w:ind w:firstLine="719"/>
        <w:jc w:val="both"/>
        <w:rPr>
          <w:spacing w:val="1"/>
        </w:rPr>
      </w:pPr>
      <w:r w:rsidRPr="004C5B4A">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C7414">
        <w:rPr>
          <w:spacing w:val="1"/>
        </w:rPr>
        <w:t>«</w:t>
      </w:r>
      <w:r w:rsidRPr="004C5B4A">
        <w:rPr>
          <w:spacing w:val="1"/>
        </w:rPr>
        <w:t>Справочная информация по объектам недвижимости в режиме online</w:t>
      </w:r>
      <w:r w:rsidR="000C7414">
        <w:rPr>
          <w:spacing w:val="1"/>
        </w:rPr>
        <w:t>»</w:t>
      </w:r>
      <w:r w:rsidRPr="004C5B4A">
        <w:rPr>
          <w:spacing w:val="1"/>
        </w:rPr>
        <w:t xml:space="preserve"> и </w:t>
      </w:r>
      <w:r w:rsidR="000C7414">
        <w:rPr>
          <w:spacing w:val="1"/>
        </w:rPr>
        <w:t>«</w:t>
      </w:r>
      <w:r w:rsidRPr="004C5B4A">
        <w:rPr>
          <w:spacing w:val="1"/>
        </w:rPr>
        <w:t xml:space="preserve">Публичная </w:t>
      </w:r>
      <w:r w:rsidRPr="004C5B4A">
        <w:rPr>
          <w:spacing w:val="1"/>
        </w:rPr>
        <w:lastRenderedPageBreak/>
        <w:t>кадастровая карта</w:t>
      </w:r>
      <w:r w:rsidR="000C7414">
        <w:rPr>
          <w:spacing w:val="1"/>
        </w:rPr>
        <w:t>»</w:t>
      </w:r>
      <w:r w:rsidRPr="004C5B4A">
        <w:rPr>
          <w:spacing w:val="1"/>
        </w:rPr>
        <w:t xml:space="preserve">; категория земель - земли особо охраняемых территорий и объектов, вид разрешенного использования: </w:t>
      </w:r>
      <w:r w:rsidR="000C7414">
        <w:rPr>
          <w:spacing w:val="1"/>
        </w:rPr>
        <w:t>«</w:t>
      </w:r>
      <w:r w:rsidRPr="004C5B4A">
        <w:rPr>
          <w:spacing w:val="1"/>
        </w:rPr>
        <w:t>природно-познавательный туризм</w:t>
      </w:r>
      <w:r w:rsidR="000C7414">
        <w:rPr>
          <w:spacing w:val="1"/>
        </w:rPr>
        <w:t>»</w:t>
      </w:r>
      <w:r w:rsidRPr="004C5B4A">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4C5B4A">
        <w:t xml:space="preserve"> государственного реестра недвижимости от 20.10.2025г. № КУВИ-001/2025-193786284 в пределах земельного участка отсутствуют объекты недвижимости.</w:t>
      </w:r>
    </w:p>
    <w:p w:rsidR="00D92FAA" w:rsidRPr="004C5B4A" w:rsidRDefault="00D92FAA" w:rsidP="00D92FAA">
      <w:pPr>
        <w:ind w:firstLine="709"/>
        <w:jc w:val="both"/>
      </w:pPr>
      <w:r w:rsidRPr="004C5B4A">
        <w:t xml:space="preserve">В соответствии со сведениями Единого государственного реестра недвижимости </w:t>
      </w:r>
      <w:r w:rsidR="00D577D2">
        <w:t>з</w:t>
      </w:r>
      <w:r w:rsidR="00D577D2" w:rsidRPr="00D577D2">
        <w:t>емельный участок площадью 19796 кв.м находится в водоохранной зоне и прибрежно-защитной полосе р. Норилка (Талая, Норильская).</w:t>
      </w:r>
    </w:p>
    <w:p w:rsidR="00D92FAA" w:rsidRPr="004C5B4A" w:rsidRDefault="00D92FAA" w:rsidP="00D92FAA">
      <w:pPr>
        <w:ind w:firstLine="719"/>
        <w:jc w:val="both"/>
        <w:rPr>
          <w:color w:val="FF0000"/>
        </w:rPr>
      </w:pPr>
      <w:r w:rsidRPr="004C5B4A">
        <w:t xml:space="preserve">В соответствии со сведениями Единого государственного реестра недвижимости земельный участок площадью </w:t>
      </w:r>
      <w:r w:rsidR="004C5B4A" w:rsidRPr="004C5B4A">
        <w:t xml:space="preserve">19796 </w:t>
      </w:r>
      <w:r w:rsidRPr="004C5B4A">
        <w:t xml:space="preserve">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0C7414">
        <w:t>«</w:t>
      </w:r>
      <w:r w:rsidRPr="004C5B4A">
        <w:t xml:space="preserve">Об утверждении границ второго и третьего поясов зоны </w:t>
      </w:r>
      <w:r w:rsidRPr="000F26A9">
        <w:t>санитарной охраны водозабора № 2 на реке Норильской</w:t>
      </w:r>
      <w:r w:rsidR="000C7414" w:rsidRPr="000F26A9">
        <w:t>»</w:t>
      </w:r>
      <w:r w:rsidRPr="000F26A9">
        <w:t xml:space="preserve">, в связи с чем имеет ограничения в использовании, установленные Санитарными правилами и нормами </w:t>
      </w:r>
      <w:r w:rsidR="000C7414" w:rsidRPr="000F26A9">
        <w:t>«</w:t>
      </w:r>
      <w:r w:rsidRPr="000F26A9">
        <w:t>Зоны санитарной охраны источников водоснабжения и водопроводов питьевого назначения. СанПиН 2.1.4.1110-02</w:t>
      </w:r>
      <w:r w:rsidR="000C7414" w:rsidRPr="000F26A9">
        <w:t>»</w:t>
      </w:r>
      <w:r w:rsidRPr="000F26A9">
        <w:t>, утвержденными Постановлением Главного государственного санитарного врача РФ от 14.03.2002 № 10.</w:t>
      </w:r>
    </w:p>
    <w:p w:rsidR="00D92FAA" w:rsidRPr="004C5B4A" w:rsidRDefault="00D92FAA" w:rsidP="00D92FAA">
      <w:pPr>
        <w:ind w:firstLine="709"/>
        <w:jc w:val="both"/>
      </w:pPr>
      <w:r w:rsidRPr="004C5B4A">
        <w:t xml:space="preserve">В соответствии со сведениями Единого государственного реестра недвижимости на земельный участок площадью </w:t>
      </w:r>
      <w:r w:rsidR="00D577D2" w:rsidRPr="00D577D2">
        <w:t xml:space="preserve">19796 </w:t>
      </w:r>
      <w:r w:rsidRPr="004C5B4A">
        <w:t>кв.м установлены ограничения прав, предусмотренные ст. 56 Земельного кодекса Российской Федерации, на основании:</w:t>
      </w:r>
    </w:p>
    <w:p w:rsidR="00D92FAA" w:rsidRPr="004C5B4A" w:rsidRDefault="00D92FAA" w:rsidP="00D92FAA">
      <w:pPr>
        <w:ind w:firstLine="709"/>
        <w:jc w:val="both"/>
      </w:pPr>
      <w:r w:rsidRPr="004C5B4A">
        <w:t xml:space="preserve">- приказа Министерства экологии и рационального природопользования Красноярского края об утверждении мероприятий </w:t>
      </w:r>
      <w:r w:rsidR="000C7414">
        <w:t>«</w:t>
      </w:r>
      <w:r w:rsidRPr="004C5B4A">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0C7414">
        <w:t>»</w:t>
      </w:r>
      <w:r w:rsidRPr="004C5B4A">
        <w:t xml:space="preserve"> от 11.02.2019 № 77-158-од;</w:t>
      </w:r>
    </w:p>
    <w:p w:rsidR="00D92FAA" w:rsidRPr="004C5B4A" w:rsidRDefault="00D92FAA" w:rsidP="00D92FAA">
      <w:pPr>
        <w:ind w:firstLine="709"/>
        <w:jc w:val="both"/>
      </w:pPr>
      <w:r w:rsidRPr="004C5B4A">
        <w:t>- ч. 15, 16, 17 ст. 65 Водного кодекса Российской Федерации;</w:t>
      </w:r>
    </w:p>
    <w:p w:rsidR="00D92FAA" w:rsidRPr="004C5B4A" w:rsidRDefault="00D92FAA" w:rsidP="00D92FAA">
      <w:pPr>
        <w:ind w:firstLine="709"/>
        <w:jc w:val="both"/>
      </w:pPr>
      <w:r w:rsidRPr="004C5B4A">
        <w:t xml:space="preserve">-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4C5B4A">
        <w:t>донноуглубительные</w:t>
      </w:r>
      <w:proofErr w:type="spellEnd"/>
      <w:r w:rsidRPr="004C5B4A">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4C5B4A">
        <w:t>эвтрофикацией</w:t>
      </w:r>
      <w:proofErr w:type="spellEnd"/>
      <w:r w:rsidRPr="004C5B4A">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4C5B4A">
        <w:t>подсланевых</w:t>
      </w:r>
      <w:proofErr w:type="spellEnd"/>
      <w:r w:rsidRPr="004C5B4A">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4C5B4A">
        <w:t>промстоков</w:t>
      </w:r>
      <w:proofErr w:type="spellEnd"/>
      <w:r w:rsidRPr="004C5B4A">
        <w:t xml:space="preserve">, </w:t>
      </w:r>
      <w:proofErr w:type="spellStart"/>
      <w:r w:rsidRPr="004C5B4A">
        <w:t>шламохранилищ</w:t>
      </w:r>
      <w:proofErr w:type="spellEnd"/>
      <w:r w:rsidRPr="004C5B4A">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w:t>
      </w:r>
      <w:r w:rsidRPr="004C5B4A">
        <w:lastRenderedPageBreak/>
        <w:t>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92FAA" w:rsidRPr="004C5B4A" w:rsidRDefault="00D92FAA" w:rsidP="00D92FAA">
      <w:pPr>
        <w:ind w:firstLine="709"/>
        <w:jc w:val="both"/>
      </w:pPr>
      <w:r w:rsidRPr="004C5B4A">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D92FAA" w:rsidRPr="004C5B4A" w:rsidRDefault="00D92FAA" w:rsidP="00D92FAA">
      <w:pPr>
        <w:ind w:firstLine="709"/>
        <w:jc w:val="both"/>
        <w:rPr>
          <w:spacing w:val="1"/>
        </w:rPr>
      </w:pPr>
      <w:r w:rsidRPr="004C5B4A">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0C7414">
        <w:rPr>
          <w:spacing w:val="1"/>
        </w:rPr>
        <w:t>«</w:t>
      </w:r>
      <w:r w:rsidRPr="004C5B4A">
        <w:rPr>
          <w:spacing w:val="1"/>
        </w:rPr>
        <w:t>природно-познавательный туризм</w:t>
      </w:r>
      <w:r w:rsidR="000C7414">
        <w:rPr>
          <w:spacing w:val="1"/>
        </w:rPr>
        <w:t>»</w:t>
      </w:r>
      <w:r w:rsidRPr="004C5B4A">
        <w:rPr>
          <w:spacing w:val="1"/>
        </w:rPr>
        <w:t xml:space="preserve"> относится к основным видам разрешенного использования.</w:t>
      </w:r>
    </w:p>
    <w:p w:rsidR="00D92FAA" w:rsidRPr="004C5B4A" w:rsidRDefault="00D92FAA" w:rsidP="00D92FAA">
      <w:pPr>
        <w:ind w:firstLine="709"/>
        <w:jc w:val="both"/>
      </w:pPr>
      <w:r w:rsidRPr="004C5B4A">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4C5B4A">
        <w:rPr>
          <w:spacing w:val="1"/>
          <w:lang w:val="en-US"/>
        </w:rPr>
        <w:t>V</w:t>
      </w:r>
      <w:r w:rsidRPr="004C5B4A">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4C5B4A">
        <w:t>.</w:t>
      </w:r>
    </w:p>
    <w:p w:rsidR="00D92FAA" w:rsidRPr="004C5B4A" w:rsidRDefault="00D92FAA" w:rsidP="00D92FAA">
      <w:pPr>
        <w:ind w:firstLine="709"/>
        <w:jc w:val="both"/>
      </w:pPr>
      <w:r w:rsidRPr="004C5B4A">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C5B4A" w:rsidRPr="004C5B4A" w:rsidRDefault="004C5B4A" w:rsidP="004C5B4A">
      <w:pPr>
        <w:ind w:firstLine="708"/>
        <w:jc w:val="both"/>
      </w:pPr>
      <w:r w:rsidRPr="00D041C2">
        <w:t xml:space="preserve">Согласно градостроительному плану земельного участка от 29.09.2025 № Р Ф - 2 4 - 2 - 1 2 - 0 - 0 0 - 2 0 2 5 - 0 1 8 6 - 0 информация о возможности подключения (технологического присоединения) объектов капитального строительства </w:t>
      </w:r>
      <w:r w:rsidRPr="004C5B4A">
        <w:t xml:space="preserve">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w:t>
      </w:r>
      <w:r w:rsidRPr="004C5B4A">
        <w:lastRenderedPageBreak/>
        <w:t xml:space="preserve">а также сведения об организации, представившей данную информацию: АО </w:t>
      </w:r>
      <w:r w:rsidR="000C7414">
        <w:t>«</w:t>
      </w:r>
      <w:r w:rsidRPr="004C5B4A">
        <w:t>НТЭК</w:t>
      </w:r>
      <w:r w:rsidR="000C7414">
        <w:t>»</w:t>
      </w:r>
      <w:r w:rsidRPr="004C5B4A">
        <w:t>; Теплоснабжение: отсутствует; Водоснабжение: отсутствует; Водоотведение: отсутствует.</w:t>
      </w:r>
    </w:p>
    <w:p w:rsidR="00D92FAA" w:rsidRPr="00DB6673" w:rsidRDefault="00D92FAA" w:rsidP="00D92FAA">
      <w:pPr>
        <w:ind w:firstLine="709"/>
        <w:jc w:val="both"/>
      </w:pPr>
      <w:r w:rsidRPr="00DB6673">
        <w:t>Использование земельного участка - без права изменения целевого назначения и вида разрешенного использования земельного участка.</w:t>
      </w:r>
    </w:p>
    <w:p w:rsidR="009E6AE4" w:rsidRPr="00DB6673" w:rsidRDefault="009E6AE4" w:rsidP="009E6AE4">
      <w:pPr>
        <w:ind w:firstLine="709"/>
        <w:jc w:val="both"/>
      </w:pPr>
      <w:r w:rsidRPr="00DB6673">
        <w:rPr>
          <w:b/>
        </w:rPr>
        <w:t xml:space="preserve">Лот № 6: </w:t>
      </w:r>
      <w:r w:rsidRPr="00DB6673">
        <w:t xml:space="preserve">Земельный участок с кадастровым номером 24:55:0403005:2662, площадью </w:t>
      </w:r>
      <w:r w:rsidRPr="00DB6673">
        <w:br/>
        <w:t xml:space="preserve">75 кв.м, расположенный по адресу: Российская Федерация, Красноярский край, городской округ город Норильск, город Норильск, территория </w:t>
      </w:r>
      <w:r w:rsidR="000C7414">
        <w:t>«</w:t>
      </w:r>
      <w:r w:rsidRPr="00DB6673">
        <w:t>Гаражно-строительный кооператив № 470</w:t>
      </w:r>
      <w:r w:rsidR="000C7414">
        <w:t>»</w:t>
      </w:r>
      <w:r w:rsidRPr="00DB6673">
        <w:t>, земельный участок 13, для размещения гаража.</w:t>
      </w:r>
    </w:p>
    <w:p w:rsidR="009E6AE4" w:rsidRPr="00DB6673" w:rsidRDefault="009E6AE4" w:rsidP="009E6AE4">
      <w:pPr>
        <w:ind w:firstLine="709"/>
        <w:jc w:val="both"/>
      </w:pPr>
      <w:r w:rsidRPr="00DB6673">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C7414">
        <w:rPr>
          <w:spacing w:val="1"/>
        </w:rPr>
        <w:t>«</w:t>
      </w:r>
      <w:r w:rsidRPr="00DB6673">
        <w:rPr>
          <w:spacing w:val="1"/>
        </w:rPr>
        <w:t>Справочная информация по объектам недвижимости в режиме online</w:t>
      </w:r>
      <w:r w:rsidR="000C7414">
        <w:rPr>
          <w:spacing w:val="1"/>
        </w:rPr>
        <w:t>»</w:t>
      </w:r>
      <w:r w:rsidRPr="00DB6673">
        <w:rPr>
          <w:spacing w:val="1"/>
        </w:rPr>
        <w:t xml:space="preserve"> и </w:t>
      </w:r>
      <w:r w:rsidR="000C7414">
        <w:rPr>
          <w:spacing w:val="1"/>
        </w:rPr>
        <w:t>«</w:t>
      </w:r>
      <w:r w:rsidRPr="00DB6673">
        <w:rPr>
          <w:spacing w:val="1"/>
        </w:rPr>
        <w:t>Публичная кадастровая карта</w:t>
      </w:r>
      <w:r w:rsidR="000C7414">
        <w:rPr>
          <w:spacing w:val="1"/>
        </w:rPr>
        <w:t>»</w:t>
      </w:r>
      <w:r w:rsidRPr="00DB6673">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C7414">
        <w:rPr>
          <w:spacing w:val="1"/>
        </w:rPr>
        <w:t>«</w:t>
      </w:r>
      <w:r w:rsidRPr="00DB6673">
        <w:rPr>
          <w:spacing w:val="1"/>
        </w:rPr>
        <w:t>размещение гаражей для собственных нужд</w:t>
      </w:r>
      <w:r w:rsidR="000C7414">
        <w:rPr>
          <w:spacing w:val="1"/>
        </w:rPr>
        <w:t>»</w:t>
      </w:r>
      <w:r w:rsidRPr="00DB6673">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DB6673">
        <w:t>Согласно сведениям Единого государственного реестра недвижимости от 20.10.2025г. № КУВИ-001/2025-193786272 в пределах земельного участка отсутствуют объекты недвижимости.</w:t>
      </w:r>
    </w:p>
    <w:p w:rsidR="009E6AE4" w:rsidRPr="00DB6673" w:rsidRDefault="009E6AE4" w:rsidP="009E6AE4">
      <w:pPr>
        <w:ind w:firstLine="709"/>
        <w:jc w:val="both"/>
        <w:rPr>
          <w:color w:val="000000" w:themeColor="text1"/>
        </w:rPr>
      </w:pPr>
      <w:r w:rsidRPr="00DB6673">
        <w:rPr>
          <w:color w:val="000000" w:themeColor="text1"/>
        </w:rPr>
        <w:t xml:space="preserve">В соответствии со сведениями Единого государственного реестра недвижимости часть земельного участка площадью 1 кв.м </w:t>
      </w:r>
      <w:r w:rsidR="00A878F3" w:rsidRPr="00DB6673">
        <w:rPr>
          <w:color w:val="000000" w:themeColor="text1"/>
        </w:rPr>
        <w:t>(учетный номер части 24:55:0403005:2662/1)</w:t>
      </w:r>
      <w:r w:rsidR="00D577D2">
        <w:rPr>
          <w:color w:val="000000" w:themeColor="text1"/>
        </w:rPr>
        <w:t xml:space="preserve"> </w:t>
      </w:r>
      <w:r w:rsidRPr="00DB6673">
        <w:rPr>
          <w:color w:val="000000" w:themeColor="text1"/>
        </w:rPr>
        <w:t xml:space="preserve">находится в границах санитарно-защитной зоны для площадки № 1 и площадки № 5 ООО </w:t>
      </w:r>
      <w:r w:rsidR="000C7414">
        <w:rPr>
          <w:color w:val="000000" w:themeColor="text1"/>
        </w:rPr>
        <w:t>«</w:t>
      </w:r>
      <w:r w:rsidRPr="00DB6673">
        <w:rPr>
          <w:color w:val="000000" w:themeColor="text1"/>
        </w:rPr>
        <w:t>Нортранс-Норильск</w:t>
      </w:r>
      <w:r w:rsidR="000C7414">
        <w:rPr>
          <w:color w:val="000000" w:themeColor="text1"/>
        </w:rPr>
        <w:t>»</w:t>
      </w:r>
      <w:r w:rsidRPr="00DB6673">
        <w:rPr>
          <w:color w:val="000000" w:themeColor="text1"/>
        </w:rPr>
        <w:t xml:space="preserve">, площадки № 4 ООО </w:t>
      </w:r>
      <w:r w:rsidR="000C7414">
        <w:rPr>
          <w:color w:val="000000" w:themeColor="text1"/>
        </w:rPr>
        <w:t>«</w:t>
      </w:r>
      <w:r w:rsidRPr="00DB6673">
        <w:rPr>
          <w:color w:val="000000" w:themeColor="text1"/>
        </w:rPr>
        <w:t>Норильскникельремонт</w:t>
      </w:r>
      <w:r w:rsidR="000C7414">
        <w:rPr>
          <w:color w:val="000000" w:themeColor="text1"/>
        </w:rPr>
        <w:t>»</w:t>
      </w:r>
      <w:r w:rsidRPr="00DB6673">
        <w:rPr>
          <w:color w:val="000000" w:themeColor="text1"/>
        </w:rPr>
        <w:t>.</w:t>
      </w:r>
    </w:p>
    <w:p w:rsidR="004F2204" w:rsidRDefault="009E6AE4" w:rsidP="004F2204">
      <w:pPr>
        <w:ind w:firstLine="709"/>
        <w:jc w:val="both"/>
      </w:pPr>
      <w:r w:rsidRPr="00DB6673">
        <w:rPr>
          <w:spacing w:val="1"/>
        </w:rPr>
        <w:t>В</w:t>
      </w:r>
      <w:r w:rsidRPr="00DB6673">
        <w:t xml:space="preserve"> соответствии со сведениями Единого государственного реестра недвижимости на часть земельного участка площадью 1 кв.м </w:t>
      </w:r>
      <w:r w:rsidR="00A878F3" w:rsidRPr="00DB6673">
        <w:t xml:space="preserve">с </w:t>
      </w:r>
      <w:r w:rsidR="00A878F3" w:rsidRPr="00DB6673">
        <w:rPr>
          <w:color w:val="000000" w:themeColor="text1"/>
        </w:rPr>
        <w:t xml:space="preserve">учетным номером 24:55:0403005:2662/1 </w:t>
      </w:r>
      <w:r w:rsidRPr="00DB6673">
        <w:t>установлены ограничения прав, предусмотренные ст. 56 Земельного кодекса Российской Федерации на основании</w:t>
      </w:r>
      <w:r w:rsidR="009130FB">
        <w:t>:</w:t>
      </w:r>
    </w:p>
    <w:p w:rsidR="004F2204" w:rsidRDefault="009130FB" w:rsidP="004F2204">
      <w:pPr>
        <w:ind w:firstLine="709"/>
        <w:jc w:val="both"/>
      </w:pPr>
      <w:r>
        <w:t xml:space="preserve">- </w:t>
      </w:r>
      <w:r w:rsidR="009E6AE4" w:rsidRPr="00DB6673">
        <w:t xml:space="preserve">решения Роспотребнадзора от 31.08.2023 № 2649 </w:t>
      </w:r>
      <w:r w:rsidR="000C7414">
        <w:t>«</w:t>
      </w:r>
      <w:r w:rsidR="009E6AE4" w:rsidRPr="00DB6673">
        <w:t xml:space="preserve">Об установлении санитарно-защитной зоны для площадки № 1 и площадки № 5 ООО </w:t>
      </w:r>
      <w:r w:rsidR="000C7414">
        <w:t>«</w:t>
      </w:r>
      <w:r w:rsidR="009E6AE4" w:rsidRPr="00DB6673">
        <w:t>Нортранс-Норильск</w:t>
      </w:r>
      <w:r w:rsidR="000C7414">
        <w:t>»</w:t>
      </w:r>
      <w:r w:rsidR="009E6AE4" w:rsidRPr="00DB6673">
        <w:t xml:space="preserve">, площадки № 4 ООО </w:t>
      </w:r>
      <w:r w:rsidR="000C7414">
        <w:t>«</w:t>
      </w:r>
      <w:r w:rsidR="009E6AE4" w:rsidRPr="00DB6673">
        <w:t>Норильскникельремонт</w:t>
      </w:r>
      <w:r w:rsidR="000C7414">
        <w:t>»</w:t>
      </w:r>
      <w:r w:rsidR="009E6AE4" w:rsidRPr="00DB6673">
        <w:t>, расположенных в г. Норильске по ул. Октябрьская на земельных участках с кадастровыми номерами 24:55:</w:t>
      </w:r>
      <w:r>
        <w:t>0403001:276, 24:55:0403001:732</w:t>
      </w:r>
      <w:r w:rsidR="000C7414">
        <w:t>»</w:t>
      </w:r>
      <w:r>
        <w:t>;</w:t>
      </w:r>
    </w:p>
    <w:p w:rsidR="009130FB" w:rsidRPr="009130FB" w:rsidRDefault="009130FB" w:rsidP="004F2204">
      <w:pPr>
        <w:ind w:firstLine="709"/>
        <w:jc w:val="both"/>
      </w:pPr>
      <w:r w:rsidRPr="00DB6673">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w:t>
      </w:r>
      <w:r w:rsidRPr="009130FB">
        <w:t>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9E6AE4" w:rsidRPr="00DB6673" w:rsidRDefault="009E6AE4" w:rsidP="009E6AE4">
      <w:pPr>
        <w:ind w:firstLine="709"/>
        <w:jc w:val="both"/>
        <w:rPr>
          <w:color w:val="000000" w:themeColor="text1"/>
        </w:rPr>
      </w:pPr>
      <w:r w:rsidRPr="009130FB">
        <w:t xml:space="preserve">В соответствии со сведениями Единого государственного реестра недвижимости часть земельного участка площадью 16 кв.м (учетный </w:t>
      </w:r>
      <w:r w:rsidRPr="00DB6673">
        <w:rPr>
          <w:color w:val="000000" w:themeColor="text1"/>
        </w:rPr>
        <w:t xml:space="preserve">номер части 24:55:0403005:2662/2) находится в границах санитарно-защитной зоны для имущественного комплекса предприятия </w:t>
      </w:r>
      <w:r w:rsidR="000C7414">
        <w:rPr>
          <w:color w:val="000000" w:themeColor="text1"/>
        </w:rPr>
        <w:t>«</w:t>
      </w:r>
      <w:r w:rsidRPr="00DB6673">
        <w:rPr>
          <w:color w:val="000000" w:themeColor="text1"/>
        </w:rPr>
        <w:t>Единое складское хозяйство</w:t>
      </w:r>
      <w:r w:rsidR="000C7414">
        <w:rPr>
          <w:color w:val="000000" w:themeColor="text1"/>
        </w:rPr>
        <w:t>»</w:t>
      </w:r>
      <w:r w:rsidRPr="00DB6673">
        <w:rPr>
          <w:color w:val="000000" w:themeColor="text1"/>
        </w:rPr>
        <w:t xml:space="preserve"> товароперевалочный цех № 1, товароперевалочный цех №3, товароперевалочный участок № 1 ЗФ ПАО </w:t>
      </w:r>
      <w:r w:rsidR="000C7414">
        <w:rPr>
          <w:color w:val="000000" w:themeColor="text1"/>
        </w:rPr>
        <w:t>«</w:t>
      </w:r>
      <w:r w:rsidRPr="00DB6673">
        <w:rPr>
          <w:color w:val="000000" w:themeColor="text1"/>
        </w:rPr>
        <w:t xml:space="preserve">ГМК </w:t>
      </w:r>
      <w:r w:rsidR="000C7414">
        <w:rPr>
          <w:color w:val="000000" w:themeColor="text1"/>
        </w:rPr>
        <w:t>«</w:t>
      </w:r>
      <w:r w:rsidRPr="00DB6673">
        <w:rPr>
          <w:color w:val="000000" w:themeColor="text1"/>
        </w:rPr>
        <w:t>Норильский никель</w:t>
      </w:r>
      <w:r w:rsidR="000C7414">
        <w:rPr>
          <w:color w:val="000000" w:themeColor="text1"/>
        </w:rPr>
        <w:t>»</w:t>
      </w:r>
      <w:r w:rsidRPr="00DB6673">
        <w:rPr>
          <w:color w:val="000000" w:themeColor="text1"/>
        </w:rPr>
        <w:t xml:space="preserve"> на территории муниципального образования г. Норильск Красноярского края.</w:t>
      </w:r>
    </w:p>
    <w:p w:rsidR="00880BBB" w:rsidRPr="00DB6673" w:rsidRDefault="009E6AE4" w:rsidP="00A878F3">
      <w:pPr>
        <w:ind w:firstLine="709"/>
        <w:jc w:val="both"/>
      </w:pPr>
      <w:r w:rsidRPr="00DB6673">
        <w:rPr>
          <w:spacing w:val="1"/>
        </w:rPr>
        <w:lastRenderedPageBreak/>
        <w:t>В</w:t>
      </w:r>
      <w:r w:rsidRPr="00DB6673">
        <w:t xml:space="preserve"> соответствии со сведениями Единого государственного реестра недвижимости на часть земельного участка </w:t>
      </w:r>
      <w:r w:rsidR="00A878F3" w:rsidRPr="00DB6673">
        <w:t xml:space="preserve">площадью 16 кв.м с учетным номером 24:55:0403005:2662/2 </w:t>
      </w:r>
      <w:r w:rsidRPr="00DB6673">
        <w:t>установлены ограничения прав, предусмотренные ст. 56 Земельного кодекса Ро</w:t>
      </w:r>
      <w:r w:rsidR="00880BBB" w:rsidRPr="00DB6673">
        <w:t>ссийской Федерации на основании:</w:t>
      </w:r>
    </w:p>
    <w:p w:rsidR="009E6AE4" w:rsidRPr="00DB6673" w:rsidRDefault="00880BBB" w:rsidP="00A878F3">
      <w:pPr>
        <w:ind w:firstLine="709"/>
        <w:jc w:val="both"/>
      </w:pPr>
      <w:r w:rsidRPr="00DB6673">
        <w:t xml:space="preserve">- </w:t>
      </w:r>
      <w:r w:rsidR="00A878F3" w:rsidRPr="00DB6673">
        <w:t xml:space="preserve">Постановления Главного государственного санитарного врача РФ от 15.02.2016 № 18 </w:t>
      </w:r>
      <w:r w:rsidR="000C7414">
        <w:t>«</w:t>
      </w:r>
      <w:r w:rsidR="00A878F3" w:rsidRPr="00DB6673">
        <w:t xml:space="preserve">Об установлении размера санитарно-защитной зоны имущественного комплекса предприятия </w:t>
      </w:r>
      <w:r w:rsidR="000C7414">
        <w:t>«</w:t>
      </w:r>
      <w:r w:rsidR="00A878F3" w:rsidRPr="00DB6673">
        <w:t>Единое складское хозяйство</w:t>
      </w:r>
      <w:r w:rsidR="000C7414">
        <w:t>»</w:t>
      </w:r>
      <w:r w:rsidR="00A878F3" w:rsidRPr="00DB6673">
        <w:t xml:space="preserve"> товароперевалочный цех №1, товароперевалочный цех №3, товароперевалочный участок №1 ЗФ ПАО </w:t>
      </w:r>
      <w:r w:rsidR="000C7414">
        <w:t>«</w:t>
      </w:r>
      <w:r w:rsidR="00A878F3" w:rsidRPr="00DB6673">
        <w:t xml:space="preserve">ГМК </w:t>
      </w:r>
      <w:r w:rsidR="000C7414">
        <w:t>«</w:t>
      </w:r>
      <w:r w:rsidR="00A878F3" w:rsidRPr="00DB6673">
        <w:t>Норильский никель</w:t>
      </w:r>
      <w:r w:rsidR="000C7414">
        <w:t>»</w:t>
      </w:r>
      <w:r w:rsidR="00A878F3" w:rsidRPr="00DB6673">
        <w:t xml:space="preserve"> на территории муниципального образования г. Норильск Красноярского края</w:t>
      </w:r>
      <w:r w:rsidR="000C7414">
        <w:t>»</w:t>
      </w:r>
      <w:r w:rsidR="00271D98">
        <w:t>;</w:t>
      </w:r>
    </w:p>
    <w:p w:rsidR="009E6AE4" w:rsidRPr="00DB6673" w:rsidRDefault="009E6AE4" w:rsidP="009E6AE4">
      <w:pPr>
        <w:ind w:firstLine="709"/>
        <w:jc w:val="both"/>
      </w:pPr>
      <w:r w:rsidRPr="00DB6673">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9E6AE4" w:rsidRPr="00DB6673" w:rsidRDefault="009E6AE4" w:rsidP="009E6AE4">
      <w:pPr>
        <w:ind w:firstLine="709"/>
        <w:jc w:val="both"/>
        <w:rPr>
          <w:spacing w:val="1"/>
        </w:rPr>
      </w:pPr>
      <w:r w:rsidRPr="00DB6673">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0C7414">
        <w:rPr>
          <w:spacing w:val="1"/>
        </w:rPr>
        <w:t>«</w:t>
      </w:r>
      <w:r w:rsidRPr="00DB6673">
        <w:rPr>
          <w:spacing w:val="1"/>
        </w:rPr>
        <w:t>размещение гаражей для собственных нужд</w:t>
      </w:r>
      <w:r w:rsidR="000C7414">
        <w:rPr>
          <w:spacing w:val="1"/>
        </w:rPr>
        <w:t>»</w:t>
      </w:r>
      <w:r w:rsidRPr="00DB6673">
        <w:rPr>
          <w:spacing w:val="1"/>
        </w:rPr>
        <w:t xml:space="preserve"> относится к основным видам разрешенного использования.</w:t>
      </w:r>
    </w:p>
    <w:p w:rsidR="009E6AE4" w:rsidRPr="00DB6673" w:rsidRDefault="009E6AE4" w:rsidP="009E6AE4">
      <w:pPr>
        <w:ind w:firstLine="709"/>
        <w:jc w:val="both"/>
        <w:rPr>
          <w:spacing w:val="1"/>
        </w:rPr>
      </w:pPr>
      <w:r w:rsidRPr="00DB6673">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DB6673">
        <w:rPr>
          <w:spacing w:val="1"/>
          <w:lang w:val="en-US"/>
        </w:rPr>
        <w:t>IV</w:t>
      </w:r>
      <w:r w:rsidRPr="00DB6673">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E6AE4" w:rsidRPr="00DB6673" w:rsidRDefault="009E6AE4" w:rsidP="009E6AE4">
      <w:pPr>
        <w:ind w:firstLine="709"/>
        <w:jc w:val="both"/>
      </w:pPr>
      <w:r w:rsidRPr="00DB6673">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80BBB" w:rsidRPr="00DB6673" w:rsidRDefault="00880BBB" w:rsidP="00880BBB">
      <w:pPr>
        <w:ind w:firstLine="708"/>
        <w:jc w:val="both"/>
      </w:pPr>
      <w:r w:rsidRPr="00DB6673">
        <w:lastRenderedPageBreak/>
        <w:t xml:space="preserve">Согласно градостроительному плану земельного участка от 29.09.2025 № Р Ф - 2 4 - 2 - 1 2 - 0 - 0 0 - 2 0 2 5 - 0 1 8 8 - 0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0C7414">
        <w:t>«</w:t>
      </w:r>
      <w:r w:rsidRPr="00DB6673">
        <w:t>НТЭК</w:t>
      </w:r>
      <w:r w:rsidR="000C7414">
        <w:t>»</w:t>
      </w:r>
      <w:r w:rsidRPr="00DB6673">
        <w:t xml:space="preserve">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 /час; непрерывный; Водоотведение: отсутствует.</w:t>
      </w:r>
    </w:p>
    <w:p w:rsidR="009E6AE4" w:rsidRPr="00DB6673" w:rsidRDefault="009E6AE4" w:rsidP="009E6AE4">
      <w:pPr>
        <w:ind w:firstLine="708"/>
        <w:jc w:val="both"/>
      </w:pPr>
      <w:r w:rsidRPr="00DB6673">
        <w:t>Использование земельного участка - без права изменения целевого назначения и вида разрешенного использования земельного участка.</w:t>
      </w:r>
    </w:p>
    <w:p w:rsidR="00F267DA" w:rsidRPr="000445B5" w:rsidRDefault="00F267DA" w:rsidP="00F267DA">
      <w:pPr>
        <w:ind w:firstLine="709"/>
        <w:jc w:val="both"/>
      </w:pPr>
      <w:r w:rsidRPr="000445B5">
        <w:rPr>
          <w:b/>
        </w:rPr>
        <w:t xml:space="preserve">Лот № 7: </w:t>
      </w:r>
      <w:r w:rsidRPr="000445B5">
        <w:t xml:space="preserve">Земельный участок с кадастровым номером 24:55:0202008:546, площадью </w:t>
      </w:r>
      <w:r w:rsidRPr="000445B5">
        <w:br/>
        <w:t>71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Енисей-1, земельный участок 77, для размещения гаража.</w:t>
      </w:r>
    </w:p>
    <w:p w:rsidR="00F267DA" w:rsidRPr="000445B5" w:rsidRDefault="00F267DA" w:rsidP="00F267DA">
      <w:pPr>
        <w:ind w:firstLine="709"/>
        <w:jc w:val="both"/>
      </w:pPr>
      <w:r w:rsidRPr="000445B5">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C7414">
        <w:rPr>
          <w:spacing w:val="1"/>
        </w:rPr>
        <w:t>«</w:t>
      </w:r>
      <w:r w:rsidRPr="000445B5">
        <w:rPr>
          <w:spacing w:val="1"/>
        </w:rPr>
        <w:t>Справочная информация по объектам недвижимости в режиме online</w:t>
      </w:r>
      <w:r w:rsidR="000C7414">
        <w:rPr>
          <w:spacing w:val="1"/>
        </w:rPr>
        <w:t>»</w:t>
      </w:r>
      <w:r w:rsidRPr="000445B5">
        <w:rPr>
          <w:spacing w:val="1"/>
        </w:rPr>
        <w:t xml:space="preserve"> и </w:t>
      </w:r>
      <w:r w:rsidR="000C7414">
        <w:rPr>
          <w:spacing w:val="1"/>
        </w:rPr>
        <w:t>«</w:t>
      </w:r>
      <w:r w:rsidRPr="000445B5">
        <w:rPr>
          <w:spacing w:val="1"/>
        </w:rPr>
        <w:t>Публичная кадастровая карта</w:t>
      </w:r>
      <w:r w:rsidR="000C7414">
        <w:rPr>
          <w:spacing w:val="1"/>
        </w:rPr>
        <w:t>»</w:t>
      </w:r>
      <w:r w:rsidRPr="000445B5">
        <w:rPr>
          <w:spacing w:val="1"/>
        </w:rPr>
        <w:t xml:space="preserve">; категория земель - земли населенных пунктов, вид разрешенного использования: </w:t>
      </w:r>
      <w:r w:rsidR="000C7414">
        <w:rPr>
          <w:spacing w:val="1"/>
        </w:rPr>
        <w:t>«</w:t>
      </w:r>
      <w:r w:rsidRPr="000445B5">
        <w:rPr>
          <w:spacing w:val="1"/>
        </w:rPr>
        <w:t>размещение гаражей для собственных нужд</w:t>
      </w:r>
      <w:r w:rsidR="000C7414">
        <w:rPr>
          <w:spacing w:val="1"/>
        </w:rPr>
        <w:t>»</w:t>
      </w:r>
      <w:r w:rsidRPr="000445B5">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445B5">
        <w:t>Согласно сведениям Единого государственного реестра недвижимости от 20.10.2025г. № КУВИ-001/2025-193786257 в пределах земельного участка отсутствуют объекты недвижимости.</w:t>
      </w:r>
    </w:p>
    <w:p w:rsidR="00F267DA" w:rsidRPr="000445B5" w:rsidRDefault="00F267DA" w:rsidP="000445B5">
      <w:pPr>
        <w:autoSpaceDE w:val="0"/>
        <w:autoSpaceDN w:val="0"/>
        <w:adjustRightInd w:val="0"/>
        <w:ind w:firstLine="709"/>
        <w:jc w:val="both"/>
        <w:rPr>
          <w:color w:val="000000" w:themeColor="text1"/>
        </w:rPr>
      </w:pPr>
      <w:r w:rsidRPr="000445B5">
        <w:rPr>
          <w:color w:val="000000" w:themeColor="text1"/>
        </w:rPr>
        <w:t xml:space="preserve">В соответствии со сведениями Единого государственного реестра недвижимости земельный участок площадью 71 кв.м находится в санитарно-защитной зоне </w:t>
      </w:r>
      <w:r w:rsidR="000445B5" w:rsidRPr="000445B5">
        <w:rPr>
          <w:color w:val="000000" w:themeColor="text1"/>
        </w:rPr>
        <w:t xml:space="preserve">для объекта </w:t>
      </w:r>
      <w:r w:rsidR="000C7414">
        <w:rPr>
          <w:color w:val="000000" w:themeColor="text1"/>
        </w:rPr>
        <w:t>«</w:t>
      </w:r>
      <w:r w:rsidR="000445B5" w:rsidRPr="000445B5">
        <w:rPr>
          <w:color w:val="000000" w:themeColor="text1"/>
        </w:rPr>
        <w:t xml:space="preserve">Комплексное развитие рудника </w:t>
      </w:r>
      <w:r w:rsidR="000C7414">
        <w:rPr>
          <w:color w:val="000000" w:themeColor="text1"/>
        </w:rPr>
        <w:t>«</w:t>
      </w:r>
      <w:r w:rsidR="000445B5" w:rsidRPr="000445B5">
        <w:rPr>
          <w:color w:val="000000" w:themeColor="text1"/>
        </w:rPr>
        <w:t>Комсомольский</w:t>
      </w:r>
      <w:r w:rsidR="000C7414">
        <w:rPr>
          <w:color w:val="000000" w:themeColor="text1"/>
        </w:rPr>
        <w:t>»</w:t>
      </w:r>
      <w:r w:rsidR="000445B5" w:rsidRPr="000445B5">
        <w:rPr>
          <w:color w:val="000000" w:themeColor="text1"/>
        </w:rPr>
        <w:t xml:space="preserve"> Заполярного филиала ПАО ГМК</w:t>
      </w:r>
      <w:r w:rsidR="000445B5">
        <w:rPr>
          <w:color w:val="000000" w:themeColor="text1"/>
        </w:rPr>
        <w:t xml:space="preserve"> </w:t>
      </w:r>
      <w:r w:rsidR="000C7414">
        <w:rPr>
          <w:color w:val="000000" w:themeColor="text1"/>
        </w:rPr>
        <w:t>«</w:t>
      </w:r>
      <w:r w:rsidR="000445B5" w:rsidRPr="000445B5">
        <w:rPr>
          <w:color w:val="000000" w:themeColor="text1"/>
        </w:rPr>
        <w:t>Норильский никель</w:t>
      </w:r>
      <w:r w:rsidR="000C7414">
        <w:rPr>
          <w:color w:val="000000" w:themeColor="text1"/>
        </w:rPr>
        <w:t>»</w:t>
      </w:r>
      <w:r w:rsidR="000445B5" w:rsidRPr="000445B5">
        <w:rPr>
          <w:color w:val="000000" w:themeColor="text1"/>
        </w:rPr>
        <w:t xml:space="preserve"> по адресу: Красноярский край, г. Норильск, район Талнах.</w:t>
      </w:r>
    </w:p>
    <w:p w:rsidR="00F267DA" w:rsidRPr="000445B5" w:rsidRDefault="00F267DA" w:rsidP="00F267DA">
      <w:pPr>
        <w:ind w:firstLine="709"/>
        <w:jc w:val="both"/>
      </w:pPr>
      <w:r w:rsidRPr="000445B5">
        <w:rPr>
          <w:spacing w:val="1"/>
        </w:rPr>
        <w:t>В</w:t>
      </w:r>
      <w:r w:rsidRPr="000445B5">
        <w:t xml:space="preserve"> соответствии со сведениями Единого государственного реестра недвижимости на земельный участок площадью </w:t>
      </w:r>
      <w:r w:rsidR="000445B5" w:rsidRPr="000445B5">
        <w:t xml:space="preserve">71 </w:t>
      </w:r>
      <w:r w:rsidRPr="000445B5">
        <w:t>кв.м установлены ограничения прав, предусмотренные ст. 56 Земельного кодекса Российской Федерации на основании:</w:t>
      </w:r>
    </w:p>
    <w:p w:rsidR="00F267DA" w:rsidRPr="000445B5" w:rsidRDefault="00F267DA" w:rsidP="00F267DA">
      <w:pPr>
        <w:ind w:firstLine="709"/>
        <w:jc w:val="both"/>
      </w:pPr>
      <w:r w:rsidRPr="000445B5">
        <w:t xml:space="preserve">- решения </w:t>
      </w:r>
      <w:r w:rsidRPr="000445B5">
        <w:rPr>
          <w:rFonts w:hint="eastAsia"/>
        </w:rPr>
        <w:t>Федеральной</w:t>
      </w:r>
      <w:r w:rsidRPr="000445B5">
        <w:t xml:space="preserve"> </w:t>
      </w:r>
      <w:r w:rsidRPr="000445B5">
        <w:rPr>
          <w:rFonts w:hint="eastAsia"/>
        </w:rPr>
        <w:t>службы</w:t>
      </w:r>
      <w:r w:rsidRPr="000445B5">
        <w:t xml:space="preserve"> </w:t>
      </w:r>
      <w:r w:rsidRPr="000445B5">
        <w:rPr>
          <w:rFonts w:hint="eastAsia"/>
        </w:rPr>
        <w:t>по</w:t>
      </w:r>
      <w:r w:rsidRPr="000445B5">
        <w:t xml:space="preserve"> </w:t>
      </w:r>
      <w:r w:rsidRPr="000445B5">
        <w:rPr>
          <w:rFonts w:hint="eastAsia"/>
        </w:rPr>
        <w:t>надзору</w:t>
      </w:r>
      <w:r w:rsidRPr="000445B5">
        <w:t xml:space="preserve"> </w:t>
      </w:r>
      <w:r w:rsidRPr="000445B5">
        <w:rPr>
          <w:rFonts w:hint="eastAsia"/>
        </w:rPr>
        <w:t>в</w:t>
      </w:r>
      <w:r w:rsidRPr="000445B5">
        <w:t xml:space="preserve"> </w:t>
      </w:r>
      <w:r w:rsidRPr="000445B5">
        <w:rPr>
          <w:rFonts w:hint="eastAsia"/>
        </w:rPr>
        <w:t>сфере</w:t>
      </w:r>
      <w:r w:rsidRPr="000445B5">
        <w:t xml:space="preserve"> </w:t>
      </w:r>
      <w:r w:rsidRPr="000445B5">
        <w:rPr>
          <w:rFonts w:hint="eastAsia"/>
        </w:rPr>
        <w:t>защиты</w:t>
      </w:r>
      <w:r w:rsidRPr="000445B5">
        <w:t xml:space="preserve"> </w:t>
      </w:r>
      <w:r w:rsidRPr="000445B5">
        <w:rPr>
          <w:rFonts w:hint="eastAsia"/>
        </w:rPr>
        <w:t>прав</w:t>
      </w:r>
      <w:r w:rsidRPr="000445B5">
        <w:t xml:space="preserve"> </w:t>
      </w:r>
      <w:r w:rsidRPr="000445B5">
        <w:rPr>
          <w:rFonts w:hint="eastAsia"/>
        </w:rPr>
        <w:t>потребителя</w:t>
      </w:r>
      <w:r w:rsidRPr="000445B5">
        <w:t xml:space="preserve"> </w:t>
      </w:r>
      <w:r w:rsidRPr="000445B5">
        <w:rPr>
          <w:rFonts w:hint="eastAsia"/>
        </w:rPr>
        <w:t>и</w:t>
      </w:r>
      <w:r w:rsidRPr="000445B5">
        <w:t xml:space="preserve"> </w:t>
      </w:r>
      <w:r w:rsidRPr="000445B5">
        <w:rPr>
          <w:rFonts w:hint="eastAsia"/>
        </w:rPr>
        <w:t>благополучия</w:t>
      </w:r>
      <w:r w:rsidRPr="000445B5">
        <w:t xml:space="preserve"> </w:t>
      </w:r>
      <w:r w:rsidRPr="000445B5">
        <w:rPr>
          <w:rFonts w:hint="eastAsia"/>
        </w:rPr>
        <w:t>человека</w:t>
      </w:r>
      <w:r w:rsidRPr="000445B5">
        <w:t xml:space="preserve"> </w:t>
      </w:r>
      <w:r w:rsidRPr="000445B5">
        <w:rPr>
          <w:rFonts w:hint="eastAsia"/>
        </w:rPr>
        <w:t>от</w:t>
      </w:r>
      <w:r w:rsidRPr="000445B5">
        <w:t xml:space="preserve"> 18.11.2022 </w:t>
      </w:r>
      <w:r w:rsidRPr="000445B5">
        <w:rPr>
          <w:rFonts w:hint="eastAsia"/>
        </w:rPr>
        <w:t>№</w:t>
      </w:r>
      <w:r w:rsidRPr="000445B5">
        <w:t xml:space="preserve"> 3381 </w:t>
      </w:r>
      <w:r w:rsidR="000C7414">
        <w:t>«</w:t>
      </w:r>
      <w:r w:rsidRPr="000445B5">
        <w:rPr>
          <w:rFonts w:hint="eastAsia"/>
        </w:rPr>
        <w:t>Об</w:t>
      </w:r>
      <w:r w:rsidRPr="000445B5">
        <w:t xml:space="preserve"> </w:t>
      </w:r>
      <w:r w:rsidRPr="000445B5">
        <w:rPr>
          <w:rFonts w:hint="eastAsia"/>
        </w:rPr>
        <w:t>изменении</w:t>
      </w:r>
      <w:r w:rsidRPr="000445B5">
        <w:t xml:space="preserve"> </w:t>
      </w:r>
      <w:r w:rsidRPr="000445B5">
        <w:rPr>
          <w:rFonts w:hint="eastAsia"/>
        </w:rPr>
        <w:t>санитарно</w:t>
      </w:r>
      <w:r w:rsidRPr="000445B5">
        <w:t>-</w:t>
      </w:r>
      <w:r w:rsidRPr="000445B5">
        <w:rPr>
          <w:rFonts w:hint="eastAsia"/>
        </w:rPr>
        <w:t>защитной</w:t>
      </w:r>
      <w:r w:rsidRPr="000445B5">
        <w:t xml:space="preserve"> </w:t>
      </w:r>
      <w:r w:rsidRPr="000445B5">
        <w:rPr>
          <w:rFonts w:hint="eastAsia"/>
        </w:rPr>
        <w:t>зоны</w:t>
      </w:r>
      <w:r w:rsidRPr="000445B5">
        <w:t xml:space="preserve"> </w:t>
      </w:r>
      <w:r w:rsidRPr="000445B5">
        <w:rPr>
          <w:rFonts w:hint="eastAsia"/>
        </w:rPr>
        <w:t>для</w:t>
      </w:r>
      <w:r w:rsidRPr="000445B5">
        <w:t xml:space="preserve"> </w:t>
      </w:r>
      <w:r w:rsidRPr="000445B5">
        <w:rPr>
          <w:rFonts w:hint="eastAsia"/>
        </w:rPr>
        <w:t>объекта</w:t>
      </w:r>
      <w:r w:rsidRPr="000445B5">
        <w:t xml:space="preserve"> </w:t>
      </w:r>
      <w:r w:rsidR="000C7414">
        <w:t>«</w:t>
      </w:r>
      <w:r w:rsidRPr="000445B5">
        <w:rPr>
          <w:rFonts w:hint="eastAsia"/>
        </w:rPr>
        <w:t>Комплексное</w:t>
      </w:r>
      <w:r w:rsidRPr="000445B5">
        <w:t xml:space="preserve"> </w:t>
      </w:r>
      <w:r w:rsidRPr="000445B5">
        <w:rPr>
          <w:rFonts w:hint="eastAsia"/>
        </w:rPr>
        <w:t>развитие</w:t>
      </w:r>
      <w:r w:rsidRPr="000445B5">
        <w:t xml:space="preserve"> </w:t>
      </w:r>
      <w:r w:rsidRPr="000445B5">
        <w:rPr>
          <w:rFonts w:hint="eastAsia"/>
        </w:rPr>
        <w:t>рудника</w:t>
      </w:r>
      <w:r w:rsidRPr="000445B5">
        <w:t xml:space="preserve"> </w:t>
      </w:r>
      <w:r w:rsidR="000C7414">
        <w:t>«</w:t>
      </w:r>
      <w:r w:rsidRPr="000445B5">
        <w:rPr>
          <w:rFonts w:hint="eastAsia"/>
        </w:rPr>
        <w:t>Комсомольский</w:t>
      </w:r>
      <w:r w:rsidR="000C7414">
        <w:t>»</w:t>
      </w:r>
      <w:r w:rsidRPr="000445B5">
        <w:t xml:space="preserve"> </w:t>
      </w:r>
      <w:r w:rsidRPr="000445B5">
        <w:rPr>
          <w:rFonts w:hint="eastAsia"/>
        </w:rPr>
        <w:t>Заполярного</w:t>
      </w:r>
      <w:r w:rsidRPr="000445B5">
        <w:t xml:space="preserve"> </w:t>
      </w:r>
      <w:r w:rsidRPr="000445B5">
        <w:rPr>
          <w:rFonts w:hint="eastAsia"/>
        </w:rPr>
        <w:t>филиала</w:t>
      </w:r>
      <w:r w:rsidRPr="000445B5">
        <w:t xml:space="preserve"> </w:t>
      </w:r>
      <w:r w:rsidRPr="000445B5">
        <w:rPr>
          <w:rFonts w:hint="eastAsia"/>
        </w:rPr>
        <w:t>ПАО</w:t>
      </w:r>
      <w:r w:rsidRPr="000445B5">
        <w:t xml:space="preserve"> </w:t>
      </w:r>
      <w:r w:rsidR="000C7414">
        <w:t>«</w:t>
      </w:r>
      <w:r w:rsidRPr="000445B5">
        <w:rPr>
          <w:rFonts w:hint="eastAsia"/>
        </w:rPr>
        <w:t>ГМК</w:t>
      </w:r>
      <w:r w:rsidRPr="000445B5">
        <w:t xml:space="preserve"> </w:t>
      </w:r>
      <w:r w:rsidR="000C7414">
        <w:t>«</w:t>
      </w:r>
      <w:r w:rsidRPr="000445B5">
        <w:rPr>
          <w:rFonts w:hint="eastAsia"/>
        </w:rPr>
        <w:t>Норильский</w:t>
      </w:r>
      <w:r w:rsidRPr="000445B5">
        <w:t xml:space="preserve"> </w:t>
      </w:r>
      <w:r w:rsidRPr="000445B5">
        <w:rPr>
          <w:rFonts w:hint="eastAsia"/>
        </w:rPr>
        <w:t>никель</w:t>
      </w:r>
      <w:r w:rsidR="000C7414">
        <w:t>»</w:t>
      </w:r>
      <w:r w:rsidRPr="000445B5">
        <w:t xml:space="preserve"> </w:t>
      </w:r>
      <w:r w:rsidRPr="000445B5">
        <w:rPr>
          <w:rFonts w:hint="eastAsia"/>
        </w:rPr>
        <w:t>по</w:t>
      </w:r>
      <w:r w:rsidRPr="000445B5">
        <w:t xml:space="preserve"> </w:t>
      </w:r>
      <w:r w:rsidRPr="000445B5">
        <w:rPr>
          <w:rFonts w:hint="eastAsia"/>
        </w:rPr>
        <w:t>адресу</w:t>
      </w:r>
      <w:r w:rsidRPr="000445B5">
        <w:t xml:space="preserve">: </w:t>
      </w:r>
      <w:r w:rsidRPr="000445B5">
        <w:rPr>
          <w:rFonts w:hint="eastAsia"/>
        </w:rPr>
        <w:t>Красноярский</w:t>
      </w:r>
      <w:r w:rsidRPr="000445B5">
        <w:t xml:space="preserve"> </w:t>
      </w:r>
      <w:r w:rsidRPr="000445B5">
        <w:rPr>
          <w:rFonts w:hint="eastAsia"/>
        </w:rPr>
        <w:t>край</w:t>
      </w:r>
      <w:r w:rsidRPr="000445B5">
        <w:t xml:space="preserve">, </w:t>
      </w:r>
      <w:r w:rsidRPr="000445B5">
        <w:rPr>
          <w:rFonts w:hint="eastAsia"/>
        </w:rPr>
        <w:t>г</w:t>
      </w:r>
      <w:r w:rsidRPr="000445B5">
        <w:t xml:space="preserve">. </w:t>
      </w:r>
      <w:r w:rsidRPr="000445B5">
        <w:rPr>
          <w:rFonts w:hint="eastAsia"/>
        </w:rPr>
        <w:t>Норильск</w:t>
      </w:r>
      <w:r w:rsidRPr="000445B5">
        <w:t xml:space="preserve">, </w:t>
      </w:r>
      <w:r w:rsidRPr="000445B5">
        <w:rPr>
          <w:rFonts w:hint="eastAsia"/>
        </w:rPr>
        <w:t>район</w:t>
      </w:r>
      <w:r w:rsidRPr="000445B5">
        <w:t xml:space="preserve"> </w:t>
      </w:r>
      <w:r w:rsidRPr="000445B5">
        <w:rPr>
          <w:rFonts w:hint="eastAsia"/>
        </w:rPr>
        <w:t>Талнах</w:t>
      </w:r>
      <w:r w:rsidR="000C7414">
        <w:t>»</w:t>
      </w:r>
      <w:r w:rsidRPr="000445B5">
        <w:t>;</w:t>
      </w:r>
    </w:p>
    <w:p w:rsidR="00F267DA" w:rsidRPr="000445B5" w:rsidRDefault="00F267DA" w:rsidP="00F267DA">
      <w:pPr>
        <w:ind w:firstLine="709"/>
        <w:jc w:val="both"/>
      </w:pPr>
      <w:r w:rsidRPr="000445B5">
        <w:t xml:space="preserve">- </w:t>
      </w:r>
      <w:r w:rsidRPr="000445B5">
        <w:rPr>
          <w:rFonts w:hint="eastAsia"/>
        </w:rPr>
        <w:t>постановления</w:t>
      </w:r>
      <w:r w:rsidRPr="000445B5">
        <w:t xml:space="preserve"> </w:t>
      </w:r>
      <w:r w:rsidRPr="000445B5">
        <w:rPr>
          <w:rFonts w:hint="eastAsia"/>
        </w:rPr>
        <w:t>Главного</w:t>
      </w:r>
      <w:r w:rsidRPr="000445B5">
        <w:t xml:space="preserve"> </w:t>
      </w:r>
      <w:r w:rsidRPr="000445B5">
        <w:rPr>
          <w:rFonts w:hint="eastAsia"/>
        </w:rPr>
        <w:t>государственного</w:t>
      </w:r>
      <w:r w:rsidRPr="000445B5">
        <w:t xml:space="preserve"> </w:t>
      </w:r>
      <w:r w:rsidRPr="000445B5">
        <w:rPr>
          <w:rFonts w:hint="eastAsia"/>
        </w:rPr>
        <w:t>санитарного</w:t>
      </w:r>
      <w:r w:rsidRPr="000445B5">
        <w:t xml:space="preserve"> </w:t>
      </w:r>
      <w:r w:rsidRPr="000445B5">
        <w:rPr>
          <w:rFonts w:hint="eastAsia"/>
        </w:rPr>
        <w:t>врача</w:t>
      </w:r>
      <w:r w:rsidRPr="000445B5">
        <w:t xml:space="preserve"> </w:t>
      </w:r>
      <w:r w:rsidRPr="000445B5">
        <w:rPr>
          <w:rFonts w:hint="eastAsia"/>
        </w:rPr>
        <w:t>Российской</w:t>
      </w:r>
      <w:r w:rsidRPr="000445B5">
        <w:t xml:space="preserve"> </w:t>
      </w:r>
      <w:r w:rsidRPr="000445B5">
        <w:rPr>
          <w:rFonts w:hint="eastAsia"/>
        </w:rPr>
        <w:t>Федерации</w:t>
      </w:r>
      <w:r w:rsidRPr="000445B5">
        <w:t xml:space="preserve"> </w:t>
      </w:r>
      <w:r w:rsidRPr="000445B5">
        <w:rPr>
          <w:rFonts w:hint="eastAsia"/>
        </w:rPr>
        <w:t>от</w:t>
      </w:r>
      <w:r w:rsidRPr="000445B5">
        <w:t xml:space="preserve"> 10.12.2014 </w:t>
      </w:r>
      <w:r w:rsidRPr="000445B5">
        <w:rPr>
          <w:rFonts w:hint="eastAsia"/>
        </w:rPr>
        <w:t>№</w:t>
      </w:r>
      <w:r w:rsidRPr="000445B5">
        <w:t xml:space="preserve"> 83 </w:t>
      </w:r>
      <w:r w:rsidR="000C7414">
        <w:t>«</w:t>
      </w:r>
      <w:r w:rsidRPr="000445B5">
        <w:rPr>
          <w:rFonts w:hint="eastAsia"/>
        </w:rPr>
        <w:t>Об</w:t>
      </w:r>
      <w:r w:rsidRPr="000445B5">
        <w:t xml:space="preserve"> </w:t>
      </w:r>
      <w:r w:rsidRPr="000445B5">
        <w:rPr>
          <w:rFonts w:hint="eastAsia"/>
        </w:rPr>
        <w:t>установлении</w:t>
      </w:r>
      <w:r w:rsidRPr="000445B5">
        <w:t xml:space="preserve"> </w:t>
      </w:r>
      <w:r w:rsidRPr="000445B5">
        <w:rPr>
          <w:rFonts w:hint="eastAsia"/>
        </w:rPr>
        <w:t>размера</w:t>
      </w:r>
      <w:r w:rsidRPr="000445B5">
        <w:t xml:space="preserve"> </w:t>
      </w:r>
      <w:r w:rsidRPr="000445B5">
        <w:rPr>
          <w:rFonts w:hint="eastAsia"/>
        </w:rPr>
        <w:t>санитарно</w:t>
      </w:r>
      <w:r w:rsidRPr="000445B5">
        <w:t>-</w:t>
      </w:r>
      <w:r w:rsidRPr="000445B5">
        <w:rPr>
          <w:rFonts w:hint="eastAsia"/>
        </w:rPr>
        <w:t>защитной</w:t>
      </w:r>
      <w:r w:rsidRPr="000445B5">
        <w:t xml:space="preserve"> </w:t>
      </w:r>
      <w:r w:rsidRPr="000445B5">
        <w:rPr>
          <w:rFonts w:hint="eastAsia"/>
        </w:rPr>
        <w:t>зоны</w:t>
      </w:r>
      <w:r w:rsidRPr="000445B5">
        <w:t xml:space="preserve"> </w:t>
      </w:r>
      <w:r w:rsidRPr="000445B5">
        <w:rPr>
          <w:rFonts w:hint="eastAsia"/>
        </w:rPr>
        <w:t>шахты</w:t>
      </w:r>
      <w:r w:rsidRPr="000445B5">
        <w:t xml:space="preserve"> К</w:t>
      </w:r>
      <w:r w:rsidRPr="000445B5">
        <w:rPr>
          <w:rFonts w:hint="eastAsia"/>
        </w:rPr>
        <w:t>омсомольская</w:t>
      </w:r>
      <w:r w:rsidR="000C7414">
        <w:t>»</w:t>
      </w:r>
      <w:r w:rsidRPr="000445B5">
        <w:t xml:space="preserve"> </w:t>
      </w:r>
      <w:r w:rsidRPr="000445B5">
        <w:rPr>
          <w:rFonts w:hint="eastAsia"/>
        </w:rPr>
        <w:t>рудника</w:t>
      </w:r>
      <w:r w:rsidRPr="000445B5">
        <w:t xml:space="preserve"> </w:t>
      </w:r>
      <w:r w:rsidR="000C7414">
        <w:t>«</w:t>
      </w:r>
      <w:r w:rsidRPr="000445B5">
        <w:rPr>
          <w:rFonts w:hint="eastAsia"/>
        </w:rPr>
        <w:t>Комсомольский</w:t>
      </w:r>
      <w:r w:rsidR="000C7414">
        <w:t>»</w:t>
      </w:r>
      <w:r w:rsidRPr="000445B5">
        <w:t xml:space="preserve"> </w:t>
      </w:r>
      <w:r w:rsidRPr="000445B5">
        <w:rPr>
          <w:rFonts w:hint="eastAsia"/>
        </w:rPr>
        <w:t>имущественного</w:t>
      </w:r>
      <w:r w:rsidRPr="000445B5">
        <w:t xml:space="preserve"> </w:t>
      </w:r>
      <w:r w:rsidRPr="000445B5">
        <w:rPr>
          <w:rFonts w:hint="eastAsia"/>
        </w:rPr>
        <w:t>комплекса</w:t>
      </w:r>
      <w:r w:rsidRPr="000445B5">
        <w:t xml:space="preserve"> </w:t>
      </w:r>
      <w:r w:rsidRPr="000445B5">
        <w:rPr>
          <w:rFonts w:hint="eastAsia"/>
        </w:rPr>
        <w:t>Заполярного</w:t>
      </w:r>
      <w:r w:rsidRPr="000445B5">
        <w:t xml:space="preserve"> </w:t>
      </w:r>
      <w:r w:rsidRPr="000445B5">
        <w:rPr>
          <w:rFonts w:hint="eastAsia"/>
        </w:rPr>
        <w:t>филиала</w:t>
      </w:r>
      <w:r w:rsidRPr="000445B5">
        <w:t xml:space="preserve"> </w:t>
      </w:r>
      <w:r w:rsidRPr="000445B5">
        <w:rPr>
          <w:rFonts w:hint="eastAsia"/>
        </w:rPr>
        <w:t>ОАО</w:t>
      </w:r>
      <w:r w:rsidRPr="000445B5">
        <w:t xml:space="preserve"> </w:t>
      </w:r>
      <w:r w:rsidR="000C7414">
        <w:t>«</w:t>
      </w:r>
      <w:r w:rsidRPr="000445B5">
        <w:rPr>
          <w:rFonts w:hint="eastAsia"/>
        </w:rPr>
        <w:t>Горно</w:t>
      </w:r>
      <w:r w:rsidRPr="000445B5">
        <w:t>-</w:t>
      </w:r>
      <w:r w:rsidRPr="000445B5">
        <w:rPr>
          <w:rFonts w:hint="eastAsia"/>
        </w:rPr>
        <w:t>металлургическая</w:t>
      </w:r>
      <w:r w:rsidRPr="000445B5">
        <w:t xml:space="preserve"> </w:t>
      </w:r>
      <w:r w:rsidRPr="000445B5">
        <w:rPr>
          <w:rFonts w:hint="eastAsia"/>
        </w:rPr>
        <w:t>компания</w:t>
      </w:r>
      <w:r w:rsidRPr="000445B5">
        <w:t xml:space="preserve"> </w:t>
      </w:r>
      <w:r w:rsidR="000C7414">
        <w:t>«</w:t>
      </w:r>
      <w:r w:rsidRPr="000445B5">
        <w:rPr>
          <w:rFonts w:hint="eastAsia"/>
        </w:rPr>
        <w:t>Норильский</w:t>
      </w:r>
      <w:r w:rsidRPr="000445B5">
        <w:t xml:space="preserve"> </w:t>
      </w:r>
      <w:r w:rsidRPr="000445B5">
        <w:rPr>
          <w:rFonts w:hint="eastAsia"/>
        </w:rPr>
        <w:t>никель</w:t>
      </w:r>
      <w:r w:rsidR="000C7414">
        <w:t>»</w:t>
      </w:r>
      <w:r w:rsidRPr="000445B5">
        <w:t xml:space="preserve"> </w:t>
      </w:r>
      <w:r w:rsidRPr="000445B5">
        <w:rPr>
          <w:rFonts w:hint="eastAsia"/>
        </w:rPr>
        <w:t>на</w:t>
      </w:r>
      <w:r w:rsidRPr="000445B5">
        <w:t xml:space="preserve"> </w:t>
      </w:r>
      <w:r w:rsidRPr="000445B5">
        <w:rPr>
          <w:rFonts w:hint="eastAsia"/>
        </w:rPr>
        <w:t>территории</w:t>
      </w:r>
      <w:r w:rsidRPr="000445B5">
        <w:t xml:space="preserve"> </w:t>
      </w:r>
      <w:r w:rsidRPr="000445B5">
        <w:rPr>
          <w:rFonts w:hint="eastAsia"/>
        </w:rPr>
        <w:t>муниципального</w:t>
      </w:r>
      <w:r w:rsidRPr="000445B5">
        <w:t xml:space="preserve"> </w:t>
      </w:r>
      <w:r w:rsidRPr="000445B5">
        <w:rPr>
          <w:rFonts w:hint="eastAsia"/>
        </w:rPr>
        <w:t>образования</w:t>
      </w:r>
      <w:r w:rsidRPr="000445B5">
        <w:t xml:space="preserve"> </w:t>
      </w:r>
      <w:r w:rsidRPr="000445B5">
        <w:rPr>
          <w:rFonts w:hint="eastAsia"/>
        </w:rPr>
        <w:t>г</w:t>
      </w:r>
      <w:r w:rsidRPr="000445B5">
        <w:t>.</w:t>
      </w:r>
      <w:r w:rsidR="009E6498">
        <w:t xml:space="preserve"> </w:t>
      </w:r>
      <w:r w:rsidRPr="000445B5">
        <w:rPr>
          <w:rFonts w:hint="eastAsia"/>
        </w:rPr>
        <w:t>Норильск</w:t>
      </w:r>
      <w:r w:rsidR="000C7414">
        <w:t>»</w:t>
      </w:r>
      <w:r w:rsidRPr="000445B5">
        <w:t>;</w:t>
      </w:r>
    </w:p>
    <w:p w:rsidR="00F267DA" w:rsidRPr="000445B5" w:rsidRDefault="00F267DA" w:rsidP="00F267DA">
      <w:pPr>
        <w:ind w:firstLine="709"/>
        <w:jc w:val="both"/>
      </w:pPr>
      <w:r w:rsidRPr="000445B5">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w:t>
      </w:r>
      <w:r w:rsidRPr="000445B5">
        <w:lastRenderedPageBreak/>
        <w:t>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F267DA" w:rsidRPr="000445B5" w:rsidRDefault="00F267DA" w:rsidP="00F267DA">
      <w:pPr>
        <w:ind w:firstLine="709"/>
        <w:jc w:val="both"/>
        <w:rPr>
          <w:spacing w:val="1"/>
        </w:rPr>
      </w:pPr>
      <w:r w:rsidRPr="000445B5">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0C7414">
        <w:rPr>
          <w:spacing w:val="1"/>
        </w:rPr>
        <w:t>«</w:t>
      </w:r>
      <w:r w:rsidRPr="000445B5">
        <w:rPr>
          <w:spacing w:val="1"/>
        </w:rPr>
        <w:t>размещение гаражей для собственных нужд</w:t>
      </w:r>
      <w:r w:rsidR="000C7414">
        <w:rPr>
          <w:spacing w:val="1"/>
        </w:rPr>
        <w:t>»</w:t>
      </w:r>
      <w:r w:rsidRPr="000445B5">
        <w:rPr>
          <w:spacing w:val="1"/>
        </w:rPr>
        <w:t xml:space="preserve"> относится к основным видам разрешенного использования.</w:t>
      </w:r>
    </w:p>
    <w:p w:rsidR="00F267DA" w:rsidRPr="000445B5" w:rsidRDefault="00F267DA" w:rsidP="00F267DA">
      <w:pPr>
        <w:ind w:firstLine="709"/>
        <w:jc w:val="both"/>
        <w:rPr>
          <w:spacing w:val="1"/>
        </w:rPr>
      </w:pPr>
      <w:r w:rsidRPr="000445B5">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267DA" w:rsidRPr="000445B5" w:rsidRDefault="00F267DA" w:rsidP="00F267DA">
      <w:pPr>
        <w:ind w:firstLine="709"/>
        <w:jc w:val="both"/>
      </w:pPr>
      <w:r w:rsidRPr="000445B5">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267DA" w:rsidRPr="000445B5" w:rsidRDefault="00F267DA" w:rsidP="00F267DA">
      <w:pPr>
        <w:ind w:firstLine="708"/>
        <w:jc w:val="both"/>
      </w:pPr>
      <w:r w:rsidRPr="000445B5">
        <w:t xml:space="preserve">Согласно градостроительному плану земельного участка от </w:t>
      </w:r>
      <w:r w:rsidR="000445B5" w:rsidRPr="000445B5">
        <w:t>29.09.2025</w:t>
      </w:r>
      <w:r w:rsidRPr="000445B5">
        <w:t xml:space="preserve"> № </w:t>
      </w:r>
      <w:r w:rsidR="000445B5" w:rsidRPr="000445B5">
        <w:t>Р Ф - 2 4 - 2 - 1 2 - 0 - 0 0 - 2 0 2 5 - 0 1 8 5 - 0</w:t>
      </w:r>
      <w:r w:rsidRPr="000445B5">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0445B5" w:rsidRPr="000445B5">
        <w:t xml:space="preserve">АО </w:t>
      </w:r>
      <w:r w:rsidR="000C7414">
        <w:t>«</w:t>
      </w:r>
      <w:r w:rsidR="000445B5" w:rsidRPr="000445B5">
        <w:t>НТЭК</w:t>
      </w:r>
      <w:r w:rsidR="000C7414">
        <w:t>»</w:t>
      </w:r>
      <w:r w:rsidR="000445B5" w:rsidRPr="000445B5">
        <w:t>; Теплоснабжение: отсутствует; Водоснабжение: отсутствует; Водоотведение: отсутствует.</w:t>
      </w:r>
    </w:p>
    <w:p w:rsidR="00F267DA" w:rsidRPr="004C5B4A" w:rsidRDefault="00F267DA" w:rsidP="00F267DA">
      <w:pPr>
        <w:ind w:firstLine="708"/>
        <w:jc w:val="both"/>
      </w:pPr>
      <w:r w:rsidRPr="000445B5">
        <w:t>Использование земельного участка - без права изменения целевого назначения и вида разрешенного использования земельного участка.</w:t>
      </w:r>
    </w:p>
    <w:p w:rsidR="00E338A7" w:rsidRPr="00D92FAA" w:rsidRDefault="00E338A7" w:rsidP="00E338A7">
      <w:pPr>
        <w:ind w:firstLine="709"/>
        <w:jc w:val="both"/>
      </w:pPr>
      <w:r w:rsidRPr="00D92FAA">
        <w:rPr>
          <w:b/>
        </w:rPr>
        <w:t xml:space="preserve">Лот № </w:t>
      </w:r>
      <w:r>
        <w:rPr>
          <w:b/>
        </w:rPr>
        <w:t>8</w:t>
      </w:r>
      <w:r w:rsidRPr="00D92FAA">
        <w:rPr>
          <w:b/>
        </w:rPr>
        <w:t xml:space="preserve">: </w:t>
      </w:r>
      <w:r w:rsidRPr="00D92FAA">
        <w:t xml:space="preserve">Земельный участок с кадастровым номером </w:t>
      </w:r>
      <w:r w:rsidRPr="00E338A7">
        <w:t>24:55:0401003:1551</w:t>
      </w:r>
      <w:r w:rsidRPr="00D92FAA">
        <w:t xml:space="preserve">, площадью </w:t>
      </w:r>
      <w:r w:rsidRPr="00D92FAA">
        <w:br/>
      </w:r>
      <w:r w:rsidRPr="00E338A7">
        <w:t>71</w:t>
      </w:r>
      <w:r>
        <w:t xml:space="preserve"> </w:t>
      </w:r>
      <w:r w:rsidRPr="00D92FAA">
        <w:t xml:space="preserve">кв.м, расположенный по адресу: </w:t>
      </w:r>
      <w:r w:rsidRPr="00E338A7">
        <w:t>Российская Федерация, Красноярский край, городской округ город Норильск, город Норильск, территория Гаражно-строительный кооператив № 293, земельный участок 1В</w:t>
      </w:r>
      <w:r w:rsidRPr="00D92FAA">
        <w:t>, для размещения гаража.</w:t>
      </w:r>
    </w:p>
    <w:p w:rsidR="00E338A7" w:rsidRDefault="00E338A7" w:rsidP="00E338A7">
      <w:pPr>
        <w:ind w:firstLine="709"/>
        <w:jc w:val="both"/>
      </w:pPr>
      <w:r w:rsidRPr="00D92FAA">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C7414">
        <w:rPr>
          <w:spacing w:val="1"/>
        </w:rPr>
        <w:t>«</w:t>
      </w:r>
      <w:r w:rsidRPr="00D92FAA">
        <w:rPr>
          <w:spacing w:val="1"/>
        </w:rPr>
        <w:t>Справочная информация по объектам недвижимости в режиме online</w:t>
      </w:r>
      <w:r w:rsidR="000C7414">
        <w:rPr>
          <w:spacing w:val="1"/>
        </w:rPr>
        <w:t>»</w:t>
      </w:r>
      <w:r w:rsidRPr="00D92FAA">
        <w:rPr>
          <w:spacing w:val="1"/>
        </w:rPr>
        <w:t xml:space="preserve"> и </w:t>
      </w:r>
      <w:r w:rsidR="000C7414">
        <w:rPr>
          <w:spacing w:val="1"/>
        </w:rPr>
        <w:t>«</w:t>
      </w:r>
      <w:r w:rsidRPr="00D92FAA">
        <w:rPr>
          <w:spacing w:val="1"/>
        </w:rPr>
        <w:t>Публичная кадастровая карта</w:t>
      </w:r>
      <w:r w:rsidR="000C7414">
        <w:rPr>
          <w:spacing w:val="1"/>
        </w:rPr>
        <w:t>»</w:t>
      </w:r>
      <w:r w:rsidRPr="00D92FAA">
        <w:rPr>
          <w:spacing w:val="1"/>
        </w:rPr>
        <w:t xml:space="preserve">; категория земель - земли населенных пунктов, вид разрешенного использования: </w:t>
      </w:r>
      <w:r w:rsidR="000C7414">
        <w:rPr>
          <w:spacing w:val="1"/>
        </w:rPr>
        <w:t>«</w:t>
      </w:r>
      <w:r w:rsidRPr="00D92FAA">
        <w:rPr>
          <w:spacing w:val="1"/>
        </w:rPr>
        <w:t>размещение гаражей для собственных нужд</w:t>
      </w:r>
      <w:r w:rsidR="000C7414">
        <w:rPr>
          <w:spacing w:val="1"/>
        </w:rPr>
        <w:t>»</w:t>
      </w:r>
      <w:r w:rsidRPr="00D92FAA">
        <w:rPr>
          <w:spacing w:val="1"/>
        </w:rPr>
        <w:t xml:space="preserve">. Земельный участок образован из земель неразграниченной государственной собственности, не обременен правами третьих </w:t>
      </w:r>
      <w:r w:rsidRPr="00D92FAA">
        <w:rPr>
          <w:spacing w:val="1"/>
        </w:rPr>
        <w:lastRenderedPageBreak/>
        <w:t xml:space="preserve">лиц. </w:t>
      </w:r>
      <w:r w:rsidRPr="00D92FAA">
        <w:t xml:space="preserve">Согласно сведениям Единого государственного реестра недвижимости от </w:t>
      </w:r>
      <w:r w:rsidRPr="00E338A7">
        <w:t>20.10.2025г. № КУВИ-001/2025-193786288</w:t>
      </w:r>
      <w:r>
        <w:t xml:space="preserve"> </w:t>
      </w:r>
      <w:r w:rsidRPr="00D92FAA">
        <w:t>в пределах земельного участка от</w:t>
      </w:r>
      <w:r>
        <w:t>сутствуют объекты недвижимости.</w:t>
      </w:r>
    </w:p>
    <w:p w:rsidR="00E338A7" w:rsidRPr="00D92FAA" w:rsidRDefault="00E338A7" w:rsidP="00E338A7">
      <w:pPr>
        <w:ind w:firstLine="709"/>
        <w:jc w:val="both"/>
        <w:rPr>
          <w:spacing w:val="1"/>
        </w:rPr>
      </w:pPr>
      <w:r w:rsidRPr="00D92FAA">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0C7414">
        <w:rPr>
          <w:spacing w:val="1"/>
        </w:rPr>
        <w:t>«</w:t>
      </w:r>
      <w:r w:rsidRPr="00D92FAA">
        <w:rPr>
          <w:spacing w:val="1"/>
        </w:rPr>
        <w:t>размещение гаражей для собственных нужд</w:t>
      </w:r>
      <w:r w:rsidR="000C7414">
        <w:rPr>
          <w:spacing w:val="1"/>
        </w:rPr>
        <w:t>»</w:t>
      </w:r>
      <w:r w:rsidRPr="00D92FAA">
        <w:rPr>
          <w:spacing w:val="1"/>
        </w:rPr>
        <w:t xml:space="preserve"> относится к основным видам разрешенного использования.</w:t>
      </w:r>
    </w:p>
    <w:p w:rsidR="00E338A7" w:rsidRPr="00D92FAA" w:rsidRDefault="00E338A7" w:rsidP="00E338A7">
      <w:pPr>
        <w:ind w:firstLine="709"/>
        <w:jc w:val="both"/>
        <w:rPr>
          <w:spacing w:val="1"/>
        </w:rPr>
      </w:pPr>
      <w:r w:rsidRPr="00D92FAA">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338A7" w:rsidRPr="00E338A7" w:rsidRDefault="00E338A7" w:rsidP="00E338A7">
      <w:pPr>
        <w:ind w:firstLine="709"/>
        <w:jc w:val="both"/>
      </w:pPr>
      <w:r w:rsidRPr="00D92FAA">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w:t>
      </w:r>
      <w:r w:rsidRPr="00E338A7">
        <w:t>городского Совета депутатов от 19.02.2019 № 11/5-247.</w:t>
      </w:r>
    </w:p>
    <w:p w:rsidR="00E338A7" w:rsidRPr="00E338A7" w:rsidRDefault="00E338A7" w:rsidP="00E338A7">
      <w:pPr>
        <w:ind w:firstLine="708"/>
        <w:jc w:val="both"/>
      </w:pPr>
      <w:r w:rsidRPr="00E338A7">
        <w:t xml:space="preserve">Согласно градостроительному плану земельного участка от 02.10.2025 № Р Ф - 2 4 - 2 - 1 2 - 0 - 0 0 - 2 0 2 5 - 0 1 9 7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0C7414">
        <w:t>«</w:t>
      </w:r>
      <w:r w:rsidRPr="00E338A7">
        <w:t>НТЭК</w:t>
      </w:r>
      <w:r w:rsidR="000C7414">
        <w:t>»</w:t>
      </w:r>
      <w:r w:rsidRPr="00E338A7">
        <w:t>; Теплоснабжение: Максимальная тепловая нагрузка: - 0,02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E338A7" w:rsidRPr="004C5B4A" w:rsidRDefault="00E338A7" w:rsidP="00E338A7">
      <w:pPr>
        <w:ind w:firstLine="708"/>
        <w:jc w:val="both"/>
      </w:pPr>
      <w:r w:rsidRPr="004C5B4A">
        <w:t>Использование земельного участка - без права изменения целевого назначения и вида разрешенного использования земельного участка.</w:t>
      </w:r>
    </w:p>
    <w:p w:rsidR="008430C8" w:rsidRPr="008430C8" w:rsidRDefault="008430C8" w:rsidP="008430C8">
      <w:pPr>
        <w:ind w:firstLine="719"/>
        <w:jc w:val="both"/>
        <w:rPr>
          <w:spacing w:val="1"/>
        </w:rPr>
      </w:pPr>
      <w:r w:rsidRPr="008430C8">
        <w:rPr>
          <w:b/>
        </w:rPr>
        <w:t xml:space="preserve">Лот № 9: </w:t>
      </w:r>
      <w:r w:rsidRPr="008430C8">
        <w:t xml:space="preserve">Земельный участок с кадастровым номером </w:t>
      </w:r>
      <w:r w:rsidRPr="008430C8">
        <w:rPr>
          <w:spacing w:val="1"/>
        </w:rPr>
        <w:t>24:55:0401003:1645</w:t>
      </w:r>
      <w:r w:rsidRPr="008430C8">
        <w:t xml:space="preserve">, площадью </w:t>
      </w:r>
      <w:r w:rsidRPr="008430C8">
        <w:br/>
      </w:r>
      <w:r w:rsidRPr="008430C8">
        <w:rPr>
          <w:spacing w:val="1"/>
        </w:rPr>
        <w:t xml:space="preserve">75 </w:t>
      </w:r>
      <w:r w:rsidRPr="008430C8">
        <w:t>кв.м,</w:t>
      </w:r>
      <w:r w:rsidRPr="008430C8">
        <w:rPr>
          <w:b/>
        </w:rPr>
        <w:t xml:space="preserve"> </w:t>
      </w:r>
      <w:r w:rsidRPr="008430C8">
        <w:t xml:space="preserve">расположенный по адресу: </w:t>
      </w:r>
      <w:r w:rsidRPr="008430C8">
        <w:rPr>
          <w:spacing w:val="1"/>
        </w:rPr>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110, для размещения гаража.</w:t>
      </w:r>
    </w:p>
    <w:p w:rsidR="008430C8" w:rsidRPr="008430C8" w:rsidRDefault="008430C8" w:rsidP="008430C8">
      <w:pPr>
        <w:ind w:firstLine="719"/>
        <w:jc w:val="both"/>
        <w:rPr>
          <w:spacing w:val="1"/>
        </w:rPr>
      </w:pPr>
      <w:r w:rsidRPr="008430C8">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C7414">
        <w:rPr>
          <w:spacing w:val="1"/>
        </w:rPr>
        <w:t>«</w:t>
      </w:r>
      <w:r w:rsidRPr="008430C8">
        <w:rPr>
          <w:spacing w:val="1"/>
        </w:rPr>
        <w:t>Справочная информация по объектам недвижимости в режиме online</w:t>
      </w:r>
      <w:r w:rsidR="000C7414">
        <w:rPr>
          <w:spacing w:val="1"/>
        </w:rPr>
        <w:t>»</w:t>
      </w:r>
      <w:r w:rsidRPr="008430C8">
        <w:rPr>
          <w:spacing w:val="1"/>
        </w:rPr>
        <w:t xml:space="preserve"> и </w:t>
      </w:r>
      <w:r w:rsidR="000C7414">
        <w:rPr>
          <w:spacing w:val="1"/>
        </w:rPr>
        <w:t>«</w:t>
      </w:r>
      <w:r w:rsidRPr="008430C8">
        <w:rPr>
          <w:spacing w:val="1"/>
        </w:rPr>
        <w:t>Публичная кадастровая карта</w:t>
      </w:r>
      <w:r w:rsidR="000C7414">
        <w:rPr>
          <w:spacing w:val="1"/>
        </w:rPr>
        <w:t>»</w:t>
      </w:r>
      <w:r w:rsidRPr="008430C8">
        <w:rPr>
          <w:spacing w:val="1"/>
        </w:rPr>
        <w:t xml:space="preserve">; категория земель - земли </w:t>
      </w:r>
      <w:r w:rsidR="004C6A7B" w:rsidRPr="004C6A7B">
        <w:rPr>
          <w:spacing w:val="1"/>
        </w:rPr>
        <w:t>населенных пунктов</w:t>
      </w:r>
      <w:r w:rsidRPr="008430C8">
        <w:rPr>
          <w:spacing w:val="1"/>
        </w:rPr>
        <w:t xml:space="preserve">, вид разрешенного использования: </w:t>
      </w:r>
      <w:r w:rsidR="000C7414">
        <w:rPr>
          <w:spacing w:val="1"/>
        </w:rPr>
        <w:t>«</w:t>
      </w:r>
      <w:r w:rsidR="004C6A7B">
        <w:rPr>
          <w:spacing w:val="1"/>
        </w:rPr>
        <w:t>р</w:t>
      </w:r>
      <w:r w:rsidR="004C6A7B" w:rsidRPr="004C6A7B">
        <w:rPr>
          <w:spacing w:val="1"/>
        </w:rPr>
        <w:t>азмещение гаражей для собственных нужд</w:t>
      </w:r>
      <w:r w:rsidR="000C7414">
        <w:rPr>
          <w:spacing w:val="1"/>
        </w:rPr>
        <w:t>»</w:t>
      </w:r>
      <w:r w:rsidRPr="008430C8">
        <w:rPr>
          <w:spacing w:val="1"/>
        </w:rPr>
        <w:t xml:space="preserve">. Земельный участок образован </w:t>
      </w:r>
      <w:r w:rsidRPr="008430C8">
        <w:rPr>
          <w:spacing w:val="1"/>
        </w:rPr>
        <w:lastRenderedPageBreak/>
        <w:t>из земель неразграниченной государственной собственности, не обременен правами третьих лиц. Согласно сведениям Единого</w:t>
      </w:r>
      <w:r w:rsidRPr="008430C8">
        <w:t xml:space="preserve"> государственного реестра недвижимости от 20.10.2025г. № КУВИ-001/2025-193786274 в пределах земельного участка отсутствуют объекты недвижимости.</w:t>
      </w:r>
    </w:p>
    <w:p w:rsidR="008430C8" w:rsidRPr="00872CE7" w:rsidRDefault="008430C8" w:rsidP="008430C8">
      <w:pPr>
        <w:ind w:firstLine="719"/>
        <w:jc w:val="both"/>
      </w:pPr>
      <w:r w:rsidRPr="008430C8">
        <w:t xml:space="preserve">В соответствии со сведениями Единого государственного реестра недвижимости земельный участок площадью </w:t>
      </w:r>
      <w:r w:rsidR="004C6A7B" w:rsidRPr="004C6A7B">
        <w:t xml:space="preserve">75 </w:t>
      </w:r>
      <w:r w:rsidRPr="008430C8">
        <w:t xml:space="preserve">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0C7414">
        <w:t>«</w:t>
      </w:r>
      <w:r w:rsidRPr="008430C8">
        <w:t xml:space="preserve">Об утверждении границ второго и третьего поясов зоны санитарной охраны </w:t>
      </w:r>
      <w:r w:rsidRPr="00872CE7">
        <w:t>водозабора № 2 на реке Норильской</w:t>
      </w:r>
      <w:r w:rsidR="000C7414" w:rsidRPr="00872CE7">
        <w:t>»</w:t>
      </w:r>
      <w:r w:rsidRPr="00872CE7">
        <w:t xml:space="preserve">, в связи с чем имеет ограничения в использовании, установленные Санитарными правилами и нормами </w:t>
      </w:r>
      <w:r w:rsidR="000C7414" w:rsidRPr="00872CE7">
        <w:t>«</w:t>
      </w:r>
      <w:r w:rsidRPr="00872CE7">
        <w:t>Зоны санитарной охраны источников водоснабжения и водопроводов питьевого назначения. СанПиН 2.1.4.1110-02</w:t>
      </w:r>
      <w:r w:rsidR="000C7414" w:rsidRPr="00872CE7">
        <w:t>»</w:t>
      </w:r>
      <w:r w:rsidRPr="00872CE7">
        <w:t>, утвержденными Постановлением Главного государственного санитарного врача РФ от 14.03.2002 № 10.</w:t>
      </w:r>
    </w:p>
    <w:p w:rsidR="008430C8" w:rsidRPr="008430C8" w:rsidRDefault="008430C8" w:rsidP="008430C8">
      <w:pPr>
        <w:ind w:firstLine="709"/>
        <w:jc w:val="both"/>
      </w:pPr>
      <w:r w:rsidRPr="008430C8">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8430C8">
        <w:t>донноуглубительные</w:t>
      </w:r>
      <w:proofErr w:type="spellEnd"/>
      <w:r w:rsidRPr="008430C8">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8430C8">
        <w:t>эвтрофикацией</w:t>
      </w:r>
      <w:proofErr w:type="spellEnd"/>
      <w:r w:rsidRPr="008430C8">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8430C8">
        <w:t>подсланевых</w:t>
      </w:r>
      <w:proofErr w:type="spellEnd"/>
      <w:r w:rsidRPr="008430C8">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8430C8">
        <w:t>промстоков</w:t>
      </w:r>
      <w:proofErr w:type="spellEnd"/>
      <w:r w:rsidRPr="008430C8">
        <w:t xml:space="preserve">, </w:t>
      </w:r>
      <w:proofErr w:type="spellStart"/>
      <w:r w:rsidRPr="008430C8">
        <w:t>шламохранилищ</w:t>
      </w:r>
      <w:proofErr w:type="spellEnd"/>
      <w:r w:rsidRPr="008430C8">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8430C8" w:rsidRPr="008430C8" w:rsidRDefault="008430C8" w:rsidP="008430C8">
      <w:pPr>
        <w:ind w:firstLine="709"/>
        <w:jc w:val="both"/>
        <w:rPr>
          <w:spacing w:val="1"/>
        </w:rPr>
      </w:pPr>
      <w:r w:rsidRPr="008430C8">
        <w:rPr>
          <w:spacing w:val="1"/>
        </w:rPr>
        <w:lastRenderedPageBreak/>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0C7414">
        <w:rPr>
          <w:spacing w:val="1"/>
        </w:rPr>
        <w:t>«</w:t>
      </w:r>
      <w:r w:rsidRPr="008430C8">
        <w:rPr>
          <w:spacing w:val="1"/>
        </w:rPr>
        <w:t>размещение гаражей для собственных нужд</w:t>
      </w:r>
      <w:r w:rsidR="000C7414">
        <w:rPr>
          <w:spacing w:val="1"/>
        </w:rPr>
        <w:t>»</w:t>
      </w:r>
      <w:r w:rsidRPr="008430C8">
        <w:rPr>
          <w:spacing w:val="1"/>
        </w:rPr>
        <w:t xml:space="preserve"> относится к основным видам разрешенного использования.</w:t>
      </w:r>
    </w:p>
    <w:p w:rsidR="008430C8" w:rsidRPr="008430C8" w:rsidRDefault="008430C8" w:rsidP="008430C8">
      <w:pPr>
        <w:ind w:firstLine="709"/>
        <w:jc w:val="both"/>
        <w:rPr>
          <w:spacing w:val="1"/>
        </w:rPr>
      </w:pPr>
      <w:r w:rsidRPr="008430C8">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430C8" w:rsidRPr="00035D6D" w:rsidRDefault="008430C8" w:rsidP="008430C8">
      <w:pPr>
        <w:ind w:firstLine="709"/>
        <w:jc w:val="both"/>
      </w:pPr>
      <w:r w:rsidRPr="00035D6D">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430C8" w:rsidRPr="00035D6D" w:rsidRDefault="008430C8" w:rsidP="008430C8">
      <w:pPr>
        <w:ind w:firstLine="708"/>
        <w:jc w:val="both"/>
      </w:pPr>
      <w:r w:rsidRPr="00035D6D">
        <w:t xml:space="preserve">Согласно градостроительному плану земельного участка от 02.10.2025 № Р Ф - 2 4 - 2 - 1 2 - 0 - 0 0 - 2 0 2 5 - 0 1 9 8 - 0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0C7414">
        <w:t>«</w:t>
      </w:r>
      <w:r w:rsidRPr="00035D6D">
        <w:t>НТЭК</w:t>
      </w:r>
      <w:r w:rsidR="000C7414">
        <w:t>»</w:t>
      </w:r>
      <w:r w:rsidRPr="00035D6D">
        <w:t>; Теплоснабжение: отсутствует; Водоснабжение: отсутствует; Водоотведение: отсутствует.</w:t>
      </w:r>
    </w:p>
    <w:p w:rsidR="008430C8" w:rsidRPr="00035D6D" w:rsidRDefault="008430C8" w:rsidP="008430C8">
      <w:pPr>
        <w:ind w:firstLine="709"/>
        <w:jc w:val="both"/>
      </w:pPr>
      <w:r w:rsidRPr="00035D6D">
        <w:t>Использование земельного участка - без права изменения целевого назначения и вида разрешенного использования земельного участка.</w:t>
      </w:r>
    </w:p>
    <w:p w:rsidR="004C6A7B" w:rsidRPr="00035D6D" w:rsidRDefault="004C6A7B" w:rsidP="004C6A7B">
      <w:pPr>
        <w:ind w:firstLine="719"/>
        <w:jc w:val="both"/>
        <w:rPr>
          <w:spacing w:val="1"/>
        </w:rPr>
      </w:pPr>
      <w:r w:rsidRPr="00035D6D">
        <w:rPr>
          <w:b/>
        </w:rPr>
        <w:t xml:space="preserve">Лот № 10: </w:t>
      </w:r>
      <w:r w:rsidRPr="00035D6D">
        <w:t xml:space="preserve">Земельный участок с кадастровым номером </w:t>
      </w:r>
      <w:r w:rsidRPr="00035D6D">
        <w:rPr>
          <w:spacing w:val="1"/>
        </w:rPr>
        <w:t>24:55:0401003:1644</w:t>
      </w:r>
      <w:r w:rsidRPr="00035D6D">
        <w:t xml:space="preserve">, площадью </w:t>
      </w:r>
      <w:r w:rsidRPr="00035D6D">
        <w:br/>
      </w:r>
      <w:r w:rsidRPr="00035D6D">
        <w:rPr>
          <w:spacing w:val="1"/>
        </w:rPr>
        <w:t xml:space="preserve">75 </w:t>
      </w:r>
      <w:r w:rsidRPr="00035D6D">
        <w:t>кв.м,</w:t>
      </w:r>
      <w:r w:rsidRPr="00035D6D">
        <w:rPr>
          <w:b/>
        </w:rPr>
        <w:t xml:space="preserve"> </w:t>
      </w:r>
      <w:r w:rsidRPr="00035D6D">
        <w:t xml:space="preserve">расположенный по адресу: </w:t>
      </w:r>
      <w:r w:rsidRPr="00035D6D">
        <w:rPr>
          <w:spacing w:val="1"/>
        </w:rPr>
        <w:t>Российская Федерация, Красноярский край, городской округ город Норильск, город Норильск, территория Гаражно-строительный кооператив № 330, земельный участок 120, для размещения гаража.</w:t>
      </w:r>
    </w:p>
    <w:p w:rsidR="004C6A7B" w:rsidRPr="00035D6D" w:rsidRDefault="004C6A7B" w:rsidP="004C6A7B">
      <w:pPr>
        <w:ind w:firstLine="719"/>
        <w:jc w:val="both"/>
        <w:rPr>
          <w:spacing w:val="1"/>
        </w:rPr>
      </w:pPr>
      <w:r w:rsidRPr="00035D6D">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C7414">
        <w:rPr>
          <w:spacing w:val="1"/>
        </w:rPr>
        <w:t>«</w:t>
      </w:r>
      <w:r w:rsidRPr="00035D6D">
        <w:rPr>
          <w:spacing w:val="1"/>
        </w:rPr>
        <w:t>Справочная информация по объектам недвижимости в режиме online</w:t>
      </w:r>
      <w:r w:rsidR="000C7414">
        <w:rPr>
          <w:spacing w:val="1"/>
        </w:rPr>
        <w:t>»</w:t>
      </w:r>
      <w:r w:rsidRPr="00035D6D">
        <w:rPr>
          <w:spacing w:val="1"/>
        </w:rPr>
        <w:t xml:space="preserve"> и </w:t>
      </w:r>
      <w:r w:rsidR="000C7414">
        <w:rPr>
          <w:spacing w:val="1"/>
        </w:rPr>
        <w:t>«</w:t>
      </w:r>
      <w:r w:rsidRPr="00035D6D">
        <w:rPr>
          <w:spacing w:val="1"/>
        </w:rPr>
        <w:t>Публичная кадастровая карта</w:t>
      </w:r>
      <w:r w:rsidR="000C7414">
        <w:rPr>
          <w:spacing w:val="1"/>
        </w:rPr>
        <w:t>»</w:t>
      </w:r>
      <w:r w:rsidRPr="00035D6D">
        <w:rPr>
          <w:spacing w:val="1"/>
        </w:rPr>
        <w:t xml:space="preserve">; категория земель - земли населенных пунктов, вид разрешенного использования: </w:t>
      </w:r>
      <w:r w:rsidR="000C7414">
        <w:rPr>
          <w:spacing w:val="1"/>
        </w:rPr>
        <w:t>«</w:t>
      </w:r>
      <w:r w:rsidRPr="00035D6D">
        <w:rPr>
          <w:spacing w:val="1"/>
        </w:rPr>
        <w:t>размещение гаражей для собственных нужд</w:t>
      </w:r>
      <w:r w:rsidR="000C7414">
        <w:rPr>
          <w:spacing w:val="1"/>
        </w:rPr>
        <w:t>»</w:t>
      </w:r>
      <w:r w:rsidRPr="00035D6D">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035D6D">
        <w:t xml:space="preserve"> государственного реестра недвижимости от 20.10.2025г. № КУВИ-001/2025-193786255 в пределах земельного участка отсутствуют объекты недвижимости.</w:t>
      </w:r>
    </w:p>
    <w:p w:rsidR="004C6A7B" w:rsidRPr="0077086A" w:rsidRDefault="004C6A7B" w:rsidP="004C6A7B">
      <w:pPr>
        <w:ind w:firstLine="719"/>
        <w:jc w:val="both"/>
      </w:pPr>
      <w:r w:rsidRPr="00035D6D">
        <w:lastRenderedPageBreak/>
        <w:t xml:space="preserve">В соответствии со сведениями Единого государственного реестра недвижимости земельный участок площадью 75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0C7414">
        <w:t>«</w:t>
      </w:r>
      <w:r w:rsidRPr="00035D6D">
        <w:t xml:space="preserve">Об утверждении границ второго и третьего поясов зоны санитарной охраны </w:t>
      </w:r>
      <w:r w:rsidRPr="0077086A">
        <w:t>водозабора № 2 на реке Норильской</w:t>
      </w:r>
      <w:r w:rsidR="000C7414" w:rsidRPr="0077086A">
        <w:t>»</w:t>
      </w:r>
      <w:r w:rsidRPr="0077086A">
        <w:t xml:space="preserve">, в связи с чем имеет ограничения в использовании, установленные Санитарными правилами и нормами </w:t>
      </w:r>
      <w:r w:rsidR="000C7414" w:rsidRPr="0077086A">
        <w:t>«</w:t>
      </w:r>
      <w:r w:rsidRPr="0077086A">
        <w:t>Зоны санитарной охраны источников водоснабжения и водопроводов питьевого назначения. СанПиН 2.1.4.1110-02</w:t>
      </w:r>
      <w:r w:rsidR="000C7414" w:rsidRPr="0077086A">
        <w:t>»</w:t>
      </w:r>
      <w:r w:rsidRPr="0077086A">
        <w:t>, утвержденными Постановлением Главного государственного санитарного врача РФ от 14.03.2002 № 10.</w:t>
      </w:r>
    </w:p>
    <w:p w:rsidR="004C6A7B" w:rsidRPr="00035D6D" w:rsidRDefault="004C6A7B" w:rsidP="004C6A7B">
      <w:pPr>
        <w:ind w:firstLine="709"/>
        <w:jc w:val="both"/>
      </w:pPr>
      <w:r w:rsidRPr="00035D6D">
        <w:t xml:space="preserve">В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035D6D">
        <w:t>донноуглубительные</w:t>
      </w:r>
      <w:proofErr w:type="spellEnd"/>
      <w:r w:rsidRPr="00035D6D">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035D6D">
        <w:t>эвтрофикацией</w:t>
      </w:r>
      <w:proofErr w:type="spellEnd"/>
      <w:r w:rsidRPr="00035D6D">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035D6D">
        <w:t>подсланевых</w:t>
      </w:r>
      <w:proofErr w:type="spellEnd"/>
      <w:r w:rsidRPr="00035D6D">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035D6D">
        <w:t>промстоков</w:t>
      </w:r>
      <w:proofErr w:type="spellEnd"/>
      <w:r w:rsidRPr="00035D6D">
        <w:t xml:space="preserve">, </w:t>
      </w:r>
      <w:proofErr w:type="spellStart"/>
      <w:r w:rsidRPr="00035D6D">
        <w:t>шламохранилищ</w:t>
      </w:r>
      <w:proofErr w:type="spellEnd"/>
      <w:r w:rsidRPr="00035D6D">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C6A7B" w:rsidRPr="00035D6D" w:rsidRDefault="004C6A7B" w:rsidP="004C6A7B">
      <w:pPr>
        <w:ind w:firstLine="709"/>
        <w:jc w:val="both"/>
        <w:rPr>
          <w:spacing w:val="1"/>
        </w:rPr>
      </w:pPr>
      <w:r w:rsidRPr="00035D6D">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0C7414">
        <w:rPr>
          <w:spacing w:val="1"/>
        </w:rPr>
        <w:t>«</w:t>
      </w:r>
      <w:r w:rsidRPr="00035D6D">
        <w:rPr>
          <w:spacing w:val="1"/>
        </w:rPr>
        <w:t>размещение гаражей для собственных нужд</w:t>
      </w:r>
      <w:r w:rsidR="000C7414">
        <w:rPr>
          <w:spacing w:val="1"/>
        </w:rPr>
        <w:t>»</w:t>
      </w:r>
      <w:r w:rsidRPr="00035D6D">
        <w:rPr>
          <w:spacing w:val="1"/>
        </w:rPr>
        <w:t xml:space="preserve"> относится к основным видам разрешенного использования.</w:t>
      </w:r>
    </w:p>
    <w:p w:rsidR="004C6A7B" w:rsidRPr="00035D6D" w:rsidRDefault="004C6A7B" w:rsidP="004C6A7B">
      <w:pPr>
        <w:ind w:firstLine="709"/>
        <w:jc w:val="both"/>
        <w:rPr>
          <w:spacing w:val="1"/>
        </w:rPr>
      </w:pPr>
      <w:r w:rsidRPr="00035D6D">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w:t>
      </w:r>
      <w:r w:rsidRPr="00035D6D">
        <w:rPr>
          <w:spacing w:val="1"/>
        </w:rPr>
        <w:lastRenderedPageBreak/>
        <w:t>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C6A7B" w:rsidRPr="00035D6D" w:rsidRDefault="004C6A7B" w:rsidP="004C6A7B">
      <w:pPr>
        <w:ind w:firstLine="709"/>
        <w:jc w:val="both"/>
      </w:pPr>
      <w:r w:rsidRPr="00035D6D">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C6A7B" w:rsidRPr="00035D6D" w:rsidRDefault="004C6A7B" w:rsidP="004C6A7B">
      <w:pPr>
        <w:ind w:firstLine="708"/>
        <w:jc w:val="both"/>
      </w:pPr>
      <w:r w:rsidRPr="00035D6D">
        <w:t xml:space="preserve">Согласно градостроительному плану земельного участка от </w:t>
      </w:r>
      <w:r w:rsidR="00035D6D" w:rsidRPr="00035D6D">
        <w:t>02.10.2025</w:t>
      </w:r>
      <w:r w:rsidRPr="00035D6D">
        <w:t xml:space="preserve"> № </w:t>
      </w:r>
      <w:r w:rsidR="00035D6D" w:rsidRPr="00035D6D">
        <w:t xml:space="preserve">Р Ф - 2 4 - 2 - 1 2 - 0 - 0 0 - 2 0 2 5 - 0 1 9 5 – 0 </w:t>
      </w:r>
      <w:r w:rsidRPr="00035D6D">
        <w:t xml:space="preserve">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035D6D" w:rsidRPr="00035D6D">
        <w:t xml:space="preserve">АО </w:t>
      </w:r>
      <w:r w:rsidR="000C7414">
        <w:t>«</w:t>
      </w:r>
      <w:r w:rsidR="00035D6D" w:rsidRPr="00035D6D">
        <w:t>НТЭК</w:t>
      </w:r>
      <w:r w:rsidR="000C7414">
        <w:t>»</w:t>
      </w:r>
      <w:r w:rsidR="00035D6D" w:rsidRPr="00035D6D">
        <w:t>; Теплоснабжение: отсутствует; Водоснабжение: отсутствует; Водоотведение: отсутствует</w:t>
      </w:r>
      <w:r w:rsidRPr="00035D6D">
        <w:t>.</w:t>
      </w:r>
    </w:p>
    <w:p w:rsidR="004C6A7B" w:rsidRPr="00DB6673" w:rsidRDefault="004C6A7B" w:rsidP="004C6A7B">
      <w:pPr>
        <w:ind w:firstLine="709"/>
        <w:jc w:val="both"/>
      </w:pPr>
      <w:r w:rsidRPr="00035D6D">
        <w:t>Использование земельного участка - без права изменения целевого назначения и вида разрешенного использования земельного участка.</w:t>
      </w:r>
    </w:p>
    <w:p w:rsidR="005E0F37" w:rsidRPr="005E0F37" w:rsidRDefault="005E0F37" w:rsidP="005E0F37">
      <w:pPr>
        <w:ind w:firstLine="709"/>
        <w:jc w:val="both"/>
      </w:pPr>
      <w:r w:rsidRPr="005E0F37">
        <w:rPr>
          <w:b/>
        </w:rPr>
        <w:t xml:space="preserve">Лот № 11: </w:t>
      </w:r>
      <w:r w:rsidRPr="005E0F37">
        <w:t xml:space="preserve">Земельный участок с кадастровым номером 24:55:0402017:451, площадью </w:t>
      </w:r>
      <w:r w:rsidRPr="005E0F37">
        <w:br/>
        <w:t>58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350, земельный участок 57, для размещения гаража.</w:t>
      </w:r>
    </w:p>
    <w:p w:rsidR="005E0F37" w:rsidRPr="005E0F37" w:rsidRDefault="005E0F37" w:rsidP="005E0F37">
      <w:pPr>
        <w:ind w:firstLine="709"/>
        <w:jc w:val="both"/>
      </w:pPr>
      <w:r w:rsidRPr="005E0F37">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C7414">
        <w:rPr>
          <w:spacing w:val="1"/>
        </w:rPr>
        <w:t>«</w:t>
      </w:r>
      <w:r w:rsidRPr="005E0F37">
        <w:rPr>
          <w:spacing w:val="1"/>
        </w:rPr>
        <w:t>Справочная информация по объектам недвижимости в режиме online</w:t>
      </w:r>
      <w:r w:rsidR="000C7414">
        <w:rPr>
          <w:spacing w:val="1"/>
        </w:rPr>
        <w:t>»</w:t>
      </w:r>
      <w:r w:rsidRPr="005E0F37">
        <w:rPr>
          <w:spacing w:val="1"/>
        </w:rPr>
        <w:t xml:space="preserve"> и </w:t>
      </w:r>
      <w:r w:rsidR="000C7414">
        <w:rPr>
          <w:spacing w:val="1"/>
        </w:rPr>
        <w:t>«</w:t>
      </w:r>
      <w:r w:rsidRPr="005E0F37">
        <w:rPr>
          <w:spacing w:val="1"/>
        </w:rPr>
        <w:t>Публичная кадастровая карта</w:t>
      </w:r>
      <w:r w:rsidR="000C7414">
        <w:rPr>
          <w:spacing w:val="1"/>
        </w:rPr>
        <w:t>»</w:t>
      </w:r>
      <w:r w:rsidRPr="005E0F37">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C7414">
        <w:rPr>
          <w:spacing w:val="1"/>
        </w:rPr>
        <w:t>«</w:t>
      </w:r>
      <w:r w:rsidRPr="005E0F37">
        <w:rPr>
          <w:spacing w:val="1"/>
        </w:rPr>
        <w:t>размещение гаражей для собственных нужд</w:t>
      </w:r>
      <w:r w:rsidR="000C7414">
        <w:rPr>
          <w:spacing w:val="1"/>
        </w:rPr>
        <w:t>»</w:t>
      </w:r>
      <w:r w:rsidRPr="005E0F37">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5E0F37">
        <w:t>Согласно сведениям Единого государственного реестра недвижимости от 20.10.2025г. № КУВИ-001/2025-193786295 в пределах земельного участка отсутствуют объекты недвижимости.</w:t>
      </w:r>
    </w:p>
    <w:p w:rsidR="005E0F37" w:rsidRPr="005E0F37" w:rsidRDefault="005E0F37" w:rsidP="005E0F37">
      <w:pPr>
        <w:ind w:firstLine="709"/>
        <w:jc w:val="both"/>
      </w:pPr>
      <w:r w:rsidRPr="005E0F37">
        <w:t>В соответствии со сведениями Единого государственного реестра недвижимости земельный участок площадью 58 кв.м находится в водоохранной зоне и прибрежно-защитной полосе р. Щучья.</w:t>
      </w:r>
    </w:p>
    <w:p w:rsidR="005E0F37" w:rsidRPr="005E0F37" w:rsidRDefault="005E0F37" w:rsidP="005E0F37">
      <w:pPr>
        <w:ind w:firstLine="709"/>
        <w:jc w:val="both"/>
      </w:pPr>
      <w:r w:rsidRPr="005E0F37">
        <w:lastRenderedPageBreak/>
        <w:t xml:space="preserve">В соответствии со сведениями Единого государственного реестра недвижимости на земельный участок площадью 58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0C7414">
        <w:t>«</w:t>
      </w:r>
      <w:r w:rsidRPr="005E0F37">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0C7414">
        <w:t>»</w:t>
      </w:r>
      <w:r w:rsidRPr="005E0F37">
        <w:t xml:space="preserve"> от 11.02.2019 № 77-158-од, ч. 15, 16, 17 ст. 65 Водного кодекса Российской Федерации.</w:t>
      </w:r>
    </w:p>
    <w:p w:rsidR="005E0F37" w:rsidRPr="005E0F37" w:rsidRDefault="005E0F37" w:rsidP="005E0F37">
      <w:pPr>
        <w:ind w:firstLine="709"/>
        <w:jc w:val="both"/>
      </w:pPr>
      <w:r w:rsidRPr="005E0F37">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5E0F37" w:rsidRPr="005E0F37" w:rsidRDefault="005E0F37" w:rsidP="005E0F37">
      <w:pPr>
        <w:ind w:firstLine="709"/>
        <w:jc w:val="both"/>
        <w:rPr>
          <w:spacing w:val="1"/>
        </w:rPr>
      </w:pPr>
      <w:r w:rsidRPr="005E0F37">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0C7414">
        <w:rPr>
          <w:spacing w:val="1"/>
        </w:rPr>
        <w:t>«</w:t>
      </w:r>
      <w:r w:rsidRPr="005E0F37">
        <w:rPr>
          <w:spacing w:val="1"/>
        </w:rPr>
        <w:t>размещение гаражей для собственных нужд</w:t>
      </w:r>
      <w:r w:rsidR="000C7414">
        <w:rPr>
          <w:spacing w:val="1"/>
        </w:rPr>
        <w:t>»</w:t>
      </w:r>
      <w:r w:rsidRPr="005E0F37">
        <w:rPr>
          <w:spacing w:val="1"/>
        </w:rPr>
        <w:t xml:space="preserve"> относится к основным видам разрешенного использования.</w:t>
      </w:r>
    </w:p>
    <w:p w:rsidR="005E0F37" w:rsidRPr="005E0F37" w:rsidRDefault="005E0F37" w:rsidP="005E0F37">
      <w:pPr>
        <w:ind w:firstLine="709"/>
        <w:jc w:val="both"/>
        <w:rPr>
          <w:spacing w:val="1"/>
        </w:rPr>
      </w:pPr>
      <w:r w:rsidRPr="005E0F37">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5E0F37">
        <w:rPr>
          <w:spacing w:val="1"/>
          <w:lang w:val="en-US"/>
        </w:rPr>
        <w:t>IV</w:t>
      </w:r>
      <w:r w:rsidRPr="005E0F37">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E0F37" w:rsidRPr="005E0F37" w:rsidRDefault="005E0F37" w:rsidP="005E0F37">
      <w:pPr>
        <w:ind w:firstLine="709"/>
        <w:jc w:val="both"/>
      </w:pPr>
      <w:r w:rsidRPr="005E0F37">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E0F37" w:rsidRPr="005E0F37" w:rsidRDefault="005E0F37" w:rsidP="005E0F37">
      <w:pPr>
        <w:ind w:firstLine="708"/>
        <w:jc w:val="both"/>
      </w:pPr>
      <w:r w:rsidRPr="005E0F37">
        <w:t>Согласно градостроительному плану земельного участка от 03.10.2025 № Р Ф - 2 4 - 2 - 1 2 - 0 - 0 0 - 2 0 2 5 - 0 1 9 6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НТЭК</w:t>
      </w:r>
      <w:r w:rsidR="000C7414">
        <w:t>»</w:t>
      </w:r>
      <w:r w:rsidRPr="005E0F37">
        <w:t>; Теплоснабжение: отсутствует; Водоснабжение: Разрешаемый отбор объема холодной воды и режим водопотребления(отпуска): максимальный – 0,5 м3/час; непрерывный; Водоотведение: отсутствует.</w:t>
      </w:r>
    </w:p>
    <w:p w:rsidR="005E0F37" w:rsidRPr="005E0F37" w:rsidRDefault="005E0F37" w:rsidP="005E0F37">
      <w:pPr>
        <w:ind w:firstLine="708"/>
        <w:jc w:val="both"/>
      </w:pPr>
      <w:r w:rsidRPr="005E0F37">
        <w:t>Использование земельного участка - без права изменения целевого назначения и вида разрешенного использования земельного участка.</w:t>
      </w:r>
    </w:p>
    <w:p w:rsidR="00215692" w:rsidRPr="00353D3A" w:rsidRDefault="00215692" w:rsidP="00215692">
      <w:pPr>
        <w:ind w:firstLine="709"/>
        <w:jc w:val="both"/>
      </w:pPr>
      <w:r w:rsidRPr="00353D3A">
        <w:rPr>
          <w:b/>
        </w:rPr>
        <w:lastRenderedPageBreak/>
        <w:t xml:space="preserve">Лот № 12: </w:t>
      </w:r>
      <w:r w:rsidRPr="00353D3A">
        <w:t xml:space="preserve">Земельный участок с кадастровым номером 24:55:0404005:1534, площадью </w:t>
      </w:r>
      <w:r w:rsidRPr="00353D3A">
        <w:br/>
        <w:t xml:space="preserve">147576 кв.м, расположенный по адресу: Российская Федерация, Красноярский край, городской округ город Норильск, город Норильск, район шахты </w:t>
      </w:r>
      <w:r w:rsidR="000C7414">
        <w:t>«</w:t>
      </w:r>
      <w:r w:rsidRPr="00353D3A">
        <w:t>Ангидрит</w:t>
      </w:r>
      <w:r w:rsidR="000C7414">
        <w:t>»</w:t>
      </w:r>
      <w:r w:rsidRPr="00353D3A">
        <w:t xml:space="preserve"> рудника </w:t>
      </w:r>
      <w:r w:rsidR="000C7414">
        <w:t>«</w:t>
      </w:r>
      <w:r w:rsidRPr="00353D3A">
        <w:t>Кайерканский</w:t>
      </w:r>
      <w:r w:rsidR="000C7414">
        <w:t>»</w:t>
      </w:r>
      <w:r w:rsidRPr="00353D3A">
        <w:t>, в целях размещения зданий и сооружений, обеспечивающих очистку шахтных вод.</w:t>
      </w:r>
    </w:p>
    <w:p w:rsidR="00215692" w:rsidRPr="00353D3A" w:rsidRDefault="00215692" w:rsidP="00215692">
      <w:pPr>
        <w:ind w:firstLine="709"/>
        <w:jc w:val="both"/>
      </w:pPr>
      <w:r w:rsidRPr="00353D3A">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C7414">
        <w:rPr>
          <w:spacing w:val="1"/>
        </w:rPr>
        <w:t>«</w:t>
      </w:r>
      <w:r w:rsidRPr="00353D3A">
        <w:rPr>
          <w:spacing w:val="1"/>
        </w:rPr>
        <w:t>Справочная информация по объектам недвижимости в режиме online</w:t>
      </w:r>
      <w:r w:rsidR="000C7414">
        <w:rPr>
          <w:spacing w:val="1"/>
        </w:rPr>
        <w:t>»</w:t>
      </w:r>
      <w:r w:rsidRPr="00353D3A">
        <w:rPr>
          <w:spacing w:val="1"/>
        </w:rPr>
        <w:t xml:space="preserve"> и </w:t>
      </w:r>
      <w:r w:rsidR="000C7414">
        <w:rPr>
          <w:spacing w:val="1"/>
        </w:rPr>
        <w:t>«</w:t>
      </w:r>
      <w:r w:rsidRPr="00353D3A">
        <w:rPr>
          <w:spacing w:val="1"/>
        </w:rPr>
        <w:t>Публичная кадастровая карта</w:t>
      </w:r>
      <w:r w:rsidR="000C7414">
        <w:rPr>
          <w:spacing w:val="1"/>
        </w:rPr>
        <w:t>»</w:t>
      </w:r>
      <w:r w:rsidRPr="00353D3A">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C7414">
        <w:rPr>
          <w:spacing w:val="1"/>
        </w:rPr>
        <w:t>«</w:t>
      </w:r>
      <w:r w:rsidRPr="00353D3A">
        <w:rPr>
          <w:spacing w:val="1"/>
        </w:rPr>
        <w:t>предоставление коммунальных услуг</w:t>
      </w:r>
      <w:r w:rsidR="000C7414">
        <w:rPr>
          <w:spacing w:val="1"/>
        </w:rPr>
        <w:t>»</w:t>
      </w:r>
      <w:r w:rsidRPr="00353D3A">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353D3A">
        <w:t xml:space="preserve">Согласно сведениям Единого государственного реестра недвижимости от 20.10.2025г. № КУВИ-001/2025-193786278 в пределах земельного участка отсутствуют объекты недвижимости. </w:t>
      </w:r>
    </w:p>
    <w:p w:rsidR="00353D3A" w:rsidRPr="00353D3A" w:rsidRDefault="00353D3A" w:rsidP="00353D3A">
      <w:pPr>
        <w:ind w:firstLine="709"/>
        <w:jc w:val="both"/>
        <w:rPr>
          <w:color w:val="000000" w:themeColor="text1"/>
        </w:rPr>
      </w:pPr>
      <w:r w:rsidRPr="00353D3A">
        <w:rPr>
          <w:color w:val="000000" w:themeColor="text1"/>
        </w:rPr>
        <w:t xml:space="preserve">В соответствии со сведениями Единого государственного реестра недвижимости часть земельного участка площадью 258 кв.м </w:t>
      </w:r>
      <w:r w:rsidRPr="00353D3A">
        <w:t>(условный номер части</w:t>
      </w:r>
      <w:r w:rsidRPr="00353D3A">
        <w:rPr>
          <w:color w:val="000000" w:themeColor="text1"/>
        </w:rPr>
        <w:t xml:space="preserve"> 24:55:0404005:1534/1) находится в санитарно-защитной зоне для производственной базы ООО </w:t>
      </w:r>
      <w:r w:rsidR="000C7414">
        <w:rPr>
          <w:color w:val="000000" w:themeColor="text1"/>
        </w:rPr>
        <w:t>«</w:t>
      </w:r>
      <w:proofErr w:type="spellStart"/>
      <w:r w:rsidRPr="00353D3A">
        <w:rPr>
          <w:color w:val="000000" w:themeColor="text1"/>
        </w:rPr>
        <w:t>СпецТрансСервис</w:t>
      </w:r>
      <w:proofErr w:type="spellEnd"/>
      <w:r w:rsidR="000C7414">
        <w:rPr>
          <w:color w:val="000000" w:themeColor="text1"/>
        </w:rPr>
        <w:t>»</w:t>
      </w:r>
      <w:r w:rsidRPr="00353D3A">
        <w:rPr>
          <w:color w:val="000000" w:themeColor="text1"/>
        </w:rPr>
        <w:t xml:space="preserve"> по адресу: Красноярский край, г. Норильск, район ЗЖБИ (земельный участок с кадастровым номером 24:55:0404005:362).</w:t>
      </w:r>
    </w:p>
    <w:p w:rsidR="00353D3A" w:rsidRPr="00E96F92" w:rsidRDefault="00353D3A" w:rsidP="00353D3A">
      <w:pPr>
        <w:ind w:firstLine="709"/>
        <w:jc w:val="both"/>
      </w:pPr>
      <w:r w:rsidRPr="00353D3A">
        <w:rPr>
          <w:spacing w:val="1"/>
        </w:rPr>
        <w:t>В</w:t>
      </w:r>
      <w:r w:rsidRPr="00353D3A">
        <w:t xml:space="preserve"> соответствии со сведениями Единого государственного реестра недвижимости на часть земельного участка площадью 258 кв.м </w:t>
      </w:r>
      <w:r w:rsidR="00894ED2" w:rsidRPr="00894ED2">
        <w:t xml:space="preserve">с условным номером 24:55:0404005:1534/1 </w:t>
      </w:r>
      <w:r w:rsidRPr="00353D3A">
        <w:t xml:space="preserve">установлены ограничения прав, предусмотренные ст. 56 Земельного кодекса Российской </w:t>
      </w:r>
      <w:r w:rsidRPr="00E96F92">
        <w:t xml:space="preserve">Федерации на основании решения Управления Роспотребнадзора по Красноярскому краю от 20.10.2023 № 3348 </w:t>
      </w:r>
      <w:r w:rsidR="000C7414">
        <w:t>«</w:t>
      </w:r>
      <w:r w:rsidRPr="00E96F92">
        <w:t xml:space="preserve">Об установлении санитарно-защитной зоны для производственной базы (ЗУ с КН 24:55:0404005:362) ООО </w:t>
      </w:r>
      <w:r w:rsidR="000C7414">
        <w:t>«</w:t>
      </w:r>
      <w:proofErr w:type="spellStart"/>
      <w:r w:rsidRPr="00E96F92">
        <w:t>СпецТрансСервис</w:t>
      </w:r>
      <w:proofErr w:type="spellEnd"/>
      <w:r w:rsidR="000C7414">
        <w:t>»</w:t>
      </w:r>
      <w:r w:rsidRPr="00E96F92">
        <w:t>.</w:t>
      </w:r>
    </w:p>
    <w:p w:rsidR="00353D3A" w:rsidRPr="00E96F92" w:rsidRDefault="00353D3A" w:rsidP="00353D3A">
      <w:pPr>
        <w:ind w:firstLine="709"/>
        <w:jc w:val="both"/>
      </w:pPr>
      <w:r w:rsidRPr="00E96F92">
        <w:t xml:space="preserve">В соответствии со сведениями Единого государственного реестра недвижимости часть земельного участка площадью 5476 кв.м (условный номер части 24:55:0404005:1534/2) находится в водоохранной зоне </w:t>
      </w:r>
      <w:r w:rsidRPr="00E96F92">
        <w:rPr>
          <w:rFonts w:hint="eastAsia"/>
        </w:rPr>
        <w:t>р</w:t>
      </w:r>
      <w:r w:rsidRPr="00E96F92">
        <w:t xml:space="preserve">. </w:t>
      </w:r>
      <w:r w:rsidRPr="00E96F92">
        <w:rPr>
          <w:rFonts w:hint="eastAsia"/>
        </w:rPr>
        <w:t>Купец</w:t>
      </w:r>
      <w:r w:rsidRPr="00E96F92">
        <w:t>.</w:t>
      </w:r>
    </w:p>
    <w:p w:rsidR="00353D3A" w:rsidRPr="00E96F92" w:rsidRDefault="00353D3A" w:rsidP="00353D3A">
      <w:pPr>
        <w:ind w:firstLine="709"/>
        <w:jc w:val="both"/>
      </w:pPr>
      <w:r w:rsidRPr="00E96F92">
        <w:t xml:space="preserve">В соответствии со сведениями Единого государственного реестра недвижимости на земельный участок площадью 5476 кв.м с условным номером 24:55:0404005:1534/2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0C7414">
        <w:t>«</w:t>
      </w:r>
      <w:r w:rsidRPr="00E96F92">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0C7414">
        <w:t>»</w:t>
      </w:r>
      <w:r w:rsidRPr="00E96F92">
        <w:t xml:space="preserve"> от 11.02.2019 № 77-158-од, ч. ч. 15, 16 ст. 65 Водного кодекса Российской Федерации.</w:t>
      </w:r>
    </w:p>
    <w:p w:rsidR="00353D3A" w:rsidRPr="00E96F92" w:rsidRDefault="00353D3A" w:rsidP="00353D3A">
      <w:pPr>
        <w:ind w:firstLine="709"/>
        <w:jc w:val="both"/>
      </w:pPr>
      <w:r w:rsidRPr="00E96F92">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D50688" w:rsidRPr="00E96F92" w:rsidRDefault="00D50688" w:rsidP="00D50688">
      <w:pPr>
        <w:autoSpaceDE w:val="0"/>
        <w:autoSpaceDN w:val="0"/>
        <w:adjustRightInd w:val="0"/>
        <w:ind w:firstLine="709"/>
        <w:jc w:val="both"/>
      </w:pPr>
      <w:r w:rsidRPr="00E96F92">
        <w:t xml:space="preserve">В соответствии со сведениями Единого государственного реестра недвижимости часть земельного участка площадью 2480 кв.м (условный номер части 24:55:0404005:1534/3) находится в охранной зоне на объект </w:t>
      </w:r>
      <w:r w:rsidR="000C7414">
        <w:t>«</w:t>
      </w:r>
      <w:r w:rsidRPr="00E96F92">
        <w:t>ВЛ-110КВ ЛЭП-114 ЛЭП-116</w:t>
      </w:r>
      <w:r w:rsidR="000C7414">
        <w:t>»</w:t>
      </w:r>
      <w:r w:rsidRPr="00E96F92">
        <w:t>.</w:t>
      </w:r>
    </w:p>
    <w:p w:rsidR="00D50688" w:rsidRPr="002D3293" w:rsidRDefault="00D50688" w:rsidP="00D50688">
      <w:pPr>
        <w:autoSpaceDE w:val="0"/>
        <w:autoSpaceDN w:val="0"/>
        <w:adjustRightInd w:val="0"/>
        <w:ind w:firstLine="709"/>
        <w:jc w:val="both"/>
      </w:pPr>
      <w:r w:rsidRPr="00E96F92">
        <w:t xml:space="preserve">В соответствии со сведениями Единого государственного реестра недвижимости на часть земельного участка площадью 2480 кв.м </w:t>
      </w:r>
      <w:r w:rsidR="00894ED2">
        <w:t xml:space="preserve">с </w:t>
      </w:r>
      <w:r w:rsidRPr="00E96F92">
        <w:t>условны</w:t>
      </w:r>
      <w:r w:rsidR="00894ED2">
        <w:t>м</w:t>
      </w:r>
      <w:r w:rsidRPr="00E96F92">
        <w:t xml:space="preserve"> номер</w:t>
      </w:r>
      <w:r w:rsidR="00894ED2">
        <w:t>ом</w:t>
      </w:r>
      <w:r w:rsidRPr="00E96F92">
        <w:t xml:space="preserve"> 24:55:0404005:1534/3 установлены ограничения прав, предусмотренные ст. 56 Земельного кодекса Российской </w:t>
      </w:r>
      <w:r w:rsidRPr="002D3293">
        <w:t xml:space="preserve">Федерации, на основании Постановления Правительства Российской Федерации от 24.02.2009 № 160 </w:t>
      </w:r>
      <w:r w:rsidR="000C7414" w:rsidRPr="002D3293">
        <w:t>«</w:t>
      </w:r>
      <w:r w:rsidRPr="002D3293">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0C7414" w:rsidRPr="002D3293">
        <w:t>»</w:t>
      </w:r>
      <w:r w:rsidRPr="002D3293">
        <w:t>.</w:t>
      </w:r>
    </w:p>
    <w:p w:rsidR="00D50688" w:rsidRPr="002D3293" w:rsidRDefault="00D50688" w:rsidP="00D50688">
      <w:pPr>
        <w:autoSpaceDE w:val="0"/>
        <w:autoSpaceDN w:val="0"/>
        <w:adjustRightInd w:val="0"/>
        <w:ind w:firstLine="709"/>
        <w:jc w:val="both"/>
      </w:pPr>
      <w:r w:rsidRPr="002D3293">
        <w:t>Содержание ограничений:</w:t>
      </w:r>
    </w:p>
    <w:p w:rsidR="00E96F92" w:rsidRPr="002D3293" w:rsidRDefault="00D50688" w:rsidP="00E96F92">
      <w:pPr>
        <w:autoSpaceDE w:val="0"/>
        <w:autoSpaceDN w:val="0"/>
        <w:adjustRightInd w:val="0"/>
        <w:ind w:firstLine="709"/>
        <w:jc w:val="both"/>
      </w:pPr>
      <w:r w:rsidRPr="002D3293">
        <w:lastRenderedPageBreak/>
        <w:t xml:space="preserve">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2D3293">
        <w:t>кВ</w:t>
      </w:r>
      <w:proofErr w:type="spellEnd"/>
      <w:r w:rsidRPr="002D3293">
        <w:t xml:space="preserve"> и выше (исключительно в охранных зонах воздушных линий электропередачи); устан</w:t>
      </w:r>
      <w:r w:rsidR="00E96F92" w:rsidRPr="002D3293">
        <w:t>авливать рекламные конструкции.</w:t>
      </w:r>
    </w:p>
    <w:p w:rsidR="00353D3A" w:rsidRPr="00E96F92" w:rsidRDefault="00353D3A" w:rsidP="00E96F92">
      <w:pPr>
        <w:autoSpaceDE w:val="0"/>
        <w:autoSpaceDN w:val="0"/>
        <w:adjustRightInd w:val="0"/>
        <w:ind w:firstLine="709"/>
        <w:jc w:val="both"/>
        <w:rPr>
          <w:color w:val="FF0000"/>
        </w:rPr>
      </w:pPr>
      <w:r w:rsidRPr="00E96F92">
        <w:rPr>
          <w:color w:val="000000" w:themeColor="text1"/>
        </w:rPr>
        <w:t xml:space="preserve">В соответствии со сведениями Единого государственного реестра недвижимости земельный участок площадью </w:t>
      </w:r>
      <w:r w:rsidR="004C2BC0" w:rsidRPr="00E96F92">
        <w:rPr>
          <w:color w:val="000000" w:themeColor="text1"/>
        </w:rPr>
        <w:t xml:space="preserve">147576 </w:t>
      </w:r>
      <w:r w:rsidRPr="00E96F92">
        <w:rPr>
          <w:color w:val="000000" w:themeColor="text1"/>
        </w:rPr>
        <w:t xml:space="preserve">кв.м находится в санитарно-защитной зоне </w:t>
      </w:r>
      <w:r w:rsidR="00E96F92" w:rsidRPr="00E96F92">
        <w:rPr>
          <w:color w:val="000000" w:themeColor="text1"/>
        </w:rPr>
        <w:t xml:space="preserve">для </w:t>
      </w:r>
      <w:r w:rsidR="000C7414">
        <w:rPr>
          <w:color w:val="000000" w:themeColor="text1"/>
        </w:rPr>
        <w:t>«</w:t>
      </w:r>
      <w:r w:rsidR="00E96F92" w:rsidRPr="00E96F92">
        <w:rPr>
          <w:color w:val="000000" w:themeColor="text1"/>
        </w:rPr>
        <w:t>ТЭЦ-3. Строительство энергоблоков №7 и №8</w:t>
      </w:r>
      <w:r w:rsidR="000C7414">
        <w:rPr>
          <w:color w:val="000000" w:themeColor="text1"/>
        </w:rPr>
        <w:t>»</w:t>
      </w:r>
      <w:r w:rsidR="00E96F92" w:rsidRPr="00E96F92">
        <w:rPr>
          <w:color w:val="000000" w:themeColor="text1"/>
        </w:rPr>
        <w:t xml:space="preserve"> АО </w:t>
      </w:r>
      <w:r w:rsidR="000C7414">
        <w:rPr>
          <w:color w:val="000000" w:themeColor="text1"/>
        </w:rPr>
        <w:t>«</w:t>
      </w:r>
      <w:r w:rsidR="00E96F92" w:rsidRPr="00E96F92">
        <w:rPr>
          <w:color w:val="000000" w:themeColor="text1"/>
        </w:rPr>
        <w:t>НТЭК</w:t>
      </w:r>
      <w:r w:rsidR="000C7414">
        <w:rPr>
          <w:color w:val="000000" w:themeColor="text1"/>
        </w:rPr>
        <w:t>»</w:t>
      </w:r>
      <w:r w:rsidR="00E96F92" w:rsidRPr="00E96F92">
        <w:rPr>
          <w:color w:val="000000" w:themeColor="text1"/>
        </w:rPr>
        <w:t xml:space="preserve">; в санитарно-защитной зоне </w:t>
      </w:r>
      <w:r w:rsidR="00E96F92" w:rsidRPr="00E96F92">
        <w:rPr>
          <w:rFonts w:hint="eastAsia"/>
          <w:color w:val="000000" w:themeColor="text1"/>
        </w:rPr>
        <w:t>для</w:t>
      </w:r>
      <w:r w:rsidR="00E96F92" w:rsidRPr="00E96F92">
        <w:rPr>
          <w:color w:val="000000" w:themeColor="text1"/>
        </w:rPr>
        <w:t xml:space="preserve"> </w:t>
      </w:r>
      <w:r w:rsidR="00E96F92" w:rsidRPr="00E96F92">
        <w:rPr>
          <w:rFonts w:hint="eastAsia"/>
          <w:color w:val="000000" w:themeColor="text1"/>
        </w:rPr>
        <w:t>ПАО</w:t>
      </w:r>
      <w:r w:rsidR="00E96F92" w:rsidRPr="00E96F92">
        <w:rPr>
          <w:color w:val="000000" w:themeColor="text1"/>
        </w:rPr>
        <w:t xml:space="preserve"> </w:t>
      </w:r>
      <w:r w:rsidR="000C7414">
        <w:rPr>
          <w:color w:val="000000" w:themeColor="text1"/>
        </w:rPr>
        <w:t>«</w:t>
      </w:r>
      <w:r w:rsidR="00E96F92" w:rsidRPr="00E96F92">
        <w:rPr>
          <w:color w:val="000000" w:themeColor="text1"/>
        </w:rPr>
        <w:t xml:space="preserve">ГМК </w:t>
      </w:r>
      <w:r w:rsidR="000C7414">
        <w:rPr>
          <w:color w:val="000000" w:themeColor="text1"/>
        </w:rPr>
        <w:t>«</w:t>
      </w:r>
      <w:r w:rsidR="00E96F92" w:rsidRPr="00E96F92">
        <w:rPr>
          <w:color w:val="000000" w:themeColor="text1"/>
        </w:rPr>
        <w:t xml:space="preserve">НОРИЛЬСКИЙ </w:t>
      </w:r>
      <w:r w:rsidR="00E96F92" w:rsidRPr="00E96F92">
        <w:rPr>
          <w:rFonts w:hint="eastAsia"/>
          <w:color w:val="000000" w:themeColor="text1"/>
        </w:rPr>
        <w:t>НИКЕЛЬ</w:t>
      </w:r>
      <w:r w:rsidR="000C7414">
        <w:rPr>
          <w:color w:val="000000" w:themeColor="text1"/>
        </w:rPr>
        <w:t>»</w:t>
      </w:r>
      <w:r w:rsidR="00E96F92" w:rsidRPr="00E96F92">
        <w:rPr>
          <w:color w:val="000000" w:themeColor="text1"/>
        </w:rPr>
        <w:t xml:space="preserve">. </w:t>
      </w:r>
      <w:r w:rsidR="00E96F92" w:rsidRPr="00E96F92">
        <w:rPr>
          <w:rFonts w:hint="eastAsia"/>
          <w:color w:val="000000" w:themeColor="text1"/>
        </w:rPr>
        <w:t>ЗАПОЛЯРНЫЙ</w:t>
      </w:r>
      <w:r w:rsidR="00E96F92" w:rsidRPr="00E96F92">
        <w:rPr>
          <w:color w:val="000000" w:themeColor="text1"/>
        </w:rPr>
        <w:t xml:space="preserve"> </w:t>
      </w:r>
      <w:r w:rsidR="00E96F92" w:rsidRPr="00E96F92">
        <w:rPr>
          <w:rFonts w:hint="eastAsia"/>
          <w:color w:val="000000" w:themeColor="text1"/>
        </w:rPr>
        <w:t>ФИЛИАЛ</w:t>
      </w:r>
      <w:r w:rsidR="00E96F92" w:rsidRPr="00E96F92">
        <w:rPr>
          <w:color w:val="000000" w:themeColor="text1"/>
        </w:rPr>
        <w:t xml:space="preserve">. </w:t>
      </w:r>
      <w:r w:rsidR="00E96F92" w:rsidRPr="00E96F92">
        <w:rPr>
          <w:rFonts w:hint="eastAsia"/>
          <w:color w:val="000000" w:themeColor="text1"/>
        </w:rPr>
        <w:t>Надеждинский</w:t>
      </w:r>
      <w:r w:rsidR="00E96F92" w:rsidRPr="00E96F92">
        <w:rPr>
          <w:color w:val="000000" w:themeColor="text1"/>
        </w:rPr>
        <w:t xml:space="preserve"> ме</w:t>
      </w:r>
      <w:r w:rsidR="00E96F92" w:rsidRPr="00E96F92">
        <w:rPr>
          <w:rFonts w:hint="eastAsia"/>
          <w:color w:val="000000" w:themeColor="text1"/>
        </w:rPr>
        <w:t>таллургический</w:t>
      </w:r>
      <w:r w:rsidR="00E96F92" w:rsidRPr="00E96F92">
        <w:rPr>
          <w:color w:val="000000" w:themeColor="text1"/>
        </w:rPr>
        <w:t xml:space="preserve"> </w:t>
      </w:r>
      <w:r w:rsidR="00E96F92" w:rsidRPr="00E96F92">
        <w:rPr>
          <w:rFonts w:hint="eastAsia"/>
          <w:color w:val="000000" w:themeColor="text1"/>
        </w:rPr>
        <w:t>завод</w:t>
      </w:r>
      <w:r w:rsidR="00E96F92" w:rsidRPr="00E96F92">
        <w:rPr>
          <w:color w:val="000000" w:themeColor="text1"/>
        </w:rPr>
        <w:t xml:space="preserve"> </w:t>
      </w:r>
      <w:r w:rsidR="00E96F92" w:rsidRPr="00E96F92">
        <w:rPr>
          <w:rFonts w:hint="eastAsia"/>
          <w:color w:val="000000" w:themeColor="text1"/>
        </w:rPr>
        <w:t>имени</w:t>
      </w:r>
      <w:r w:rsidR="00E96F92" w:rsidRPr="00E96F92">
        <w:rPr>
          <w:color w:val="000000" w:themeColor="text1"/>
        </w:rPr>
        <w:t xml:space="preserve"> </w:t>
      </w:r>
      <w:r w:rsidR="00E96F92" w:rsidRPr="00E96F92">
        <w:rPr>
          <w:rFonts w:hint="eastAsia"/>
          <w:color w:val="000000" w:themeColor="text1"/>
        </w:rPr>
        <w:t>Б</w:t>
      </w:r>
      <w:r w:rsidR="00E96F92" w:rsidRPr="00E96F92">
        <w:rPr>
          <w:color w:val="000000" w:themeColor="text1"/>
        </w:rPr>
        <w:t>.</w:t>
      </w:r>
      <w:r w:rsidR="00E96F92" w:rsidRPr="00E96F92">
        <w:rPr>
          <w:rFonts w:hint="eastAsia"/>
          <w:color w:val="000000" w:themeColor="text1"/>
        </w:rPr>
        <w:t>И</w:t>
      </w:r>
      <w:r w:rsidR="00E96F92" w:rsidRPr="00E96F92">
        <w:rPr>
          <w:color w:val="000000" w:themeColor="text1"/>
        </w:rPr>
        <w:t xml:space="preserve">. </w:t>
      </w:r>
      <w:r w:rsidR="00E96F92" w:rsidRPr="00E96F92">
        <w:rPr>
          <w:rFonts w:hint="eastAsia"/>
          <w:color w:val="000000" w:themeColor="text1"/>
        </w:rPr>
        <w:t>Колесникова</w:t>
      </w:r>
      <w:r w:rsidR="00E96F92" w:rsidRPr="00E96F92">
        <w:rPr>
          <w:color w:val="000000" w:themeColor="text1"/>
        </w:rPr>
        <w:t>. 3-</w:t>
      </w:r>
      <w:r w:rsidR="00E96F92" w:rsidRPr="00E96F92">
        <w:rPr>
          <w:rFonts w:hint="eastAsia"/>
          <w:color w:val="000000" w:themeColor="text1"/>
        </w:rPr>
        <w:t>й</w:t>
      </w:r>
      <w:r w:rsidR="00E96F92" w:rsidRPr="00E96F92">
        <w:rPr>
          <w:color w:val="000000" w:themeColor="text1"/>
        </w:rPr>
        <w:t xml:space="preserve"> </w:t>
      </w:r>
      <w:r w:rsidR="00E96F92" w:rsidRPr="00E96F92">
        <w:rPr>
          <w:rFonts w:hint="eastAsia"/>
          <w:color w:val="000000" w:themeColor="text1"/>
        </w:rPr>
        <w:t>плавильный</w:t>
      </w:r>
      <w:r w:rsidR="00E96F92" w:rsidRPr="00E96F92">
        <w:rPr>
          <w:color w:val="000000" w:themeColor="text1"/>
        </w:rPr>
        <w:t xml:space="preserve"> </w:t>
      </w:r>
      <w:r w:rsidR="00E96F92" w:rsidRPr="00E96F92">
        <w:rPr>
          <w:rFonts w:hint="eastAsia"/>
          <w:color w:val="000000" w:themeColor="text1"/>
        </w:rPr>
        <w:t>комплекс</w:t>
      </w:r>
      <w:r w:rsidR="00E96F92" w:rsidRPr="00E96F92">
        <w:rPr>
          <w:color w:val="000000" w:themeColor="text1"/>
        </w:rPr>
        <w:t xml:space="preserve">. </w:t>
      </w:r>
      <w:r w:rsidR="00E96F92" w:rsidRPr="00E96F92">
        <w:rPr>
          <w:rFonts w:hint="eastAsia"/>
          <w:color w:val="000000" w:themeColor="text1"/>
        </w:rPr>
        <w:t>Шифр</w:t>
      </w:r>
      <w:r w:rsidR="00E96F92" w:rsidRPr="00E96F92">
        <w:rPr>
          <w:color w:val="000000" w:themeColor="text1"/>
        </w:rPr>
        <w:t xml:space="preserve"> </w:t>
      </w:r>
      <w:r w:rsidR="00C737E6">
        <w:rPr>
          <w:color w:val="000000" w:themeColor="text1"/>
        </w:rPr>
        <w:br/>
      </w:r>
      <w:r w:rsidR="00E96F92" w:rsidRPr="00E96F92">
        <w:rPr>
          <w:rFonts w:hint="eastAsia"/>
          <w:color w:val="000000" w:themeColor="text1"/>
        </w:rPr>
        <w:t>НМЗ</w:t>
      </w:r>
      <w:r w:rsidR="00E96F92" w:rsidRPr="00E96F92">
        <w:rPr>
          <w:color w:val="000000" w:themeColor="text1"/>
        </w:rPr>
        <w:t>-3</w:t>
      </w:r>
      <w:r w:rsidR="00E96F92" w:rsidRPr="00E96F92">
        <w:rPr>
          <w:rFonts w:hint="eastAsia"/>
          <w:color w:val="000000" w:themeColor="text1"/>
        </w:rPr>
        <w:t>ПК</w:t>
      </w:r>
      <w:r w:rsidRPr="00E96F92">
        <w:rPr>
          <w:color w:val="000000" w:themeColor="text1"/>
        </w:rPr>
        <w:t>.</w:t>
      </w:r>
    </w:p>
    <w:p w:rsidR="00353D3A" w:rsidRPr="00E96F92" w:rsidRDefault="00353D3A" w:rsidP="00353D3A">
      <w:pPr>
        <w:ind w:firstLine="709"/>
        <w:jc w:val="both"/>
      </w:pPr>
      <w:r w:rsidRPr="00E96F92">
        <w:rPr>
          <w:spacing w:val="1"/>
        </w:rPr>
        <w:t>В</w:t>
      </w:r>
      <w:r w:rsidRPr="00E96F92">
        <w:t xml:space="preserve"> соответствии со сведениями Единого государственного реестра недвижимости на земельный участок площадью </w:t>
      </w:r>
      <w:r w:rsidR="004C2BC0" w:rsidRPr="00E96F92">
        <w:t xml:space="preserve">147576 </w:t>
      </w:r>
      <w:r w:rsidRPr="00E96F92">
        <w:t>кв.м установлены ограничения прав, предусмотренные ст. 56 Земельного кодекса Российской Федерации на основании:</w:t>
      </w:r>
    </w:p>
    <w:p w:rsidR="00E96F92" w:rsidRPr="00E96F92" w:rsidRDefault="00E96F92" w:rsidP="00E96F92">
      <w:pPr>
        <w:ind w:firstLine="709"/>
        <w:jc w:val="both"/>
      </w:pPr>
      <w:r w:rsidRPr="00E96F92">
        <w:t xml:space="preserve">- решения Управления федеральной службы по надзору в сфере защиты прав потребителей и благополучия человека по Красноярскому краю от 22.08.2024 № 24-00-02/20-3269-2024 </w:t>
      </w:r>
      <w:r w:rsidR="000C7414">
        <w:t>«</w:t>
      </w:r>
      <w:r w:rsidRPr="00E96F92">
        <w:t xml:space="preserve">Об установлении санитарно-защитной зоны (СЗЗ) </w:t>
      </w:r>
      <w:r w:rsidR="000C7414">
        <w:t>«</w:t>
      </w:r>
      <w:r w:rsidRPr="00E96F92">
        <w:t xml:space="preserve">ТЭЦ-3. Строительство энергоблоков №7 и №8 АО </w:t>
      </w:r>
      <w:r w:rsidR="000C7414">
        <w:t>«</w:t>
      </w:r>
      <w:r w:rsidRPr="00E96F92">
        <w:t>НТЭК</w:t>
      </w:r>
      <w:r w:rsidR="000C7414">
        <w:t>»</w:t>
      </w:r>
      <w:r w:rsidRPr="00E96F92">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0C7414">
        <w:t>«</w:t>
      </w:r>
      <w:r w:rsidRPr="00E96F92">
        <w:t xml:space="preserve">ГМК </w:t>
      </w:r>
      <w:r w:rsidR="000C7414">
        <w:t>«</w:t>
      </w:r>
      <w:r w:rsidRPr="00E96F92">
        <w:t>Норильский никель</w:t>
      </w:r>
      <w:r w:rsidR="000C7414">
        <w:t>»</w:t>
      </w:r>
      <w:r w:rsidRPr="00E96F92">
        <w:t xml:space="preserve">, </w:t>
      </w:r>
      <w:proofErr w:type="spellStart"/>
      <w:r w:rsidRPr="00E96F92">
        <w:t>г.Норильск</w:t>
      </w:r>
      <w:proofErr w:type="spellEnd"/>
      <w:r w:rsidRPr="00E96F92">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0C7414">
        <w:t>»</w:t>
      </w:r>
      <w:r w:rsidRPr="00E96F92">
        <w:t>;</w:t>
      </w:r>
    </w:p>
    <w:p w:rsidR="00353D3A" w:rsidRPr="00E96F92" w:rsidRDefault="00353D3A" w:rsidP="00353D3A">
      <w:pPr>
        <w:ind w:firstLine="709"/>
        <w:jc w:val="both"/>
      </w:pPr>
      <w:r w:rsidRPr="00E96F92">
        <w:t xml:space="preserve">- решения Федеральной службы по надзору в сфере защиты прав потребителей и благополучия человека от 02.05.2023 № 77-РС33 </w:t>
      </w:r>
      <w:r w:rsidR="000C7414">
        <w:t>«</w:t>
      </w:r>
      <w:r w:rsidRPr="00E96F92">
        <w:t xml:space="preserve">Об изменении санитарно-защитной зоны для ПАО </w:t>
      </w:r>
      <w:r w:rsidR="000C7414">
        <w:t>«</w:t>
      </w:r>
      <w:r w:rsidRPr="00E96F92">
        <w:t xml:space="preserve">ГМК </w:t>
      </w:r>
      <w:r w:rsidR="000C7414">
        <w:t>«</w:t>
      </w:r>
      <w:r w:rsidRPr="00E96F92">
        <w:t>НОРИЛЬСКИЙ НИКЕЛЬ</w:t>
      </w:r>
      <w:r w:rsidR="000C7414">
        <w:t>»</w:t>
      </w:r>
      <w:r w:rsidRPr="00E96F92">
        <w:t>. ЗАПОЛЯРНЫЙ ФИЛИАЛ. Надеждинский металлургический завод имени Б.И. Колесникова. 3-й плавильный комплекс. Шифр НМЗ-3ПК</w:t>
      </w:r>
      <w:r w:rsidR="000C7414">
        <w:t>»</w:t>
      </w:r>
      <w:r w:rsidRPr="00E96F92">
        <w:t>;</w:t>
      </w:r>
    </w:p>
    <w:p w:rsidR="00353D3A" w:rsidRPr="00E96F92" w:rsidRDefault="00353D3A" w:rsidP="00353D3A">
      <w:pPr>
        <w:ind w:firstLine="709"/>
        <w:jc w:val="both"/>
      </w:pPr>
      <w:r w:rsidRPr="00E96F92">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w:t>
      </w:r>
      <w:r w:rsidRPr="00E96F92">
        <w:lastRenderedPageBreak/>
        <w:t>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215692" w:rsidRPr="00E96F92" w:rsidRDefault="00215692" w:rsidP="00215692">
      <w:pPr>
        <w:ind w:firstLine="709"/>
        <w:jc w:val="both"/>
        <w:rPr>
          <w:spacing w:val="1"/>
        </w:rPr>
      </w:pPr>
      <w:r w:rsidRPr="00E96F92">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0C7414">
        <w:rPr>
          <w:spacing w:val="1"/>
        </w:rPr>
        <w:t>«</w:t>
      </w:r>
      <w:r w:rsidRPr="00E96F92">
        <w:rPr>
          <w:spacing w:val="1"/>
        </w:rPr>
        <w:t>предоставление коммунальных услуг</w:t>
      </w:r>
      <w:r w:rsidR="000C7414">
        <w:rPr>
          <w:spacing w:val="1"/>
        </w:rPr>
        <w:t>»</w:t>
      </w:r>
      <w:r w:rsidRPr="00E96F92">
        <w:rPr>
          <w:spacing w:val="1"/>
        </w:rPr>
        <w:t xml:space="preserve"> относится к основным условно разрешенным видам использования.</w:t>
      </w:r>
    </w:p>
    <w:p w:rsidR="00215692" w:rsidRPr="00E96F92" w:rsidRDefault="00215692" w:rsidP="00215692">
      <w:pPr>
        <w:ind w:firstLine="709"/>
        <w:jc w:val="both"/>
        <w:rPr>
          <w:spacing w:val="1"/>
        </w:rPr>
      </w:pPr>
      <w:r w:rsidRPr="00E96F92">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E96F92">
        <w:rPr>
          <w:spacing w:val="1"/>
          <w:lang w:val="en-US"/>
        </w:rPr>
        <w:t>IV</w:t>
      </w:r>
      <w:r w:rsidRPr="00E96F92">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15692" w:rsidRPr="00E96F92" w:rsidRDefault="00215692" w:rsidP="00215692">
      <w:pPr>
        <w:ind w:firstLine="709"/>
        <w:jc w:val="both"/>
        <w:rPr>
          <w:spacing w:val="1"/>
        </w:rPr>
      </w:pPr>
      <w:r w:rsidRPr="00E96F92">
        <w:t>Строительство объектов должно осуществляться при наличии разрешительной документации.</w:t>
      </w:r>
    </w:p>
    <w:p w:rsidR="00215692" w:rsidRPr="00E96F92" w:rsidRDefault="00215692" w:rsidP="00215692">
      <w:pPr>
        <w:tabs>
          <w:tab w:val="left" w:pos="993"/>
          <w:tab w:val="left" w:pos="1134"/>
        </w:tabs>
        <w:ind w:firstLine="709"/>
        <w:jc w:val="both"/>
      </w:pPr>
      <w:r w:rsidRPr="00E96F92">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0C7414">
        <w:t>«</w:t>
      </w:r>
      <w:r w:rsidRPr="00E96F92">
        <w:t>Ограждения инвентарные строительных площадок и участков производства строительно-монтажных работ. Технические условия</w:t>
      </w:r>
      <w:r w:rsidR="000C7414">
        <w:t>»</w:t>
      </w:r>
      <w:r w:rsidRPr="00E96F92">
        <w:t xml:space="preserve"> и пунктом 6.2.2 СНиП 12-03-2001 </w:t>
      </w:r>
      <w:r w:rsidR="000C7414">
        <w:t>«</w:t>
      </w:r>
      <w:r w:rsidRPr="00E96F92">
        <w:t>Безопасность труда в строительстве</w:t>
      </w:r>
      <w:r w:rsidR="000C7414">
        <w:t>»</w:t>
      </w:r>
      <w:r w:rsidRPr="00E96F92">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E96F92" w:rsidRPr="00E96F92" w:rsidRDefault="00E96F92" w:rsidP="00E96F92">
      <w:pPr>
        <w:ind w:firstLine="708"/>
        <w:jc w:val="both"/>
      </w:pPr>
      <w:r w:rsidRPr="00E96F92">
        <w:t xml:space="preserve">Согласно градостроительному плану земельного участка от 30.09.2025 № Р Ф - 2 4 - 2 - 1 2 - 0 - 0 0 - 2 0 2 5 - 0 1 9 2 - 0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0C7414">
        <w:t>«</w:t>
      </w:r>
      <w:r w:rsidRPr="00E96F92">
        <w:t>НТЭК</w:t>
      </w:r>
      <w:r w:rsidR="000C7414">
        <w:t>»</w:t>
      </w:r>
      <w:r w:rsidRPr="00E96F92">
        <w:t xml:space="preserve"> Теплоснабжение: отсутствует; Водоснабжение: разрешаемый отбор объема холодной воды и режим водопотребления (отпуска): максимальный – 0,5 м3 /час; непрерывный; Водоотведение: отсутствует.</w:t>
      </w:r>
    </w:p>
    <w:p w:rsidR="00215692" w:rsidRPr="00E96F92" w:rsidRDefault="00215692" w:rsidP="00215692">
      <w:pPr>
        <w:ind w:firstLine="708"/>
        <w:jc w:val="both"/>
      </w:pPr>
      <w:r w:rsidRPr="00E96F92">
        <w:t>Использование земельного участка - без права изменения целевого назначения и вида разрешенного использования земельного участка.</w:t>
      </w:r>
    </w:p>
    <w:p w:rsidR="001805A6" w:rsidRPr="001805A6" w:rsidRDefault="001805A6" w:rsidP="001805A6">
      <w:pPr>
        <w:ind w:firstLine="709"/>
        <w:jc w:val="both"/>
      </w:pPr>
      <w:r w:rsidRPr="001805A6">
        <w:rPr>
          <w:b/>
        </w:rPr>
        <w:t xml:space="preserve">Лот № 13: </w:t>
      </w:r>
      <w:r w:rsidRPr="001805A6">
        <w:t xml:space="preserve">Земельный участок с кадастровым номером 24:55:0401003:1552, площадью </w:t>
      </w:r>
      <w:r w:rsidRPr="001805A6">
        <w:br/>
        <w:t xml:space="preserve">75 кв.м, расположенный по адресу: Российская Федерация, Красноярский край, городской </w:t>
      </w:r>
      <w:r w:rsidRPr="001805A6">
        <w:lastRenderedPageBreak/>
        <w:t>округ город Норильск, город Норильск, территория Гаражно-строительный кооператив № 293, земельный участок 1Г, для размещения гаража.</w:t>
      </w:r>
    </w:p>
    <w:p w:rsidR="001805A6" w:rsidRPr="001805A6" w:rsidRDefault="001805A6" w:rsidP="001805A6">
      <w:pPr>
        <w:ind w:firstLine="709"/>
        <w:jc w:val="both"/>
      </w:pPr>
      <w:r w:rsidRPr="001805A6">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C7414">
        <w:rPr>
          <w:spacing w:val="1"/>
        </w:rPr>
        <w:t>«</w:t>
      </w:r>
      <w:r w:rsidRPr="001805A6">
        <w:rPr>
          <w:spacing w:val="1"/>
        </w:rPr>
        <w:t>Справочная информация по объектам недвижимости в режиме online</w:t>
      </w:r>
      <w:r w:rsidR="000C7414">
        <w:rPr>
          <w:spacing w:val="1"/>
        </w:rPr>
        <w:t>»</w:t>
      </w:r>
      <w:r w:rsidRPr="001805A6">
        <w:rPr>
          <w:spacing w:val="1"/>
        </w:rPr>
        <w:t xml:space="preserve"> и </w:t>
      </w:r>
      <w:r w:rsidR="000C7414">
        <w:rPr>
          <w:spacing w:val="1"/>
        </w:rPr>
        <w:t>«</w:t>
      </w:r>
      <w:r w:rsidRPr="001805A6">
        <w:rPr>
          <w:spacing w:val="1"/>
        </w:rPr>
        <w:t>Публичная кадастровая карта</w:t>
      </w:r>
      <w:r w:rsidR="000C7414">
        <w:rPr>
          <w:spacing w:val="1"/>
        </w:rPr>
        <w:t>»</w:t>
      </w:r>
      <w:r w:rsidRPr="001805A6">
        <w:rPr>
          <w:spacing w:val="1"/>
        </w:rPr>
        <w:t xml:space="preserve">; категория земель - земли населенных пунктов, вид разрешенного использования: </w:t>
      </w:r>
      <w:r w:rsidR="000C7414">
        <w:rPr>
          <w:spacing w:val="1"/>
        </w:rPr>
        <w:t>«</w:t>
      </w:r>
      <w:r w:rsidRPr="001805A6">
        <w:rPr>
          <w:spacing w:val="1"/>
        </w:rPr>
        <w:t>размещение гаражей для собственных нужд</w:t>
      </w:r>
      <w:r w:rsidR="000C7414">
        <w:rPr>
          <w:spacing w:val="1"/>
        </w:rPr>
        <w:t>»</w:t>
      </w:r>
      <w:r w:rsidRPr="001805A6">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1805A6">
        <w:t>Согласно сведениям Единого государственного реестра недвижимости от 20.10.2025г. № КУВИ-001/2025-193786259 в пределах земельного участка отсутствуют объекты недвижимости.</w:t>
      </w:r>
    </w:p>
    <w:p w:rsidR="001805A6" w:rsidRPr="001805A6" w:rsidRDefault="001805A6" w:rsidP="001805A6">
      <w:pPr>
        <w:ind w:firstLine="709"/>
        <w:jc w:val="both"/>
        <w:rPr>
          <w:spacing w:val="1"/>
        </w:rPr>
      </w:pPr>
      <w:r w:rsidRPr="001805A6">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0C7414">
        <w:rPr>
          <w:spacing w:val="1"/>
        </w:rPr>
        <w:t>«</w:t>
      </w:r>
      <w:r w:rsidRPr="001805A6">
        <w:rPr>
          <w:spacing w:val="1"/>
        </w:rPr>
        <w:t>размещение гаражей для собственных нужд</w:t>
      </w:r>
      <w:r w:rsidR="000C7414">
        <w:rPr>
          <w:spacing w:val="1"/>
        </w:rPr>
        <w:t>»</w:t>
      </w:r>
      <w:r w:rsidRPr="001805A6">
        <w:rPr>
          <w:spacing w:val="1"/>
        </w:rPr>
        <w:t xml:space="preserve"> относится к основным видам разрешенного использования.</w:t>
      </w:r>
    </w:p>
    <w:p w:rsidR="001805A6" w:rsidRPr="001805A6" w:rsidRDefault="001805A6" w:rsidP="001805A6">
      <w:pPr>
        <w:ind w:firstLine="709"/>
        <w:jc w:val="both"/>
        <w:rPr>
          <w:spacing w:val="1"/>
        </w:rPr>
      </w:pPr>
      <w:r w:rsidRPr="001805A6">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805A6" w:rsidRPr="001805A6" w:rsidRDefault="001805A6" w:rsidP="001805A6">
      <w:pPr>
        <w:ind w:firstLine="709"/>
        <w:jc w:val="both"/>
      </w:pPr>
      <w:r w:rsidRPr="001805A6">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805A6" w:rsidRPr="003A3593" w:rsidRDefault="001805A6" w:rsidP="001805A6">
      <w:pPr>
        <w:ind w:firstLine="708"/>
        <w:jc w:val="both"/>
      </w:pPr>
      <w:r w:rsidRPr="001805A6">
        <w:t xml:space="preserve">Согласно градостроительному плану земельного участка от 08.10.2025 № Р Ф - 2 4 - 2 - 1 2 - 0 - 0 0 - 2 0 2 5 - 0 2 0 6 - 0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w:t>
      </w:r>
      <w:r w:rsidRPr="003A3593">
        <w:t xml:space="preserve">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rsidR="000C7414">
        <w:t>«</w:t>
      </w:r>
      <w:r w:rsidRPr="003A3593">
        <w:t>НТЭК</w:t>
      </w:r>
      <w:r w:rsidR="000C7414">
        <w:t>»</w:t>
      </w:r>
      <w:r w:rsidRPr="003A3593">
        <w:t>; Теплоснабжение: Максимальная тепловая нагрузка: - 0,02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1805A6" w:rsidRPr="003A3593" w:rsidRDefault="001805A6" w:rsidP="001805A6">
      <w:pPr>
        <w:ind w:firstLine="708"/>
        <w:jc w:val="both"/>
      </w:pPr>
      <w:r w:rsidRPr="003A3593">
        <w:t>Использование земельного участка - без права изменения целевого назначения и вида разрешенного использования земельного участка.</w:t>
      </w:r>
    </w:p>
    <w:p w:rsidR="0048147A" w:rsidRPr="003A3593" w:rsidRDefault="0048147A" w:rsidP="0048147A">
      <w:pPr>
        <w:ind w:firstLine="719"/>
        <w:jc w:val="both"/>
        <w:rPr>
          <w:spacing w:val="1"/>
        </w:rPr>
      </w:pPr>
      <w:r w:rsidRPr="003A3593">
        <w:rPr>
          <w:b/>
        </w:rPr>
        <w:lastRenderedPageBreak/>
        <w:t xml:space="preserve">Лот № 14: </w:t>
      </w:r>
      <w:r w:rsidRPr="003A3593">
        <w:t xml:space="preserve">Земельный участок с кадастровым номером </w:t>
      </w:r>
      <w:r w:rsidRPr="003A3593">
        <w:rPr>
          <w:spacing w:val="1"/>
        </w:rPr>
        <w:t>24:55:0401002:1900</w:t>
      </w:r>
      <w:r w:rsidRPr="003A3593">
        <w:t xml:space="preserve">, площадью </w:t>
      </w:r>
      <w:r w:rsidRPr="003A3593">
        <w:br/>
      </w:r>
      <w:r w:rsidRPr="003A3593">
        <w:rPr>
          <w:spacing w:val="1"/>
        </w:rPr>
        <w:t xml:space="preserve">100 </w:t>
      </w:r>
      <w:r w:rsidRPr="003A3593">
        <w:t>кв.м,</w:t>
      </w:r>
      <w:r w:rsidRPr="003A3593">
        <w:rPr>
          <w:b/>
        </w:rPr>
        <w:t xml:space="preserve"> </w:t>
      </w:r>
      <w:r w:rsidRPr="003A3593">
        <w:t xml:space="preserve">расположенный по адресу: </w:t>
      </w:r>
      <w:r w:rsidRPr="003A3593">
        <w:rPr>
          <w:spacing w:val="1"/>
        </w:rPr>
        <w:t xml:space="preserve">Российская Федерация, Красноярский край, городской округ город Норильск, город Норильск, шоссе Вальковское 15 километр, </w:t>
      </w:r>
      <w:r w:rsidR="002E3893" w:rsidRPr="002E3893">
        <w:rPr>
          <w:spacing w:val="1"/>
        </w:rPr>
        <w:t>в целях размещения домика отдыха</w:t>
      </w:r>
      <w:r w:rsidRPr="003A3593">
        <w:rPr>
          <w:spacing w:val="1"/>
        </w:rPr>
        <w:t>.</w:t>
      </w:r>
    </w:p>
    <w:p w:rsidR="0048147A" w:rsidRPr="003A3593" w:rsidRDefault="0048147A" w:rsidP="0048147A">
      <w:pPr>
        <w:ind w:firstLine="719"/>
        <w:jc w:val="both"/>
        <w:rPr>
          <w:spacing w:val="1"/>
        </w:rPr>
      </w:pPr>
      <w:r w:rsidRPr="003A3593">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C7414">
        <w:rPr>
          <w:spacing w:val="1"/>
        </w:rPr>
        <w:t>«</w:t>
      </w:r>
      <w:r w:rsidRPr="003A3593">
        <w:rPr>
          <w:spacing w:val="1"/>
        </w:rPr>
        <w:t>Справочная информация по объектам недвижимости в режиме online</w:t>
      </w:r>
      <w:r w:rsidR="000C7414">
        <w:rPr>
          <w:spacing w:val="1"/>
        </w:rPr>
        <w:t>»</w:t>
      </w:r>
      <w:r w:rsidRPr="003A3593">
        <w:rPr>
          <w:spacing w:val="1"/>
        </w:rPr>
        <w:t xml:space="preserve"> и </w:t>
      </w:r>
      <w:r w:rsidR="000C7414">
        <w:rPr>
          <w:spacing w:val="1"/>
        </w:rPr>
        <w:t>«</w:t>
      </w:r>
      <w:r w:rsidRPr="003A3593">
        <w:rPr>
          <w:spacing w:val="1"/>
        </w:rPr>
        <w:t>Публичная кадастровая карта</w:t>
      </w:r>
      <w:r w:rsidR="000C7414">
        <w:rPr>
          <w:spacing w:val="1"/>
        </w:rPr>
        <w:t>»</w:t>
      </w:r>
      <w:r w:rsidRPr="003A3593">
        <w:rPr>
          <w:spacing w:val="1"/>
        </w:rPr>
        <w:t xml:space="preserve">; категория земель - земли особо охраняемых территорий и объектов, вид разрешенного использования: </w:t>
      </w:r>
      <w:r w:rsidR="000C7414">
        <w:rPr>
          <w:spacing w:val="1"/>
        </w:rPr>
        <w:t>«</w:t>
      </w:r>
      <w:r w:rsidR="003A3593" w:rsidRPr="003A3593">
        <w:rPr>
          <w:spacing w:val="1"/>
        </w:rPr>
        <w:t>отдых (рекреация) (исключительно в целях обустройства мест для занятия спортом, физкультурой, пешими прогулками)</w:t>
      </w:r>
      <w:r w:rsidR="000C7414">
        <w:rPr>
          <w:spacing w:val="1"/>
        </w:rPr>
        <w:t>»</w:t>
      </w:r>
      <w:r w:rsidRPr="003A3593">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3A3593">
        <w:t xml:space="preserve"> государственного реестра недвижимости от 20.10.2025г. № КУВИ-001/2025-193786302 в пределах земельного участка отсутствуют объекты недвижимости.</w:t>
      </w:r>
    </w:p>
    <w:p w:rsidR="0048147A" w:rsidRPr="003A3593" w:rsidRDefault="0048147A" w:rsidP="0048147A">
      <w:pPr>
        <w:ind w:firstLine="709"/>
        <w:jc w:val="both"/>
      </w:pPr>
      <w:r w:rsidRPr="003A3593">
        <w:t>В соответствии со сведениями Единого государственного реестра недвижимости земельный участок площадью 100 кв.м находится в водоохранной зоне и прибрежно-защитной полосе р. Норилка (Талая, Норильская).</w:t>
      </w:r>
    </w:p>
    <w:p w:rsidR="0048147A" w:rsidRPr="00334C37" w:rsidRDefault="0048147A" w:rsidP="0048147A">
      <w:pPr>
        <w:ind w:firstLine="719"/>
        <w:jc w:val="both"/>
      </w:pPr>
      <w:r w:rsidRPr="003A3593">
        <w:t xml:space="preserve">В соответствии со сведениями Единого государственного реестра недвижимости земельный участок площадью 100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w:t>
      </w:r>
      <w:r w:rsidRPr="003A7BFD">
        <w:t xml:space="preserve">Норильска от 26.03.2002 № 275 </w:t>
      </w:r>
      <w:r w:rsidR="000C7414" w:rsidRPr="003A7BFD">
        <w:t>«</w:t>
      </w:r>
      <w:r w:rsidRPr="003A7BFD">
        <w:t>Об утверждении границ второго и третьего поясов зоны санитарной охраны водозабора № 2 на реке Норильской</w:t>
      </w:r>
      <w:r w:rsidR="000C7414" w:rsidRPr="003A7BFD">
        <w:t>»</w:t>
      </w:r>
      <w:r w:rsidRPr="003A7BFD">
        <w:t xml:space="preserve">, в связи с чем имеет ограничения в использовании, установленные Санитарными правилами и нормами </w:t>
      </w:r>
      <w:r w:rsidR="000C7414" w:rsidRPr="003A7BFD">
        <w:t>«</w:t>
      </w:r>
      <w:r w:rsidRPr="003A7BFD">
        <w:t>Зоны санитарной охраны источников водоснабжения и водопроводов питьевого назначения. СанПиН 2.1.4.1110-02</w:t>
      </w:r>
      <w:r w:rsidR="000C7414" w:rsidRPr="003A7BFD">
        <w:t>»</w:t>
      </w:r>
      <w:r w:rsidRPr="003A7BFD">
        <w:t xml:space="preserve">, утвержденными Постановлением Главного государственного санитарного </w:t>
      </w:r>
      <w:r w:rsidRPr="00334C37">
        <w:t>врача РФ от 14.03.2002 № 10.</w:t>
      </w:r>
    </w:p>
    <w:p w:rsidR="0048147A" w:rsidRPr="003A3593" w:rsidRDefault="0048147A" w:rsidP="0048147A">
      <w:pPr>
        <w:ind w:firstLine="709"/>
        <w:jc w:val="both"/>
      </w:pPr>
      <w:r w:rsidRPr="003A3593">
        <w:t>В соответствии со сведениями Единого государственного реестра недвижимости на земельный участок площадью 100 кв.м установлены ограничения прав, предусмотренные ст. 56 Земельного кодекса Российской Федерации, на основании:</w:t>
      </w:r>
    </w:p>
    <w:p w:rsidR="0048147A" w:rsidRPr="003A3593" w:rsidRDefault="0048147A" w:rsidP="0048147A">
      <w:pPr>
        <w:ind w:firstLine="709"/>
        <w:jc w:val="both"/>
      </w:pPr>
      <w:r w:rsidRPr="003A3593">
        <w:t xml:space="preserve">- приказа Министерства экологии и рационального природопользования Красноярского края об утверждении мероприятий </w:t>
      </w:r>
      <w:r w:rsidR="000C7414">
        <w:t>«</w:t>
      </w:r>
      <w:r w:rsidRPr="003A3593">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0C7414">
        <w:t>»</w:t>
      </w:r>
      <w:r w:rsidRPr="003A3593">
        <w:t xml:space="preserve"> от 11.02.2019 № 77-158-од;</w:t>
      </w:r>
    </w:p>
    <w:p w:rsidR="0048147A" w:rsidRPr="003A3593" w:rsidRDefault="0048147A" w:rsidP="0048147A">
      <w:pPr>
        <w:ind w:firstLine="709"/>
        <w:jc w:val="both"/>
      </w:pPr>
      <w:r w:rsidRPr="003A3593">
        <w:t>- ч. 15, 16, 17 ст. 65 Водного кодекса Российской Федерации;</w:t>
      </w:r>
    </w:p>
    <w:p w:rsidR="0048147A" w:rsidRPr="003A3593" w:rsidRDefault="0048147A" w:rsidP="0048147A">
      <w:pPr>
        <w:ind w:firstLine="709"/>
        <w:jc w:val="both"/>
      </w:pPr>
      <w:r w:rsidRPr="003A3593">
        <w:t xml:space="preserve">-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3A3593">
        <w:t>донноуглубительные</w:t>
      </w:r>
      <w:proofErr w:type="spellEnd"/>
      <w:r w:rsidRPr="003A3593">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3A3593">
        <w:t>эвтрофикацией</w:t>
      </w:r>
      <w:proofErr w:type="spellEnd"/>
      <w:r w:rsidRPr="003A3593">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3A3593">
        <w:t>подсланевых</w:t>
      </w:r>
      <w:proofErr w:type="spellEnd"/>
      <w:r w:rsidRPr="003A3593">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3A3593">
        <w:t>промстоков</w:t>
      </w:r>
      <w:proofErr w:type="spellEnd"/>
      <w:r w:rsidRPr="003A3593">
        <w:t xml:space="preserve">, </w:t>
      </w:r>
      <w:proofErr w:type="spellStart"/>
      <w:r w:rsidRPr="003A3593">
        <w:t>шламохранилищ</w:t>
      </w:r>
      <w:proofErr w:type="spellEnd"/>
      <w:r w:rsidRPr="003A3593">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w:t>
      </w:r>
      <w:r w:rsidRPr="003A3593">
        <w:lastRenderedPageBreak/>
        <w:t>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8147A" w:rsidRPr="003A3593" w:rsidRDefault="0048147A" w:rsidP="0048147A">
      <w:pPr>
        <w:ind w:firstLine="709"/>
        <w:jc w:val="both"/>
      </w:pPr>
      <w:r w:rsidRPr="003A3593">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8147A" w:rsidRPr="003A3593" w:rsidRDefault="0048147A" w:rsidP="0048147A">
      <w:pPr>
        <w:ind w:firstLine="709"/>
        <w:jc w:val="both"/>
        <w:rPr>
          <w:spacing w:val="1"/>
        </w:rPr>
      </w:pPr>
      <w:r w:rsidRPr="003A3593">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0C7414">
        <w:rPr>
          <w:spacing w:val="1"/>
        </w:rPr>
        <w:t>«</w:t>
      </w:r>
      <w:r w:rsidR="003A3593" w:rsidRPr="003A3593">
        <w:rPr>
          <w:spacing w:val="1"/>
        </w:rPr>
        <w:t>отдых (рекреация) (исключительно в целях обустройства мест для занятия спортом, физкультурой, пешими прогулками)</w:t>
      </w:r>
      <w:r w:rsidR="000C7414">
        <w:rPr>
          <w:spacing w:val="1"/>
        </w:rPr>
        <w:t>»</w:t>
      </w:r>
      <w:r w:rsidRPr="003A3593">
        <w:rPr>
          <w:spacing w:val="1"/>
        </w:rPr>
        <w:t xml:space="preserve"> относится к основным видам разрешенного использования.</w:t>
      </w:r>
    </w:p>
    <w:p w:rsidR="0048147A" w:rsidRPr="003A3593" w:rsidRDefault="0048147A" w:rsidP="0048147A">
      <w:pPr>
        <w:ind w:firstLine="709"/>
        <w:jc w:val="both"/>
      </w:pPr>
      <w:r w:rsidRPr="003A3593">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3A3593">
        <w:rPr>
          <w:spacing w:val="1"/>
          <w:lang w:val="en-US"/>
        </w:rPr>
        <w:t>V</w:t>
      </w:r>
      <w:r w:rsidRPr="003A3593">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3A3593">
        <w:t>.</w:t>
      </w:r>
    </w:p>
    <w:p w:rsidR="0048147A" w:rsidRPr="003A3593" w:rsidRDefault="0048147A" w:rsidP="0048147A">
      <w:pPr>
        <w:ind w:firstLine="709"/>
        <w:jc w:val="both"/>
      </w:pPr>
      <w:r w:rsidRPr="003A3593">
        <w:t xml:space="preserve">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w:t>
      </w:r>
      <w:r w:rsidRPr="003A3593">
        <w:lastRenderedPageBreak/>
        <w:t>территории муниципального образования город Норильск, утвержденных решением Норильского городского Совета депутатов от 19.02.2019 № 11/5-247.</w:t>
      </w:r>
    </w:p>
    <w:p w:rsidR="0048147A" w:rsidRPr="003A3593" w:rsidRDefault="0048147A" w:rsidP="0048147A">
      <w:pPr>
        <w:ind w:firstLine="708"/>
        <w:jc w:val="both"/>
      </w:pPr>
      <w:r w:rsidRPr="003A3593">
        <w:t xml:space="preserve">Согласно градостроительному плану земельного участка от </w:t>
      </w:r>
      <w:r w:rsidR="003A3593" w:rsidRPr="003A3593">
        <w:t>08.10.2025</w:t>
      </w:r>
      <w:r w:rsidRPr="003A3593">
        <w:t xml:space="preserve"> № </w:t>
      </w:r>
      <w:r w:rsidR="003A3593" w:rsidRPr="003A3593">
        <w:t>Р Ф - 2 4 - 2 - 1 2 - 0 - 0 0 - 2 0 2 5 - 0 2 0 5 - 0</w:t>
      </w:r>
      <w:r w:rsidRPr="003A3593">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3A3593" w:rsidRPr="003A3593">
        <w:t xml:space="preserve">АО </w:t>
      </w:r>
      <w:r w:rsidR="000C7414">
        <w:t>«</w:t>
      </w:r>
      <w:r w:rsidR="003A3593" w:rsidRPr="003A3593">
        <w:t>НТЭК</w:t>
      </w:r>
      <w:r w:rsidR="000C7414">
        <w:t>»</w:t>
      </w:r>
      <w:r w:rsidR="003A3593" w:rsidRPr="003A3593">
        <w:t>; теплоснабжение – отсутствует; водоснабжение – отсутствует; водоотведение – отсутствует.</w:t>
      </w:r>
    </w:p>
    <w:p w:rsidR="0048147A" w:rsidRPr="00DB6673" w:rsidRDefault="0048147A" w:rsidP="0048147A">
      <w:pPr>
        <w:ind w:firstLine="709"/>
        <w:jc w:val="both"/>
      </w:pPr>
      <w:r w:rsidRPr="003A3593">
        <w:t>Использование земельного участка - без права изменения целевого назначения и вида разрешенного использования земельного участка.</w:t>
      </w:r>
    </w:p>
    <w:p w:rsidR="003F1557" w:rsidRPr="005E0F37" w:rsidRDefault="003F1557" w:rsidP="003F1557">
      <w:pPr>
        <w:ind w:firstLine="709"/>
        <w:jc w:val="both"/>
      </w:pPr>
      <w:r w:rsidRPr="005E0F37">
        <w:rPr>
          <w:b/>
        </w:rPr>
        <w:t xml:space="preserve">Лот № </w:t>
      </w:r>
      <w:r>
        <w:rPr>
          <w:b/>
        </w:rPr>
        <w:t>15</w:t>
      </w:r>
      <w:r w:rsidRPr="005E0F37">
        <w:rPr>
          <w:b/>
        </w:rPr>
        <w:t xml:space="preserve">: </w:t>
      </w:r>
      <w:r w:rsidRPr="005E0F37">
        <w:t xml:space="preserve">Земельный участок с кадастровым номером </w:t>
      </w:r>
      <w:r w:rsidRPr="003F1557">
        <w:t>24:55:0402017:452</w:t>
      </w:r>
      <w:r w:rsidRPr="005E0F37">
        <w:t xml:space="preserve">, площадью </w:t>
      </w:r>
      <w:r w:rsidRPr="005E0F37">
        <w:br/>
      </w:r>
      <w:r w:rsidRPr="003F1557">
        <w:t>54</w:t>
      </w:r>
      <w:r>
        <w:t xml:space="preserve"> </w:t>
      </w:r>
      <w:r w:rsidRPr="005E0F37">
        <w:t xml:space="preserve">кв.м, расположенный по адресу: </w:t>
      </w:r>
      <w:r w:rsidRPr="003F1557">
        <w:t>Российская Федерация, Красноярский край, городской округ город Норильск, город Норильск, территория Гаражно-строительный кооператив, № 350, земельный участок 58</w:t>
      </w:r>
      <w:r w:rsidRPr="005E0F37">
        <w:t>, для размещения гаража.</w:t>
      </w:r>
    </w:p>
    <w:p w:rsidR="003F1557" w:rsidRPr="005E0F37" w:rsidRDefault="003F1557" w:rsidP="003F1557">
      <w:pPr>
        <w:ind w:firstLine="709"/>
        <w:jc w:val="both"/>
      </w:pPr>
      <w:r w:rsidRPr="005E0F37">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C7414">
        <w:rPr>
          <w:spacing w:val="1"/>
        </w:rPr>
        <w:t>«</w:t>
      </w:r>
      <w:r w:rsidRPr="005E0F37">
        <w:rPr>
          <w:spacing w:val="1"/>
        </w:rPr>
        <w:t>Справочная информация по объектам недвижимости в режиме online</w:t>
      </w:r>
      <w:r w:rsidR="000C7414">
        <w:rPr>
          <w:spacing w:val="1"/>
        </w:rPr>
        <w:t>»</w:t>
      </w:r>
      <w:r w:rsidRPr="005E0F37">
        <w:rPr>
          <w:spacing w:val="1"/>
        </w:rPr>
        <w:t xml:space="preserve"> и </w:t>
      </w:r>
      <w:r w:rsidR="000C7414">
        <w:rPr>
          <w:spacing w:val="1"/>
        </w:rPr>
        <w:t>«</w:t>
      </w:r>
      <w:r w:rsidRPr="005E0F37">
        <w:rPr>
          <w:spacing w:val="1"/>
        </w:rPr>
        <w:t>Публичная кадастровая карта</w:t>
      </w:r>
      <w:r w:rsidR="000C7414">
        <w:rPr>
          <w:spacing w:val="1"/>
        </w:rPr>
        <w:t>»</w:t>
      </w:r>
      <w:r w:rsidRPr="005E0F37">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0C7414">
        <w:rPr>
          <w:spacing w:val="1"/>
        </w:rPr>
        <w:t>«</w:t>
      </w:r>
      <w:r w:rsidRPr="005E0F37">
        <w:rPr>
          <w:spacing w:val="1"/>
        </w:rPr>
        <w:t>размещение гаражей для собственных нужд</w:t>
      </w:r>
      <w:r w:rsidR="000C7414">
        <w:rPr>
          <w:spacing w:val="1"/>
        </w:rPr>
        <w:t>»</w:t>
      </w:r>
      <w:r w:rsidRPr="005E0F37">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5E0F37">
        <w:t xml:space="preserve">Согласно сведениям Единого государственного реестра недвижимости от </w:t>
      </w:r>
      <w:r w:rsidRPr="003F1557">
        <w:t>20.10.2025г. № КУВИ-001/2025-193786281</w:t>
      </w:r>
      <w:r>
        <w:t xml:space="preserve"> </w:t>
      </w:r>
      <w:r w:rsidRPr="005E0F37">
        <w:t>в пределах земельного участка отсутствуют объекты недвижимости.</w:t>
      </w:r>
    </w:p>
    <w:p w:rsidR="003F1557" w:rsidRPr="005E0F37" w:rsidRDefault="003F1557" w:rsidP="003F1557">
      <w:pPr>
        <w:ind w:firstLine="709"/>
        <w:jc w:val="both"/>
      </w:pPr>
      <w:r w:rsidRPr="005E0F37">
        <w:t xml:space="preserve">В соответствии со сведениями Единого государственного реестра недвижимости земельный участок площадью </w:t>
      </w:r>
      <w:r w:rsidRPr="003F1557">
        <w:t>54</w:t>
      </w:r>
      <w:r>
        <w:t xml:space="preserve"> </w:t>
      </w:r>
      <w:r w:rsidRPr="005E0F37">
        <w:t>кв.м находится в водоохранной зоне и прибрежно-защитной полосе р. Щучья.</w:t>
      </w:r>
    </w:p>
    <w:p w:rsidR="003F1557" w:rsidRPr="005E0F37" w:rsidRDefault="003F1557" w:rsidP="003F1557">
      <w:pPr>
        <w:ind w:firstLine="709"/>
        <w:jc w:val="both"/>
      </w:pPr>
      <w:r w:rsidRPr="005E0F37">
        <w:t xml:space="preserve">В соответствии со сведениями Единого государственного реестра недвижимости на земельный участок площадью </w:t>
      </w:r>
      <w:r w:rsidRPr="003F1557">
        <w:t>54</w:t>
      </w:r>
      <w:r>
        <w:t xml:space="preserve"> </w:t>
      </w:r>
      <w:r w:rsidRPr="005E0F37">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0C7414">
        <w:t>«</w:t>
      </w:r>
      <w:r w:rsidRPr="005E0F37">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0C7414">
        <w:t>»</w:t>
      </w:r>
      <w:r w:rsidRPr="005E0F37">
        <w:t xml:space="preserve"> от 11.02.2019 № 77-158-од, ч. 15, 16, 17 ст. 65 Водного кодекса Российской Федерации.</w:t>
      </w:r>
    </w:p>
    <w:p w:rsidR="003F1557" w:rsidRPr="005E0F37" w:rsidRDefault="003F1557" w:rsidP="003F1557">
      <w:pPr>
        <w:ind w:firstLine="709"/>
        <w:jc w:val="both"/>
      </w:pPr>
      <w:r w:rsidRPr="005E0F37">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3F1557" w:rsidRPr="005E0F37" w:rsidRDefault="003F1557" w:rsidP="003F1557">
      <w:pPr>
        <w:ind w:firstLine="709"/>
        <w:jc w:val="both"/>
        <w:rPr>
          <w:spacing w:val="1"/>
        </w:rPr>
      </w:pPr>
      <w:r w:rsidRPr="005E0F37">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0C7414">
        <w:rPr>
          <w:spacing w:val="1"/>
        </w:rPr>
        <w:t>«</w:t>
      </w:r>
      <w:r w:rsidRPr="005E0F37">
        <w:rPr>
          <w:spacing w:val="1"/>
        </w:rPr>
        <w:t>размещение гаражей для собственных нужд</w:t>
      </w:r>
      <w:r w:rsidR="000C7414">
        <w:rPr>
          <w:spacing w:val="1"/>
        </w:rPr>
        <w:t>»</w:t>
      </w:r>
      <w:r w:rsidRPr="005E0F37">
        <w:rPr>
          <w:spacing w:val="1"/>
        </w:rPr>
        <w:t xml:space="preserve"> относится к основным видам разрешенного использования.</w:t>
      </w:r>
    </w:p>
    <w:p w:rsidR="003F1557" w:rsidRPr="005E0F37" w:rsidRDefault="003F1557" w:rsidP="003F1557">
      <w:pPr>
        <w:ind w:firstLine="709"/>
        <w:jc w:val="both"/>
        <w:rPr>
          <w:spacing w:val="1"/>
        </w:rPr>
      </w:pPr>
      <w:r w:rsidRPr="005E0F37">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5E0F37">
        <w:rPr>
          <w:spacing w:val="1"/>
          <w:lang w:val="en-US"/>
        </w:rPr>
        <w:t>IV</w:t>
      </w:r>
      <w:r w:rsidRPr="005E0F37">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w:t>
      </w:r>
      <w:r w:rsidRPr="005E0F37">
        <w:rPr>
          <w:spacing w:val="1"/>
        </w:rPr>
        <w:lastRenderedPageBreak/>
        <w:t>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F1557" w:rsidRPr="005E0F37" w:rsidRDefault="003F1557" w:rsidP="003F1557">
      <w:pPr>
        <w:ind w:firstLine="709"/>
        <w:jc w:val="both"/>
      </w:pPr>
      <w:r w:rsidRPr="005E0F37">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F1557" w:rsidRPr="005E0F37" w:rsidRDefault="003F1557" w:rsidP="003F1557">
      <w:pPr>
        <w:ind w:firstLine="708"/>
        <w:jc w:val="both"/>
      </w:pPr>
      <w:r w:rsidRPr="005E0F37">
        <w:t xml:space="preserve">Согласно градостроительному плану земельного участка от </w:t>
      </w:r>
      <w:r w:rsidRPr="003F1557">
        <w:t>15.10.2025</w:t>
      </w:r>
      <w:r>
        <w:t xml:space="preserve"> </w:t>
      </w:r>
      <w:r w:rsidRPr="005E0F37">
        <w:t xml:space="preserve">№ </w:t>
      </w:r>
      <w:r w:rsidRPr="003F1557">
        <w:t>Р Ф - 2 4 - 2 - 1 2 - 0 - 0 0 - 2 0 2 5 - 0 2 2 1 - 0</w:t>
      </w:r>
      <w:r w:rsidRPr="005E0F37">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t xml:space="preserve">АО </w:t>
      </w:r>
      <w:r w:rsidR="000C7414">
        <w:t>«</w:t>
      </w:r>
      <w:r>
        <w:t>НТЭК</w:t>
      </w:r>
      <w:r w:rsidR="000C7414">
        <w:t>»</w:t>
      </w:r>
      <w:r>
        <w:t>; Теплоснабжение: отсутствует; Водоснабжение: Разрешаемый отбор объема холодной воды и режим водопотребления (отпуска): максимальный – 0,5 м3/час; непрерывный; Водоотведение: отсутствует</w:t>
      </w:r>
      <w:r w:rsidRPr="005E0F37">
        <w:t>.</w:t>
      </w:r>
    </w:p>
    <w:p w:rsidR="003F1557" w:rsidRPr="005E0F37" w:rsidRDefault="003F1557" w:rsidP="003F1557">
      <w:pPr>
        <w:ind w:firstLine="708"/>
        <w:jc w:val="both"/>
      </w:pPr>
      <w:r w:rsidRPr="005E0F37">
        <w:t>Использование земельного участка - без права изменения целевого назначения и вида разрешенного использования земельного участка.</w:t>
      </w:r>
    </w:p>
    <w:p w:rsidR="002E3893" w:rsidRPr="003A3593" w:rsidRDefault="002E3893" w:rsidP="002E3893">
      <w:pPr>
        <w:ind w:firstLine="719"/>
        <w:jc w:val="both"/>
        <w:rPr>
          <w:spacing w:val="1"/>
        </w:rPr>
      </w:pPr>
      <w:r w:rsidRPr="003A3593">
        <w:rPr>
          <w:b/>
        </w:rPr>
        <w:t>Лот № 1</w:t>
      </w:r>
      <w:r>
        <w:rPr>
          <w:b/>
        </w:rPr>
        <w:t>6</w:t>
      </w:r>
      <w:r w:rsidRPr="003A3593">
        <w:rPr>
          <w:b/>
        </w:rPr>
        <w:t xml:space="preserve">: </w:t>
      </w:r>
      <w:r w:rsidRPr="003A3593">
        <w:t xml:space="preserve">Земельный участок с кадастровым номером </w:t>
      </w:r>
      <w:r w:rsidRPr="002E3893">
        <w:rPr>
          <w:spacing w:val="1"/>
        </w:rPr>
        <w:t>24:55:0401002:1899</w:t>
      </w:r>
      <w:r w:rsidRPr="003A3593">
        <w:t xml:space="preserve">, площадью </w:t>
      </w:r>
      <w:r w:rsidRPr="003A3593">
        <w:br/>
      </w:r>
      <w:r w:rsidR="0027000C" w:rsidRPr="0027000C">
        <w:rPr>
          <w:spacing w:val="1"/>
        </w:rPr>
        <w:t>73</w:t>
      </w:r>
      <w:r w:rsidR="0027000C">
        <w:rPr>
          <w:spacing w:val="1"/>
        </w:rPr>
        <w:t xml:space="preserve"> </w:t>
      </w:r>
      <w:r w:rsidRPr="003A3593">
        <w:t>кв.м,</w:t>
      </w:r>
      <w:r w:rsidRPr="003A3593">
        <w:rPr>
          <w:b/>
        </w:rPr>
        <w:t xml:space="preserve"> </w:t>
      </w:r>
      <w:r w:rsidRPr="003A3593">
        <w:t xml:space="preserve">расположенный по адресу: </w:t>
      </w:r>
      <w:r w:rsidRPr="002E3893">
        <w:rPr>
          <w:spacing w:val="1"/>
        </w:rPr>
        <w:t>Российская Федерация, Красноярский край, городской округ город Норильск, город Норильск, Вальковское шоссе 14 километр</w:t>
      </w:r>
      <w:r w:rsidRPr="003A3593">
        <w:rPr>
          <w:spacing w:val="1"/>
        </w:rPr>
        <w:t xml:space="preserve">, </w:t>
      </w:r>
      <w:r w:rsidR="0027000C" w:rsidRPr="0027000C">
        <w:rPr>
          <w:spacing w:val="1"/>
        </w:rPr>
        <w:t>для размещения баз и палаточных лагерей для проведения походов</w:t>
      </w:r>
      <w:r w:rsidRPr="003A3593">
        <w:rPr>
          <w:spacing w:val="1"/>
        </w:rPr>
        <w:t>.</w:t>
      </w:r>
    </w:p>
    <w:p w:rsidR="002E3893" w:rsidRPr="003A3593" w:rsidRDefault="002E3893" w:rsidP="002E3893">
      <w:pPr>
        <w:ind w:firstLine="719"/>
        <w:jc w:val="both"/>
        <w:rPr>
          <w:spacing w:val="1"/>
        </w:rPr>
      </w:pPr>
      <w:r w:rsidRPr="003A3593">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C7414">
        <w:rPr>
          <w:spacing w:val="1"/>
        </w:rPr>
        <w:t>«</w:t>
      </w:r>
      <w:r w:rsidRPr="003A3593">
        <w:rPr>
          <w:spacing w:val="1"/>
        </w:rPr>
        <w:t>Справочная информация по объектам недвижимости в режиме online</w:t>
      </w:r>
      <w:r w:rsidR="000C7414">
        <w:rPr>
          <w:spacing w:val="1"/>
        </w:rPr>
        <w:t>»</w:t>
      </w:r>
      <w:r w:rsidRPr="003A3593">
        <w:rPr>
          <w:spacing w:val="1"/>
        </w:rPr>
        <w:t xml:space="preserve"> и </w:t>
      </w:r>
      <w:r w:rsidR="000C7414">
        <w:rPr>
          <w:spacing w:val="1"/>
        </w:rPr>
        <w:t>«</w:t>
      </w:r>
      <w:r w:rsidRPr="003A3593">
        <w:rPr>
          <w:spacing w:val="1"/>
        </w:rPr>
        <w:t>Публичная кадастровая карта</w:t>
      </w:r>
      <w:r w:rsidR="000C7414">
        <w:rPr>
          <w:spacing w:val="1"/>
        </w:rPr>
        <w:t>»</w:t>
      </w:r>
      <w:r w:rsidRPr="003A3593">
        <w:rPr>
          <w:spacing w:val="1"/>
        </w:rPr>
        <w:t xml:space="preserve">; категория земель - земли особо охраняемых территорий и объектов, вид разрешенного использования: </w:t>
      </w:r>
      <w:r w:rsidR="000C7414">
        <w:rPr>
          <w:spacing w:val="1"/>
        </w:rPr>
        <w:t>«</w:t>
      </w:r>
      <w:r w:rsidR="0027000C">
        <w:rPr>
          <w:spacing w:val="1"/>
        </w:rPr>
        <w:t>п</w:t>
      </w:r>
      <w:r w:rsidR="0027000C" w:rsidRPr="0027000C">
        <w:rPr>
          <w:spacing w:val="1"/>
        </w:rPr>
        <w:t>риродно-познавательный туризм</w:t>
      </w:r>
      <w:r w:rsidR="000C7414">
        <w:rPr>
          <w:spacing w:val="1"/>
        </w:rPr>
        <w:t>»</w:t>
      </w:r>
      <w:r w:rsidRPr="003A3593">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3A3593">
        <w:t xml:space="preserve"> государственного реестра недвижимости от </w:t>
      </w:r>
      <w:r w:rsidR="0027000C" w:rsidRPr="0027000C">
        <w:t>20.10.2025г. № КУВИ-001/2025-193786227</w:t>
      </w:r>
      <w:r w:rsidRPr="003A3593">
        <w:t xml:space="preserve"> в пределах земельного участка отсутствуют объекты недвижимости.</w:t>
      </w:r>
    </w:p>
    <w:p w:rsidR="002E3893" w:rsidRPr="003A3593" w:rsidRDefault="002E3893" w:rsidP="002E3893">
      <w:pPr>
        <w:ind w:firstLine="709"/>
        <w:jc w:val="both"/>
      </w:pPr>
      <w:r w:rsidRPr="003A3593">
        <w:t xml:space="preserve">В соответствии со сведениями Единого государственного реестра недвижимости земельный участок площадью </w:t>
      </w:r>
      <w:r w:rsidR="0027000C" w:rsidRPr="0027000C">
        <w:t>73</w:t>
      </w:r>
      <w:r w:rsidR="0027000C">
        <w:t xml:space="preserve"> </w:t>
      </w:r>
      <w:r w:rsidRPr="003A3593">
        <w:t>кв.м находится в водоохранной зоне и прибрежно-защитной полосе р. Норилка (Талая, Норильская).</w:t>
      </w:r>
    </w:p>
    <w:p w:rsidR="002E3893" w:rsidRPr="00E20C58" w:rsidRDefault="002E3893" w:rsidP="002E3893">
      <w:pPr>
        <w:ind w:firstLine="719"/>
        <w:jc w:val="both"/>
      </w:pPr>
      <w:r w:rsidRPr="003A3593">
        <w:t xml:space="preserve">В соответствии со сведениями Единого государственного реестра недвижимости земельный участок площадью </w:t>
      </w:r>
      <w:r w:rsidR="0027000C" w:rsidRPr="0027000C">
        <w:t>73</w:t>
      </w:r>
      <w:r w:rsidR="0027000C">
        <w:t xml:space="preserve"> </w:t>
      </w:r>
      <w:r w:rsidRPr="003A3593">
        <w:t xml:space="preserve">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0C7414">
        <w:t>«</w:t>
      </w:r>
      <w:r w:rsidRPr="003A3593">
        <w:t xml:space="preserve">Об утверждении границ второго и третьего поясов зоны </w:t>
      </w:r>
      <w:r w:rsidRPr="00E20C58">
        <w:t>санитарной охраны водозабора № 2 на реке Норильской</w:t>
      </w:r>
      <w:r w:rsidR="000C7414" w:rsidRPr="00E20C58">
        <w:t>»</w:t>
      </w:r>
      <w:r w:rsidRPr="00E20C58">
        <w:t xml:space="preserve">, в связи с чем имеет ограничения в </w:t>
      </w:r>
      <w:r w:rsidRPr="00E20C58">
        <w:lastRenderedPageBreak/>
        <w:t xml:space="preserve">использовании, установленные Санитарными правилами и нормами </w:t>
      </w:r>
      <w:r w:rsidR="000C7414" w:rsidRPr="00E20C58">
        <w:t>«</w:t>
      </w:r>
      <w:r w:rsidRPr="00E20C58">
        <w:t>Зоны санитарной охраны источников водоснабжения и водопроводов питьевого назначения. СанПиН 2.1.4.1110-02</w:t>
      </w:r>
      <w:r w:rsidR="000C7414" w:rsidRPr="00E20C58">
        <w:t>»</w:t>
      </w:r>
      <w:r w:rsidRPr="00E20C58">
        <w:t>, утвержденными Постановлением Главного государственного санитарного врача РФ от 14.03.2002 № 10.</w:t>
      </w:r>
    </w:p>
    <w:p w:rsidR="002E3893" w:rsidRPr="003A3593" w:rsidRDefault="002E3893" w:rsidP="002E3893">
      <w:pPr>
        <w:ind w:firstLine="709"/>
        <w:jc w:val="both"/>
      </w:pPr>
      <w:r w:rsidRPr="003A3593">
        <w:t xml:space="preserve">В соответствии со сведениями Единого государственного реестра недвижимости на земельный участок площадью </w:t>
      </w:r>
      <w:r w:rsidR="0027000C" w:rsidRPr="0027000C">
        <w:t>73</w:t>
      </w:r>
      <w:r w:rsidR="0027000C">
        <w:t xml:space="preserve"> </w:t>
      </w:r>
      <w:r w:rsidRPr="003A3593">
        <w:t>кв.м установлены ограничения прав, предусмотренные ст. 56 Земельного кодекса Российской Федерации, на основании:</w:t>
      </w:r>
    </w:p>
    <w:p w:rsidR="002E3893" w:rsidRPr="003A3593" w:rsidRDefault="002E3893" w:rsidP="002E3893">
      <w:pPr>
        <w:ind w:firstLine="709"/>
        <w:jc w:val="both"/>
      </w:pPr>
      <w:r w:rsidRPr="003A3593">
        <w:t xml:space="preserve">- приказа Министерства экологии и рационального природопользования Красноярского края об утверждении мероприятий </w:t>
      </w:r>
      <w:r w:rsidR="000C7414">
        <w:t>«</w:t>
      </w:r>
      <w:r w:rsidRPr="003A3593">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0C7414">
        <w:t>»</w:t>
      </w:r>
      <w:r w:rsidRPr="003A3593">
        <w:t xml:space="preserve"> от 11.02.2019 № 77-158-од;</w:t>
      </w:r>
    </w:p>
    <w:p w:rsidR="002E3893" w:rsidRPr="003A3593" w:rsidRDefault="002E3893" w:rsidP="002E3893">
      <w:pPr>
        <w:ind w:firstLine="709"/>
        <w:jc w:val="both"/>
      </w:pPr>
      <w:r w:rsidRPr="003A3593">
        <w:t>- ч. 15, 16, 17 ст. 65 Водного кодекса Российской Федерации;</w:t>
      </w:r>
    </w:p>
    <w:p w:rsidR="002E3893" w:rsidRPr="003A3593" w:rsidRDefault="002E3893" w:rsidP="002E3893">
      <w:pPr>
        <w:ind w:firstLine="709"/>
        <w:jc w:val="both"/>
      </w:pPr>
      <w:r w:rsidRPr="003A3593">
        <w:t xml:space="preserve">-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3A3593">
        <w:t>донноуглубительные</w:t>
      </w:r>
      <w:proofErr w:type="spellEnd"/>
      <w:r w:rsidRPr="003A3593">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3A3593">
        <w:t>эвтрофикацией</w:t>
      </w:r>
      <w:proofErr w:type="spellEnd"/>
      <w:r w:rsidRPr="003A3593">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3A3593">
        <w:t>подсланевых</w:t>
      </w:r>
      <w:proofErr w:type="spellEnd"/>
      <w:r w:rsidRPr="003A3593">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3A3593">
        <w:t>промстоков</w:t>
      </w:r>
      <w:proofErr w:type="spellEnd"/>
      <w:r w:rsidRPr="003A3593">
        <w:t xml:space="preserve">, </w:t>
      </w:r>
      <w:proofErr w:type="spellStart"/>
      <w:r w:rsidRPr="003A3593">
        <w:t>шламохранилищ</w:t>
      </w:r>
      <w:proofErr w:type="spellEnd"/>
      <w:r w:rsidRPr="003A3593">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2E3893" w:rsidRPr="003A3593" w:rsidRDefault="002E3893" w:rsidP="002E3893">
      <w:pPr>
        <w:ind w:firstLine="709"/>
        <w:jc w:val="both"/>
      </w:pPr>
      <w:r w:rsidRPr="003A3593">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2E3893" w:rsidRPr="003A3593" w:rsidRDefault="002E3893" w:rsidP="002E3893">
      <w:pPr>
        <w:ind w:firstLine="709"/>
        <w:jc w:val="both"/>
        <w:rPr>
          <w:spacing w:val="1"/>
        </w:rPr>
      </w:pPr>
      <w:r w:rsidRPr="003A3593">
        <w:rPr>
          <w:spacing w:val="1"/>
        </w:rPr>
        <w:lastRenderedPageBreak/>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0C7414">
        <w:rPr>
          <w:spacing w:val="1"/>
        </w:rPr>
        <w:t>«</w:t>
      </w:r>
      <w:r w:rsidR="0027000C">
        <w:rPr>
          <w:spacing w:val="1"/>
        </w:rPr>
        <w:t>п</w:t>
      </w:r>
      <w:r w:rsidR="0027000C" w:rsidRPr="0027000C">
        <w:rPr>
          <w:spacing w:val="1"/>
        </w:rPr>
        <w:t>риродно-познавательный туризм</w:t>
      </w:r>
      <w:r w:rsidR="000C7414">
        <w:rPr>
          <w:spacing w:val="1"/>
        </w:rPr>
        <w:t>»</w:t>
      </w:r>
      <w:r w:rsidRPr="003A3593">
        <w:rPr>
          <w:spacing w:val="1"/>
        </w:rPr>
        <w:t xml:space="preserve"> относится к основным видам разрешенного использования.</w:t>
      </w:r>
    </w:p>
    <w:p w:rsidR="002E3893" w:rsidRPr="003A3593" w:rsidRDefault="002E3893" w:rsidP="002E3893">
      <w:pPr>
        <w:ind w:firstLine="709"/>
        <w:jc w:val="both"/>
      </w:pPr>
      <w:r w:rsidRPr="003A3593">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3A3593">
        <w:rPr>
          <w:spacing w:val="1"/>
          <w:lang w:val="en-US"/>
        </w:rPr>
        <w:t>V</w:t>
      </w:r>
      <w:r w:rsidRPr="003A3593">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3A3593">
        <w:t>.</w:t>
      </w:r>
    </w:p>
    <w:p w:rsidR="002E3893" w:rsidRPr="003A3593" w:rsidRDefault="002E3893" w:rsidP="002E3893">
      <w:pPr>
        <w:ind w:firstLine="709"/>
        <w:jc w:val="both"/>
      </w:pPr>
      <w:r w:rsidRPr="003A3593">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E3893" w:rsidRPr="003A3593" w:rsidRDefault="002E3893" w:rsidP="002E3893">
      <w:pPr>
        <w:ind w:firstLine="708"/>
        <w:jc w:val="both"/>
      </w:pPr>
      <w:r w:rsidRPr="003A3593">
        <w:t xml:space="preserve">Согласно градостроительному плану земельного участка от </w:t>
      </w:r>
      <w:r w:rsidR="0027000C" w:rsidRPr="0027000C">
        <w:t xml:space="preserve">13.10.2025 </w:t>
      </w:r>
      <w:r w:rsidRPr="003A3593">
        <w:t xml:space="preserve">№ </w:t>
      </w:r>
      <w:r w:rsidR="0027000C" w:rsidRPr="0027000C">
        <w:t>Р Ф - 2 4 - 2 - 1 2 - 0 - 0 0 - 2 0 2 5 - 0 2 1 7 - 0</w:t>
      </w:r>
      <w:r w:rsidRPr="003A3593">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27000C" w:rsidRPr="0027000C">
        <w:t xml:space="preserve">АО </w:t>
      </w:r>
      <w:r w:rsidR="000C7414">
        <w:t>«</w:t>
      </w:r>
      <w:r w:rsidR="0027000C" w:rsidRPr="0027000C">
        <w:t>НТЭК</w:t>
      </w:r>
      <w:r w:rsidR="000C7414">
        <w:t>»</w:t>
      </w:r>
      <w:r w:rsidR="0027000C" w:rsidRPr="0027000C">
        <w:t>; Теплоснабжение: отсутствует; Водоснабжение: отсутствует; Водоотведение: отсутствует.</w:t>
      </w:r>
    </w:p>
    <w:p w:rsidR="002E3893" w:rsidRPr="00C33BCB" w:rsidRDefault="002E3893" w:rsidP="002E3893">
      <w:pPr>
        <w:ind w:firstLine="709"/>
        <w:jc w:val="both"/>
      </w:pPr>
      <w:r w:rsidRPr="003A3593">
        <w:t xml:space="preserve">Использование земельного участка - без права изменения целевого назначения и вида </w:t>
      </w:r>
      <w:r w:rsidRPr="00C33BCB">
        <w:t>разрешенного использования земельного участка.</w:t>
      </w:r>
    </w:p>
    <w:p w:rsidR="00C33BCB" w:rsidRPr="00C33BCB" w:rsidRDefault="00C33BCB" w:rsidP="00C33BCB">
      <w:pPr>
        <w:ind w:firstLine="709"/>
        <w:jc w:val="both"/>
      </w:pPr>
      <w:r w:rsidRPr="00C33BCB">
        <w:rPr>
          <w:b/>
        </w:rPr>
        <w:t xml:space="preserve">Лот № 17: </w:t>
      </w:r>
      <w:r w:rsidRPr="00C33BCB">
        <w:t xml:space="preserve">Земельный участок с кадастровым номером 24:55:0402013:1891, площадью </w:t>
      </w:r>
      <w:r w:rsidRPr="00C33BCB">
        <w:br/>
        <w:t>909 кв.м, расположенный по адресу: Российская Федерация, Красноярский край, городской округ город Норильск, район Центральный, улица Лауреатов, № 27Б, в целях строительства гаража-стоянки для хранения служебного автотранспорта.</w:t>
      </w:r>
    </w:p>
    <w:p w:rsidR="00C33BCB" w:rsidRPr="00C33BCB" w:rsidRDefault="00C33BCB" w:rsidP="00C33BCB">
      <w:pPr>
        <w:ind w:firstLine="709"/>
        <w:jc w:val="both"/>
      </w:pPr>
      <w:r w:rsidRPr="00C33BCB">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C7414">
        <w:rPr>
          <w:spacing w:val="1"/>
        </w:rPr>
        <w:t>«</w:t>
      </w:r>
      <w:r w:rsidRPr="00C33BCB">
        <w:rPr>
          <w:spacing w:val="1"/>
        </w:rPr>
        <w:t>Справочная информация по объектам недвижимости в режиме online</w:t>
      </w:r>
      <w:r w:rsidR="000C7414">
        <w:rPr>
          <w:spacing w:val="1"/>
        </w:rPr>
        <w:t>»</w:t>
      </w:r>
      <w:r w:rsidRPr="00C33BCB">
        <w:rPr>
          <w:spacing w:val="1"/>
        </w:rPr>
        <w:t xml:space="preserve"> и </w:t>
      </w:r>
      <w:r w:rsidR="000C7414">
        <w:rPr>
          <w:spacing w:val="1"/>
        </w:rPr>
        <w:t>«</w:t>
      </w:r>
      <w:r w:rsidRPr="00C33BCB">
        <w:rPr>
          <w:spacing w:val="1"/>
        </w:rPr>
        <w:t>Публичная кадастровая карта</w:t>
      </w:r>
      <w:r w:rsidR="000C7414">
        <w:rPr>
          <w:spacing w:val="1"/>
        </w:rPr>
        <w:t>»</w:t>
      </w:r>
      <w:r w:rsidRPr="00C33BCB">
        <w:rPr>
          <w:spacing w:val="1"/>
        </w:rPr>
        <w:t xml:space="preserve">; категория земель - земли </w:t>
      </w:r>
      <w:r w:rsidR="00357A5B">
        <w:rPr>
          <w:spacing w:val="1"/>
        </w:rPr>
        <w:t>населенных пунктов</w:t>
      </w:r>
      <w:r w:rsidRPr="00C33BCB">
        <w:rPr>
          <w:spacing w:val="1"/>
        </w:rPr>
        <w:t xml:space="preserve">, вид разрешенного использования: </w:t>
      </w:r>
      <w:r w:rsidR="000C7414">
        <w:rPr>
          <w:spacing w:val="1"/>
        </w:rPr>
        <w:t>«</w:t>
      </w:r>
      <w:r w:rsidRPr="00C33BCB">
        <w:rPr>
          <w:spacing w:val="1"/>
        </w:rPr>
        <w:t>служебный гаражи</w:t>
      </w:r>
      <w:r w:rsidR="000C7414">
        <w:rPr>
          <w:spacing w:val="1"/>
        </w:rPr>
        <w:t>»</w:t>
      </w:r>
      <w:r w:rsidRPr="00C33BCB">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C33BCB">
        <w:t xml:space="preserve">Согласно сведениям Единого государственного реестра недвижимости от 20.10.2025г. № </w:t>
      </w:r>
      <w:r w:rsidRPr="00C33BCB">
        <w:lastRenderedPageBreak/>
        <w:t>КУВИ-001/2025-193787770 в пределах земельного участка отсутствуют объекты недвижимости.</w:t>
      </w:r>
    </w:p>
    <w:p w:rsidR="00C33BCB" w:rsidRPr="00C33BCB" w:rsidRDefault="00C33BCB" w:rsidP="00C33BCB">
      <w:pPr>
        <w:ind w:firstLine="709"/>
        <w:jc w:val="both"/>
        <w:rPr>
          <w:spacing w:val="1"/>
        </w:rPr>
      </w:pPr>
      <w:r w:rsidRPr="00C33BCB">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0C7414">
        <w:rPr>
          <w:spacing w:val="1"/>
        </w:rPr>
        <w:t>«</w:t>
      </w:r>
      <w:r w:rsidRPr="00C33BCB">
        <w:rPr>
          <w:spacing w:val="1"/>
        </w:rPr>
        <w:t>служебный гаражи</w:t>
      </w:r>
      <w:r w:rsidR="000C7414">
        <w:rPr>
          <w:spacing w:val="1"/>
        </w:rPr>
        <w:t>»</w:t>
      </w:r>
      <w:r w:rsidRPr="00C33BCB">
        <w:rPr>
          <w:spacing w:val="1"/>
        </w:rPr>
        <w:t xml:space="preserve"> относится к основным видам разрешенного использования.</w:t>
      </w:r>
    </w:p>
    <w:p w:rsidR="00C33BCB" w:rsidRPr="00C33BCB" w:rsidRDefault="00C33BCB" w:rsidP="00C33BCB">
      <w:pPr>
        <w:ind w:firstLine="709"/>
        <w:jc w:val="both"/>
        <w:rPr>
          <w:spacing w:val="1"/>
        </w:rPr>
      </w:pPr>
      <w:r w:rsidRPr="00C33BCB">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33BCB" w:rsidRPr="00C33BCB" w:rsidRDefault="00C33BCB" w:rsidP="00C33BCB">
      <w:pPr>
        <w:ind w:firstLine="709"/>
        <w:jc w:val="both"/>
        <w:rPr>
          <w:spacing w:val="1"/>
        </w:rPr>
      </w:pPr>
      <w:r w:rsidRPr="00C33BCB">
        <w:t>Строительство объектов должно осуществляться при наличии разрешительной документации.</w:t>
      </w:r>
    </w:p>
    <w:p w:rsidR="00C33BCB" w:rsidRPr="00532568" w:rsidRDefault="00C33BCB" w:rsidP="00C33BCB">
      <w:pPr>
        <w:tabs>
          <w:tab w:val="left" w:pos="993"/>
          <w:tab w:val="left" w:pos="1134"/>
        </w:tabs>
        <w:ind w:firstLine="709"/>
        <w:jc w:val="both"/>
      </w:pPr>
      <w:r w:rsidRPr="00C33BCB">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0C7414">
        <w:t>«</w:t>
      </w:r>
      <w:r w:rsidRPr="00C33BCB">
        <w:t>Ограждения инвентарные строительных площадок и участков производства строительно-монтажных работ. Технические условия</w:t>
      </w:r>
      <w:r w:rsidR="000C7414">
        <w:t>»</w:t>
      </w:r>
      <w:r w:rsidRPr="00C33BCB">
        <w:t xml:space="preserve"> и пунктом 6.2.2 СНиП 12-03-2001 </w:t>
      </w:r>
      <w:r w:rsidR="000C7414">
        <w:t>«</w:t>
      </w:r>
      <w:r w:rsidRPr="00C33BCB">
        <w:t>Безопасность труда в строительстве</w:t>
      </w:r>
      <w:r w:rsidR="000C7414">
        <w:t>»</w:t>
      </w:r>
      <w:r w:rsidRPr="00C33BCB">
        <w:t xml:space="preserve">, а также Правилами благоустройства территории муниципального образования город Норильск, утвержденными решением Норильского городского Совета </w:t>
      </w:r>
      <w:r w:rsidRPr="00532568">
        <w:t>депутатов от 19.02.2019 № 11/5-247.</w:t>
      </w:r>
    </w:p>
    <w:p w:rsidR="00C33BCB" w:rsidRPr="00532568" w:rsidRDefault="00C33BCB" w:rsidP="00C33BCB">
      <w:pPr>
        <w:ind w:firstLine="708"/>
        <w:jc w:val="both"/>
      </w:pPr>
      <w:r w:rsidRPr="00532568">
        <w:t xml:space="preserve">Согласно градостроительному плану земельного участка от 07.08.2024 № Р Ф - 2 4 - 2 - 1 2 - 0 - 0 0 - 2 0 2 4 - 0 1 2 6 - 0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МУП </w:t>
      </w:r>
      <w:r w:rsidR="000C7414">
        <w:t>«</w:t>
      </w:r>
      <w:r w:rsidRPr="00532568">
        <w:t>КОС</w:t>
      </w:r>
      <w:r w:rsidR="000C7414">
        <w:t>»</w:t>
      </w:r>
      <w:r w:rsidRPr="00532568">
        <w:t xml:space="preserve"> от 06.08.2024 № КОС/4637. Теплоснабжение: максимальная тепловая нагрузка в возможных точках подключения: 0001 Гкал/час. Водоснабжение: максимальная величина нагрузки в возможных точках подключения: 1,0 м3/час. Водоотведение: максимальная величина нагрузки в возможных точках подключения: 1,0 м3/час. Срок подключения: 18 месяцев со дня заключения договора о подключении (технологическом подключении).</w:t>
      </w:r>
    </w:p>
    <w:p w:rsidR="00C33BCB" w:rsidRPr="00532568" w:rsidRDefault="00C33BCB" w:rsidP="00C33BCB">
      <w:pPr>
        <w:ind w:firstLine="708"/>
        <w:jc w:val="both"/>
      </w:pPr>
      <w:r w:rsidRPr="00532568">
        <w:t>Использование земельного участка - без права изменения целевого назначения и вида разрешенного использования земельного участка.</w:t>
      </w:r>
    </w:p>
    <w:p w:rsidR="00863380" w:rsidRPr="00532568" w:rsidRDefault="00863380" w:rsidP="00863380">
      <w:pPr>
        <w:ind w:firstLine="719"/>
        <w:jc w:val="both"/>
        <w:rPr>
          <w:spacing w:val="1"/>
        </w:rPr>
      </w:pPr>
      <w:r w:rsidRPr="00532568">
        <w:rPr>
          <w:b/>
        </w:rPr>
        <w:t xml:space="preserve">Лот № 18: </w:t>
      </w:r>
      <w:r w:rsidRPr="00532568">
        <w:t xml:space="preserve">Земельный участок с кадастровым номером </w:t>
      </w:r>
      <w:r w:rsidRPr="00532568">
        <w:rPr>
          <w:spacing w:val="1"/>
        </w:rPr>
        <w:t>24:55:0201004:4243</w:t>
      </w:r>
      <w:r w:rsidRPr="00532568">
        <w:t xml:space="preserve">, площадью </w:t>
      </w:r>
      <w:r w:rsidRPr="00532568">
        <w:br/>
      </w:r>
      <w:r w:rsidRPr="00532568">
        <w:rPr>
          <w:spacing w:val="1"/>
        </w:rPr>
        <w:t xml:space="preserve">400 </w:t>
      </w:r>
      <w:r w:rsidRPr="00532568">
        <w:t>кв.м,</w:t>
      </w:r>
      <w:r w:rsidRPr="00532568">
        <w:rPr>
          <w:b/>
        </w:rPr>
        <w:t xml:space="preserve"> </w:t>
      </w:r>
      <w:r w:rsidRPr="00532568">
        <w:t xml:space="preserve">расположенный по адресу: </w:t>
      </w:r>
      <w:r w:rsidRPr="00532568">
        <w:rPr>
          <w:spacing w:val="1"/>
        </w:rPr>
        <w:t xml:space="preserve">Российская Федерация, Красноярский край, городской </w:t>
      </w:r>
      <w:r w:rsidRPr="00532568">
        <w:rPr>
          <w:spacing w:val="1"/>
        </w:rPr>
        <w:lastRenderedPageBreak/>
        <w:t xml:space="preserve">округ город Норильск, город Норильск, территория </w:t>
      </w:r>
      <w:r w:rsidR="000C7414">
        <w:rPr>
          <w:spacing w:val="1"/>
        </w:rPr>
        <w:t>«</w:t>
      </w:r>
      <w:r w:rsidRPr="00532568">
        <w:rPr>
          <w:spacing w:val="1"/>
        </w:rPr>
        <w:t>Гора Отдельная</w:t>
      </w:r>
      <w:r w:rsidR="000C7414">
        <w:rPr>
          <w:spacing w:val="1"/>
        </w:rPr>
        <w:t>»</w:t>
      </w:r>
      <w:r w:rsidRPr="00532568">
        <w:rPr>
          <w:spacing w:val="1"/>
        </w:rPr>
        <w:t>, в целях обустройства мест для отдыха.</w:t>
      </w:r>
    </w:p>
    <w:p w:rsidR="00863380" w:rsidRPr="00532568" w:rsidRDefault="00863380" w:rsidP="00863380">
      <w:pPr>
        <w:ind w:firstLine="719"/>
        <w:jc w:val="both"/>
        <w:rPr>
          <w:spacing w:val="1"/>
        </w:rPr>
      </w:pPr>
      <w:r w:rsidRPr="00532568">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C7414">
        <w:rPr>
          <w:spacing w:val="1"/>
        </w:rPr>
        <w:t>«</w:t>
      </w:r>
      <w:r w:rsidRPr="00532568">
        <w:rPr>
          <w:spacing w:val="1"/>
        </w:rPr>
        <w:t>Справочная информация по объектам недвижимости в режиме online</w:t>
      </w:r>
      <w:r w:rsidR="000C7414">
        <w:rPr>
          <w:spacing w:val="1"/>
        </w:rPr>
        <w:t>»</w:t>
      </w:r>
      <w:r w:rsidRPr="00532568">
        <w:rPr>
          <w:spacing w:val="1"/>
        </w:rPr>
        <w:t xml:space="preserve"> и </w:t>
      </w:r>
      <w:r w:rsidR="000C7414">
        <w:rPr>
          <w:spacing w:val="1"/>
        </w:rPr>
        <w:t>«</w:t>
      </w:r>
      <w:r w:rsidRPr="00532568">
        <w:rPr>
          <w:spacing w:val="1"/>
        </w:rPr>
        <w:t>Публичная кадастровая карта</w:t>
      </w:r>
      <w:r w:rsidR="000C7414">
        <w:rPr>
          <w:spacing w:val="1"/>
        </w:rPr>
        <w:t>»</w:t>
      </w:r>
      <w:r w:rsidRPr="00532568">
        <w:rPr>
          <w:spacing w:val="1"/>
        </w:rPr>
        <w:t xml:space="preserve">; категория земель - земли особо охраняемых территорий и объектов, вид разрешенного использования: </w:t>
      </w:r>
      <w:r w:rsidR="000C7414">
        <w:rPr>
          <w:spacing w:val="1"/>
        </w:rPr>
        <w:t>«</w:t>
      </w:r>
      <w:r w:rsidRPr="00532568">
        <w:rPr>
          <w:spacing w:val="1"/>
        </w:rPr>
        <w:t>отдых (рекреация) (исключительно в целях обустройства мест для занятия спортом, физкультурой, пешими прогулками)</w:t>
      </w:r>
      <w:r w:rsidR="000C7414">
        <w:rPr>
          <w:spacing w:val="1"/>
        </w:rPr>
        <w:t>»</w:t>
      </w:r>
      <w:r w:rsidRPr="00532568">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532568">
        <w:t xml:space="preserve"> государственного реестра недвижимости от 20.10.2025г. № КУВИ-001/2025-193787797 в пределах земельного участка отсутствуют объекты недвижимости.</w:t>
      </w:r>
    </w:p>
    <w:p w:rsidR="00863380" w:rsidRPr="007F4387" w:rsidRDefault="00863380" w:rsidP="00863380">
      <w:pPr>
        <w:ind w:firstLine="719"/>
        <w:jc w:val="both"/>
      </w:pPr>
      <w:r w:rsidRPr="00532568">
        <w:t>В соответствии со сведениями Единого государственного реестра недвижимости земельный участок пло</w:t>
      </w:r>
      <w:r w:rsidR="0092737D">
        <w:t>щадью 400 кв.м расположен в зоне</w:t>
      </w:r>
      <w:r w:rsidRPr="00532568">
        <w:t xml:space="preserve"> санитарной охраны второго и </w:t>
      </w:r>
      <w:r w:rsidRPr="00A7082F">
        <w:t xml:space="preserve">третьего поясов на подземные источники водоснабжения Талнахского месторождения, в связи с чем имеет ограничения в использовании, установленные Санитарными правилами и нормами </w:t>
      </w:r>
      <w:r w:rsidR="000C7414" w:rsidRPr="00A7082F">
        <w:t>«</w:t>
      </w:r>
      <w:r w:rsidRPr="00A7082F">
        <w:t>Зоны санитарной охраны источников водоснабжения и водопроводов питьевого назначения. СанПиН 2.1.4.1110-02</w:t>
      </w:r>
      <w:r w:rsidR="000C7414" w:rsidRPr="00A7082F">
        <w:t>»</w:t>
      </w:r>
      <w:r w:rsidRPr="00A7082F">
        <w:t xml:space="preserve">, утвержденными Постановлением Главного государственного санитарного врача РФ от 14.03.2002 № 10, на основании приказа </w:t>
      </w:r>
      <w:r w:rsidRPr="007F4387">
        <w:t xml:space="preserve">Министерства природных ресурсов и лесного комплекса Красноярского края от 06.05.2011 </w:t>
      </w:r>
      <w:r w:rsidR="00C75A33">
        <w:br/>
      </w:r>
      <w:r w:rsidRPr="007F4387">
        <w:t>№ 117-о.</w:t>
      </w:r>
    </w:p>
    <w:p w:rsidR="00863380" w:rsidRPr="00532568" w:rsidRDefault="00863380" w:rsidP="00863380">
      <w:pPr>
        <w:ind w:firstLine="709"/>
        <w:jc w:val="both"/>
        <w:rPr>
          <w:spacing w:val="1"/>
        </w:rPr>
      </w:pPr>
      <w:r w:rsidRPr="00532568">
        <w:rPr>
          <w:spacing w:val="1"/>
        </w:rPr>
        <w:t xml:space="preserve">Земельный участок расположен в территориальной зоне - </w:t>
      </w:r>
      <w:r w:rsidR="00532568" w:rsidRPr="00532568">
        <w:rPr>
          <w:spacing w:val="1"/>
        </w:rPr>
        <w:t>з</w:t>
      </w:r>
      <w:r w:rsidRPr="00532568">
        <w:rPr>
          <w:spacing w:val="1"/>
        </w:rPr>
        <w:t>она природного ландшафта (</w:t>
      </w:r>
      <w:proofErr w:type="spellStart"/>
      <w:r w:rsidRPr="00532568">
        <w:rPr>
          <w:spacing w:val="1"/>
        </w:rPr>
        <w:t>ПрТ</w:t>
      </w:r>
      <w:proofErr w:type="spellEnd"/>
      <w:r w:rsidRPr="00532568">
        <w:rPr>
          <w:spacing w:val="1"/>
        </w:rPr>
        <w:t xml:space="preserve">), для которой вид разрешенного использования </w:t>
      </w:r>
      <w:r w:rsidR="000C7414">
        <w:rPr>
          <w:spacing w:val="1"/>
        </w:rPr>
        <w:t>«</w:t>
      </w:r>
      <w:r w:rsidRPr="00532568">
        <w:rPr>
          <w:spacing w:val="1"/>
        </w:rPr>
        <w:t>отдых (рекреация) (исключительно в целях обустройства мест для занятия спортом, физкультурой, пешими прогулками)</w:t>
      </w:r>
      <w:r w:rsidR="000C7414">
        <w:rPr>
          <w:spacing w:val="1"/>
        </w:rPr>
        <w:t>»</w:t>
      </w:r>
      <w:r w:rsidRPr="00532568">
        <w:rPr>
          <w:spacing w:val="1"/>
        </w:rPr>
        <w:t xml:space="preserve"> относится к основным видам разрешенного использования.</w:t>
      </w:r>
    </w:p>
    <w:p w:rsidR="00863380" w:rsidRPr="00532568" w:rsidRDefault="00863380" w:rsidP="00863380">
      <w:pPr>
        <w:ind w:firstLine="709"/>
        <w:jc w:val="both"/>
      </w:pPr>
      <w:r w:rsidRPr="00532568">
        <w:rPr>
          <w:spacing w:val="1"/>
        </w:rPr>
        <w:t>Предельные параметры разрешенного строительства для соответствующей территориальной зоны (</w:t>
      </w:r>
      <w:proofErr w:type="spellStart"/>
      <w:r w:rsidRPr="00532568">
        <w:rPr>
          <w:spacing w:val="1"/>
        </w:rPr>
        <w:t>ПрТ</w:t>
      </w:r>
      <w:proofErr w:type="spellEnd"/>
      <w:r w:rsidRPr="00532568">
        <w:rPr>
          <w:spacing w:val="1"/>
        </w:rPr>
        <w:t>) устанавливаются разделом 15 части I</w:t>
      </w:r>
      <w:r w:rsidRPr="00532568">
        <w:rPr>
          <w:spacing w:val="1"/>
          <w:lang w:val="en-US"/>
        </w:rPr>
        <w:t>V</w:t>
      </w:r>
      <w:r w:rsidRPr="00532568">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от границы земельных участков с видами разрешенного использования гидротехнические сооружения, коммунальное обслуживание - 0 метров. Предельное количество этажей или предельная высота зданий, строений и сооружений без учета технического верхнего этажа и неэксплуатируемого чердака видов разрешенного использования устанавливается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60%.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75%.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63380" w:rsidRPr="00532568" w:rsidRDefault="00863380" w:rsidP="00863380">
      <w:pPr>
        <w:ind w:firstLine="709"/>
        <w:jc w:val="both"/>
      </w:pPr>
      <w:r w:rsidRPr="00532568">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63380" w:rsidRPr="00532568" w:rsidRDefault="00863380" w:rsidP="00863380">
      <w:pPr>
        <w:ind w:firstLine="708"/>
        <w:jc w:val="both"/>
      </w:pPr>
      <w:r w:rsidRPr="00532568">
        <w:t xml:space="preserve">Согласно градостроительному плану земельного участка от 01.09.2025 № Р Ф - 2 4 - 2 - 1 2 - 0 - 0 0 - 2 0 2 5 - 0 1 4 3 - 0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w:t>
      </w:r>
      <w:r w:rsidRPr="00532568">
        <w:lastRenderedPageBreak/>
        <w:t xml:space="preserve">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532568" w:rsidRPr="00532568">
        <w:t xml:space="preserve">АО </w:t>
      </w:r>
      <w:r w:rsidR="000C7414">
        <w:t>«</w:t>
      </w:r>
      <w:r w:rsidR="00532568" w:rsidRPr="00532568">
        <w:t>НТЭК</w:t>
      </w:r>
      <w:r w:rsidR="000C7414">
        <w:t>»</w:t>
      </w:r>
      <w:r w:rsidR="00532568" w:rsidRPr="00532568">
        <w:t>; теплоснабжение – отсутствует; водоснабжение – отсутствует; водоотведение – отсутствует.</w:t>
      </w:r>
    </w:p>
    <w:p w:rsidR="00863380" w:rsidRPr="00DB6673" w:rsidRDefault="00863380" w:rsidP="00863380">
      <w:pPr>
        <w:ind w:firstLine="709"/>
        <w:jc w:val="both"/>
      </w:pPr>
      <w:r w:rsidRPr="00532568">
        <w:t>Использование земельного участка - без права изменения целевого назначения и вида разрешенного использования земельного участка.</w:t>
      </w:r>
    </w:p>
    <w:p w:rsidR="00DD3AD6" w:rsidRDefault="00DD3AD6" w:rsidP="00DD3AD6">
      <w:pPr>
        <w:ind w:firstLine="708"/>
        <w:jc w:val="both"/>
        <w:rPr>
          <w:color w:val="000000" w:themeColor="text1"/>
          <w:spacing w:val="1"/>
        </w:rPr>
      </w:pPr>
      <w:r>
        <w:rPr>
          <w:b/>
        </w:rPr>
        <w:t>Лот № 19</w:t>
      </w:r>
      <w:r w:rsidRPr="00D92FAA">
        <w:rPr>
          <w:b/>
        </w:rPr>
        <w:t>:</w:t>
      </w:r>
      <w:r w:rsidRPr="00D92FAA">
        <w:rPr>
          <w:color w:val="000000" w:themeColor="text1"/>
        </w:rPr>
        <w:t xml:space="preserve"> Земельный участок с кадастровым номером </w:t>
      </w:r>
      <w:r w:rsidRPr="00DD3AD6">
        <w:rPr>
          <w:color w:val="000000" w:themeColor="text1"/>
          <w:spacing w:val="1"/>
        </w:rPr>
        <w:t>24:55:0201005:1788</w:t>
      </w:r>
      <w:r w:rsidRPr="00D92FAA">
        <w:rPr>
          <w:color w:val="000000" w:themeColor="text1"/>
        </w:rPr>
        <w:t xml:space="preserve">, площадью </w:t>
      </w:r>
      <w:r w:rsidRPr="00D92FAA">
        <w:rPr>
          <w:color w:val="000000" w:themeColor="text1"/>
        </w:rPr>
        <w:br/>
      </w:r>
      <w:r w:rsidRPr="00DD3AD6">
        <w:rPr>
          <w:color w:val="000000" w:themeColor="text1"/>
          <w:spacing w:val="1"/>
        </w:rPr>
        <w:t>36</w:t>
      </w:r>
      <w:r>
        <w:rPr>
          <w:color w:val="000000" w:themeColor="text1"/>
          <w:spacing w:val="1"/>
        </w:rPr>
        <w:t xml:space="preserve"> </w:t>
      </w:r>
      <w:r w:rsidRPr="00D92FAA">
        <w:rPr>
          <w:color w:val="000000" w:themeColor="text1"/>
        </w:rPr>
        <w:t xml:space="preserve">кв.м, расположенный по адресу: </w:t>
      </w:r>
      <w:r w:rsidRPr="00DD3AD6">
        <w:rPr>
          <w:color w:val="000000" w:themeColor="text1"/>
          <w:spacing w:val="1"/>
        </w:rPr>
        <w:t xml:space="preserve">Российская Федерация, Красноярский край, городской округ город Норильск, город Норильск, территория </w:t>
      </w:r>
      <w:r w:rsidR="000C7414">
        <w:rPr>
          <w:color w:val="000000" w:themeColor="text1"/>
          <w:spacing w:val="1"/>
        </w:rPr>
        <w:t>«</w:t>
      </w:r>
      <w:r w:rsidRPr="00DD3AD6">
        <w:rPr>
          <w:color w:val="000000" w:themeColor="text1"/>
          <w:spacing w:val="1"/>
        </w:rPr>
        <w:t>Гаражно-строительный кооператив Машиностроитель</w:t>
      </w:r>
      <w:r w:rsidR="000C7414">
        <w:rPr>
          <w:color w:val="000000" w:themeColor="text1"/>
          <w:spacing w:val="1"/>
        </w:rPr>
        <w:t>»</w:t>
      </w:r>
      <w:r w:rsidRPr="00DD3AD6">
        <w:rPr>
          <w:color w:val="000000" w:themeColor="text1"/>
          <w:spacing w:val="1"/>
        </w:rPr>
        <w:t>, ряд № 1, земельный участок № 25</w:t>
      </w:r>
      <w:r w:rsidRPr="00D92FAA">
        <w:rPr>
          <w:color w:val="000000" w:themeColor="text1"/>
          <w:spacing w:val="1"/>
        </w:rPr>
        <w:t xml:space="preserve">, </w:t>
      </w:r>
      <w:r w:rsidRPr="00DD3AD6">
        <w:rPr>
          <w:color w:val="000000" w:themeColor="text1"/>
          <w:spacing w:val="1"/>
        </w:rPr>
        <w:t>для размещения гаража</w:t>
      </w:r>
      <w:r w:rsidRPr="00D92FAA">
        <w:rPr>
          <w:color w:val="000000" w:themeColor="text1"/>
          <w:spacing w:val="1"/>
        </w:rPr>
        <w:t>.</w:t>
      </w:r>
    </w:p>
    <w:p w:rsidR="00DD3AD6" w:rsidRPr="00DD3AD6" w:rsidRDefault="00DD3AD6" w:rsidP="00DD3AD6">
      <w:pPr>
        <w:ind w:firstLine="708"/>
        <w:jc w:val="both"/>
        <w:rPr>
          <w:color w:val="000000" w:themeColor="text1"/>
          <w:spacing w:val="1"/>
        </w:rPr>
      </w:pPr>
      <w:r w:rsidRPr="000445B5">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C7414">
        <w:rPr>
          <w:spacing w:val="1"/>
        </w:rPr>
        <w:t>«</w:t>
      </w:r>
      <w:r w:rsidRPr="000445B5">
        <w:rPr>
          <w:spacing w:val="1"/>
        </w:rPr>
        <w:t>Справочная информация по объектам недвижимости в режиме online</w:t>
      </w:r>
      <w:r w:rsidR="000C7414">
        <w:rPr>
          <w:spacing w:val="1"/>
        </w:rPr>
        <w:t>»</w:t>
      </w:r>
      <w:r w:rsidRPr="000445B5">
        <w:rPr>
          <w:spacing w:val="1"/>
        </w:rPr>
        <w:t xml:space="preserve"> и </w:t>
      </w:r>
      <w:r w:rsidR="000C7414">
        <w:rPr>
          <w:spacing w:val="1"/>
        </w:rPr>
        <w:t>«</w:t>
      </w:r>
      <w:r w:rsidRPr="000445B5">
        <w:rPr>
          <w:spacing w:val="1"/>
        </w:rPr>
        <w:t>Публичная кадастровая карта</w:t>
      </w:r>
      <w:r w:rsidR="000C7414">
        <w:rPr>
          <w:spacing w:val="1"/>
        </w:rPr>
        <w:t>»</w:t>
      </w:r>
      <w:r w:rsidRPr="000445B5">
        <w:rPr>
          <w:spacing w:val="1"/>
        </w:rPr>
        <w:t xml:space="preserve">; категория земель - земли </w:t>
      </w:r>
      <w:r w:rsidRPr="00DD3AD6">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445B5">
        <w:rPr>
          <w:spacing w:val="1"/>
        </w:rPr>
        <w:t xml:space="preserve">, вид разрешенного использования: </w:t>
      </w:r>
      <w:r w:rsidR="000C7414">
        <w:rPr>
          <w:spacing w:val="1"/>
        </w:rPr>
        <w:t>«</w:t>
      </w:r>
      <w:r w:rsidRPr="000445B5">
        <w:rPr>
          <w:spacing w:val="1"/>
        </w:rPr>
        <w:t>размещение гаражей для собственных нужд</w:t>
      </w:r>
      <w:r w:rsidR="000C7414">
        <w:rPr>
          <w:spacing w:val="1"/>
        </w:rPr>
        <w:t>»</w:t>
      </w:r>
      <w:r w:rsidRPr="000445B5">
        <w:rPr>
          <w:spacing w:val="1"/>
        </w:rPr>
        <w:t>. Земельный участок образован из земель неразграниченной государственной собственности, не о</w:t>
      </w:r>
      <w:r w:rsidRPr="00DD3AD6">
        <w:rPr>
          <w:spacing w:val="1"/>
        </w:rPr>
        <w:t xml:space="preserve">бременен правами третьих лиц. </w:t>
      </w:r>
      <w:r w:rsidRPr="00DD3AD6">
        <w:t>Согласно сведениям Единого государственного реестра недвижимости от 20.10.2025г. № КУВИ-001/2025-193787775 в пределах земельного участка отсутствуют объекты недвижимости.</w:t>
      </w:r>
    </w:p>
    <w:p w:rsidR="00DD3AD6" w:rsidRPr="00DD3AD6" w:rsidRDefault="00DD3AD6" w:rsidP="00DD3AD6">
      <w:pPr>
        <w:autoSpaceDE w:val="0"/>
        <w:autoSpaceDN w:val="0"/>
        <w:adjustRightInd w:val="0"/>
        <w:ind w:firstLine="709"/>
        <w:jc w:val="both"/>
        <w:rPr>
          <w:color w:val="000000" w:themeColor="text1"/>
        </w:rPr>
      </w:pPr>
      <w:r w:rsidRPr="00DD3AD6">
        <w:rPr>
          <w:color w:val="000000" w:themeColor="text1"/>
        </w:rPr>
        <w:t xml:space="preserve">В соответствии со сведениями Единого государственного реестра недвижимости земельный участок площадью 36 кв.м находится в санитарно-защитной зоне для объекта </w:t>
      </w:r>
      <w:r w:rsidR="000C7414">
        <w:rPr>
          <w:color w:val="000000" w:themeColor="text1"/>
        </w:rPr>
        <w:t>«</w:t>
      </w:r>
      <w:r w:rsidRPr="00DD3AD6">
        <w:rPr>
          <w:color w:val="000000" w:themeColor="text1"/>
        </w:rPr>
        <w:t xml:space="preserve">Комплексное развитие рудника </w:t>
      </w:r>
      <w:r w:rsidR="000C7414">
        <w:rPr>
          <w:color w:val="000000" w:themeColor="text1"/>
        </w:rPr>
        <w:t>«</w:t>
      </w:r>
      <w:r w:rsidRPr="00DD3AD6">
        <w:rPr>
          <w:color w:val="000000" w:themeColor="text1"/>
        </w:rPr>
        <w:t>Комсомольский</w:t>
      </w:r>
      <w:r w:rsidR="000C7414">
        <w:rPr>
          <w:color w:val="000000" w:themeColor="text1"/>
        </w:rPr>
        <w:t>»</w:t>
      </w:r>
      <w:r w:rsidRPr="00DD3AD6">
        <w:rPr>
          <w:color w:val="000000" w:themeColor="text1"/>
        </w:rPr>
        <w:t xml:space="preserve"> Заполярного филиала ПАО ГМК </w:t>
      </w:r>
      <w:r w:rsidR="000C7414">
        <w:rPr>
          <w:color w:val="000000" w:themeColor="text1"/>
        </w:rPr>
        <w:t>«</w:t>
      </w:r>
      <w:r w:rsidRPr="00DD3AD6">
        <w:rPr>
          <w:color w:val="000000" w:themeColor="text1"/>
        </w:rPr>
        <w:t>Норильский никель</w:t>
      </w:r>
      <w:r w:rsidR="000C7414">
        <w:rPr>
          <w:color w:val="000000" w:themeColor="text1"/>
        </w:rPr>
        <w:t>»</w:t>
      </w:r>
      <w:r w:rsidRPr="00DD3AD6">
        <w:rPr>
          <w:color w:val="000000" w:themeColor="text1"/>
        </w:rPr>
        <w:t xml:space="preserve"> по адресу: Красноярский край, г. Норильск, район Талнах; в санитарно-защитной зоне</w:t>
      </w:r>
      <w:r w:rsidRPr="00DD3AD6">
        <w:t xml:space="preserve"> </w:t>
      </w:r>
      <w:r w:rsidRPr="00DD3AD6">
        <w:rPr>
          <w:color w:val="000000" w:themeColor="text1"/>
        </w:rPr>
        <w:t xml:space="preserve">для </w:t>
      </w:r>
      <w:r w:rsidR="000C7414">
        <w:rPr>
          <w:color w:val="000000" w:themeColor="text1"/>
        </w:rPr>
        <w:t>«</w:t>
      </w:r>
      <w:r w:rsidRPr="00DD3AD6">
        <w:rPr>
          <w:color w:val="000000" w:themeColor="text1"/>
        </w:rPr>
        <w:t>Месторождение Мокулаевское. Добыча известняка. Технологический железнодорожный транспорт. Этап 1. Маневровый район №6. Станции Комсомольская</w:t>
      </w:r>
      <w:r w:rsidR="000C7414">
        <w:rPr>
          <w:color w:val="000000" w:themeColor="text1"/>
        </w:rPr>
        <w:t>»</w:t>
      </w:r>
      <w:r w:rsidRPr="00DD3AD6">
        <w:rPr>
          <w:color w:val="000000" w:themeColor="text1"/>
        </w:rPr>
        <w:t xml:space="preserve"> ПАО </w:t>
      </w:r>
      <w:r w:rsidR="000C7414">
        <w:rPr>
          <w:color w:val="000000" w:themeColor="text1"/>
        </w:rPr>
        <w:t>«</w:t>
      </w:r>
      <w:r w:rsidRPr="00DD3AD6">
        <w:rPr>
          <w:color w:val="000000" w:themeColor="text1"/>
        </w:rPr>
        <w:t xml:space="preserve">ГМК </w:t>
      </w:r>
      <w:r w:rsidR="000C7414">
        <w:rPr>
          <w:color w:val="000000" w:themeColor="text1"/>
        </w:rPr>
        <w:t>«</w:t>
      </w:r>
      <w:r w:rsidRPr="00DD3AD6">
        <w:rPr>
          <w:color w:val="000000" w:themeColor="text1"/>
        </w:rPr>
        <w:t>Норильский никель</w:t>
      </w:r>
      <w:r w:rsidR="000C7414">
        <w:rPr>
          <w:color w:val="000000" w:themeColor="text1"/>
        </w:rPr>
        <w:t>»</w:t>
      </w:r>
      <w:r w:rsidRPr="00DD3AD6">
        <w:rPr>
          <w:color w:val="000000" w:themeColor="text1"/>
        </w:rPr>
        <w:t xml:space="preserve"> по адресу: Красноярский край, г. Норильск.</w:t>
      </w:r>
    </w:p>
    <w:p w:rsidR="00DD3AD6" w:rsidRPr="00DD3AD6" w:rsidRDefault="00DD3AD6" w:rsidP="00DD3AD6">
      <w:pPr>
        <w:ind w:firstLine="709"/>
        <w:jc w:val="both"/>
      </w:pPr>
      <w:r w:rsidRPr="00DD3AD6">
        <w:rPr>
          <w:spacing w:val="1"/>
        </w:rPr>
        <w:t>В</w:t>
      </w:r>
      <w:r w:rsidRPr="00DD3AD6">
        <w:t xml:space="preserve"> соответствии со сведениями Единого государственного реестра недвижимости на земельный участок площадью 36 кв.м установлены ограничения прав, предусмотренные ст. 56 Земельного кодекса Российской Федерации на основании:</w:t>
      </w:r>
    </w:p>
    <w:p w:rsidR="00DD3AD6" w:rsidRPr="00DD3AD6" w:rsidRDefault="00DD3AD6" w:rsidP="00DD3AD6">
      <w:pPr>
        <w:ind w:firstLine="709"/>
        <w:jc w:val="both"/>
      </w:pPr>
      <w:r w:rsidRPr="00DD3AD6">
        <w:t xml:space="preserve">- решения </w:t>
      </w:r>
      <w:r w:rsidRPr="00DD3AD6">
        <w:rPr>
          <w:rFonts w:hint="eastAsia"/>
        </w:rPr>
        <w:t>Федеральной</w:t>
      </w:r>
      <w:r w:rsidRPr="00DD3AD6">
        <w:t xml:space="preserve"> </w:t>
      </w:r>
      <w:r w:rsidRPr="00DD3AD6">
        <w:rPr>
          <w:rFonts w:hint="eastAsia"/>
        </w:rPr>
        <w:t>службы</w:t>
      </w:r>
      <w:r w:rsidRPr="00DD3AD6">
        <w:t xml:space="preserve"> </w:t>
      </w:r>
      <w:r w:rsidRPr="00DD3AD6">
        <w:rPr>
          <w:rFonts w:hint="eastAsia"/>
        </w:rPr>
        <w:t>по</w:t>
      </w:r>
      <w:r w:rsidRPr="00DD3AD6">
        <w:t xml:space="preserve"> </w:t>
      </w:r>
      <w:r w:rsidRPr="00DD3AD6">
        <w:rPr>
          <w:rFonts w:hint="eastAsia"/>
        </w:rPr>
        <w:t>надзору</w:t>
      </w:r>
      <w:r w:rsidRPr="00DD3AD6">
        <w:t xml:space="preserve"> </w:t>
      </w:r>
      <w:r w:rsidRPr="00DD3AD6">
        <w:rPr>
          <w:rFonts w:hint="eastAsia"/>
        </w:rPr>
        <w:t>в</w:t>
      </w:r>
      <w:r w:rsidRPr="00DD3AD6">
        <w:t xml:space="preserve"> </w:t>
      </w:r>
      <w:r w:rsidRPr="00DD3AD6">
        <w:rPr>
          <w:rFonts w:hint="eastAsia"/>
        </w:rPr>
        <w:t>сфере</w:t>
      </w:r>
      <w:r w:rsidRPr="00DD3AD6">
        <w:t xml:space="preserve"> </w:t>
      </w:r>
      <w:r w:rsidRPr="00DD3AD6">
        <w:rPr>
          <w:rFonts w:hint="eastAsia"/>
        </w:rPr>
        <w:t>защиты</w:t>
      </w:r>
      <w:r w:rsidRPr="00DD3AD6">
        <w:t xml:space="preserve"> </w:t>
      </w:r>
      <w:r w:rsidRPr="00DD3AD6">
        <w:rPr>
          <w:rFonts w:hint="eastAsia"/>
        </w:rPr>
        <w:t>прав</w:t>
      </w:r>
      <w:r w:rsidRPr="00DD3AD6">
        <w:t xml:space="preserve"> </w:t>
      </w:r>
      <w:r w:rsidRPr="00DD3AD6">
        <w:rPr>
          <w:rFonts w:hint="eastAsia"/>
        </w:rPr>
        <w:t>потребителя</w:t>
      </w:r>
      <w:r w:rsidRPr="00DD3AD6">
        <w:t xml:space="preserve"> </w:t>
      </w:r>
      <w:r w:rsidRPr="00DD3AD6">
        <w:rPr>
          <w:rFonts w:hint="eastAsia"/>
        </w:rPr>
        <w:t>и</w:t>
      </w:r>
      <w:r w:rsidRPr="00DD3AD6">
        <w:t xml:space="preserve"> </w:t>
      </w:r>
      <w:r w:rsidRPr="00DD3AD6">
        <w:rPr>
          <w:rFonts w:hint="eastAsia"/>
        </w:rPr>
        <w:t>благополучия</w:t>
      </w:r>
      <w:r w:rsidRPr="00DD3AD6">
        <w:t xml:space="preserve"> </w:t>
      </w:r>
      <w:r w:rsidRPr="00DD3AD6">
        <w:rPr>
          <w:rFonts w:hint="eastAsia"/>
        </w:rPr>
        <w:t>человека</w:t>
      </w:r>
      <w:r w:rsidRPr="00DD3AD6">
        <w:t xml:space="preserve"> </w:t>
      </w:r>
      <w:r w:rsidRPr="00DD3AD6">
        <w:rPr>
          <w:rFonts w:hint="eastAsia"/>
        </w:rPr>
        <w:t>от</w:t>
      </w:r>
      <w:r w:rsidRPr="00DD3AD6">
        <w:t xml:space="preserve"> 18.11.2022 </w:t>
      </w:r>
      <w:r w:rsidRPr="00DD3AD6">
        <w:rPr>
          <w:rFonts w:hint="eastAsia"/>
        </w:rPr>
        <w:t>№</w:t>
      </w:r>
      <w:r w:rsidRPr="00DD3AD6">
        <w:t xml:space="preserve"> 3381 </w:t>
      </w:r>
      <w:r w:rsidR="000C7414">
        <w:t>«</w:t>
      </w:r>
      <w:r w:rsidRPr="00DD3AD6">
        <w:rPr>
          <w:rFonts w:hint="eastAsia"/>
        </w:rPr>
        <w:t>Об</w:t>
      </w:r>
      <w:r w:rsidRPr="00DD3AD6">
        <w:t xml:space="preserve"> </w:t>
      </w:r>
      <w:r w:rsidRPr="00DD3AD6">
        <w:rPr>
          <w:rFonts w:hint="eastAsia"/>
        </w:rPr>
        <w:t>изменении</w:t>
      </w:r>
      <w:r w:rsidRPr="00DD3AD6">
        <w:t xml:space="preserve"> </w:t>
      </w:r>
      <w:r w:rsidRPr="00DD3AD6">
        <w:rPr>
          <w:rFonts w:hint="eastAsia"/>
        </w:rPr>
        <w:t>санитарно</w:t>
      </w:r>
      <w:r w:rsidRPr="00DD3AD6">
        <w:t>-</w:t>
      </w:r>
      <w:r w:rsidRPr="00DD3AD6">
        <w:rPr>
          <w:rFonts w:hint="eastAsia"/>
        </w:rPr>
        <w:t>защитной</w:t>
      </w:r>
      <w:r w:rsidRPr="00DD3AD6">
        <w:t xml:space="preserve"> </w:t>
      </w:r>
      <w:r w:rsidRPr="00DD3AD6">
        <w:rPr>
          <w:rFonts w:hint="eastAsia"/>
        </w:rPr>
        <w:t>зоны</w:t>
      </w:r>
      <w:r w:rsidRPr="00DD3AD6">
        <w:t xml:space="preserve"> </w:t>
      </w:r>
      <w:r w:rsidRPr="00DD3AD6">
        <w:rPr>
          <w:rFonts w:hint="eastAsia"/>
        </w:rPr>
        <w:t>для</w:t>
      </w:r>
      <w:r w:rsidRPr="00DD3AD6">
        <w:t xml:space="preserve"> </w:t>
      </w:r>
      <w:r w:rsidRPr="00DD3AD6">
        <w:rPr>
          <w:rFonts w:hint="eastAsia"/>
        </w:rPr>
        <w:t>объекта</w:t>
      </w:r>
      <w:r w:rsidRPr="00DD3AD6">
        <w:t xml:space="preserve"> </w:t>
      </w:r>
      <w:r w:rsidR="000C7414">
        <w:t>«</w:t>
      </w:r>
      <w:r w:rsidRPr="00DD3AD6">
        <w:rPr>
          <w:rFonts w:hint="eastAsia"/>
        </w:rPr>
        <w:t>Комплексное</w:t>
      </w:r>
      <w:r w:rsidRPr="00DD3AD6">
        <w:t xml:space="preserve"> </w:t>
      </w:r>
      <w:r w:rsidRPr="00DD3AD6">
        <w:rPr>
          <w:rFonts w:hint="eastAsia"/>
        </w:rPr>
        <w:t>развитие</w:t>
      </w:r>
      <w:r w:rsidRPr="00DD3AD6">
        <w:t xml:space="preserve"> </w:t>
      </w:r>
      <w:r w:rsidRPr="00DD3AD6">
        <w:rPr>
          <w:rFonts w:hint="eastAsia"/>
        </w:rPr>
        <w:t>рудника</w:t>
      </w:r>
      <w:r w:rsidRPr="00DD3AD6">
        <w:t xml:space="preserve"> </w:t>
      </w:r>
      <w:r w:rsidR="000C7414">
        <w:t>«</w:t>
      </w:r>
      <w:r w:rsidRPr="00DD3AD6">
        <w:rPr>
          <w:rFonts w:hint="eastAsia"/>
        </w:rPr>
        <w:t>Комсомольский</w:t>
      </w:r>
      <w:r w:rsidR="000C7414">
        <w:t>»</w:t>
      </w:r>
      <w:r w:rsidRPr="00DD3AD6">
        <w:t xml:space="preserve"> </w:t>
      </w:r>
      <w:r w:rsidRPr="00DD3AD6">
        <w:rPr>
          <w:rFonts w:hint="eastAsia"/>
        </w:rPr>
        <w:t>Заполярного</w:t>
      </w:r>
      <w:r w:rsidRPr="00DD3AD6">
        <w:t xml:space="preserve"> </w:t>
      </w:r>
      <w:r w:rsidRPr="00DD3AD6">
        <w:rPr>
          <w:rFonts w:hint="eastAsia"/>
        </w:rPr>
        <w:t>филиала</w:t>
      </w:r>
      <w:r w:rsidRPr="00DD3AD6">
        <w:t xml:space="preserve"> </w:t>
      </w:r>
      <w:r w:rsidRPr="00DD3AD6">
        <w:rPr>
          <w:rFonts w:hint="eastAsia"/>
        </w:rPr>
        <w:t>ПАО</w:t>
      </w:r>
      <w:r w:rsidRPr="00DD3AD6">
        <w:t xml:space="preserve"> </w:t>
      </w:r>
      <w:r w:rsidR="000C7414">
        <w:t>«</w:t>
      </w:r>
      <w:r w:rsidRPr="00DD3AD6">
        <w:rPr>
          <w:rFonts w:hint="eastAsia"/>
        </w:rPr>
        <w:t>ГМК</w:t>
      </w:r>
      <w:r w:rsidRPr="00DD3AD6">
        <w:t xml:space="preserve"> </w:t>
      </w:r>
      <w:r w:rsidR="000C7414">
        <w:t>«</w:t>
      </w:r>
      <w:r w:rsidRPr="00DD3AD6">
        <w:rPr>
          <w:rFonts w:hint="eastAsia"/>
        </w:rPr>
        <w:t>Норильский</w:t>
      </w:r>
      <w:r w:rsidRPr="00DD3AD6">
        <w:t xml:space="preserve"> </w:t>
      </w:r>
      <w:r w:rsidRPr="00DD3AD6">
        <w:rPr>
          <w:rFonts w:hint="eastAsia"/>
        </w:rPr>
        <w:t>никель</w:t>
      </w:r>
      <w:r w:rsidR="000C7414">
        <w:t>»</w:t>
      </w:r>
      <w:r w:rsidRPr="00DD3AD6">
        <w:t xml:space="preserve"> </w:t>
      </w:r>
      <w:r w:rsidRPr="00DD3AD6">
        <w:rPr>
          <w:rFonts w:hint="eastAsia"/>
        </w:rPr>
        <w:t>по</w:t>
      </w:r>
      <w:r w:rsidRPr="00DD3AD6">
        <w:t xml:space="preserve"> </w:t>
      </w:r>
      <w:r w:rsidRPr="00DD3AD6">
        <w:rPr>
          <w:rFonts w:hint="eastAsia"/>
        </w:rPr>
        <w:t>адресу</w:t>
      </w:r>
      <w:r w:rsidRPr="00DD3AD6">
        <w:t xml:space="preserve">: </w:t>
      </w:r>
      <w:r w:rsidRPr="00DD3AD6">
        <w:rPr>
          <w:rFonts w:hint="eastAsia"/>
        </w:rPr>
        <w:t>Красноярский</w:t>
      </w:r>
      <w:r w:rsidRPr="00DD3AD6">
        <w:t xml:space="preserve"> </w:t>
      </w:r>
      <w:r w:rsidRPr="00DD3AD6">
        <w:rPr>
          <w:rFonts w:hint="eastAsia"/>
        </w:rPr>
        <w:t>край</w:t>
      </w:r>
      <w:r w:rsidRPr="00DD3AD6">
        <w:t xml:space="preserve">, </w:t>
      </w:r>
      <w:r w:rsidRPr="00DD3AD6">
        <w:rPr>
          <w:rFonts w:hint="eastAsia"/>
        </w:rPr>
        <w:t>г</w:t>
      </w:r>
      <w:r w:rsidRPr="00DD3AD6">
        <w:t xml:space="preserve">. </w:t>
      </w:r>
      <w:r w:rsidRPr="00DD3AD6">
        <w:rPr>
          <w:rFonts w:hint="eastAsia"/>
        </w:rPr>
        <w:t>Норильск</w:t>
      </w:r>
      <w:r w:rsidRPr="00DD3AD6">
        <w:t xml:space="preserve">, </w:t>
      </w:r>
      <w:r w:rsidRPr="00DD3AD6">
        <w:rPr>
          <w:rFonts w:hint="eastAsia"/>
        </w:rPr>
        <w:t>район</w:t>
      </w:r>
      <w:r w:rsidRPr="00DD3AD6">
        <w:t xml:space="preserve"> </w:t>
      </w:r>
      <w:r w:rsidRPr="00DD3AD6">
        <w:rPr>
          <w:rFonts w:hint="eastAsia"/>
        </w:rPr>
        <w:t>Талнах</w:t>
      </w:r>
      <w:r w:rsidR="000C7414">
        <w:t>»</w:t>
      </w:r>
      <w:r w:rsidRPr="00DD3AD6">
        <w:t>;</w:t>
      </w:r>
    </w:p>
    <w:p w:rsidR="00DD3AD6" w:rsidRPr="00DD3AD6" w:rsidRDefault="00DD3AD6" w:rsidP="00DD3AD6">
      <w:pPr>
        <w:ind w:firstLine="709"/>
        <w:jc w:val="both"/>
      </w:pPr>
      <w:r w:rsidRPr="00DD3AD6">
        <w:t xml:space="preserve">- </w:t>
      </w:r>
      <w:r w:rsidRPr="00DD3AD6">
        <w:rPr>
          <w:rFonts w:hint="eastAsia"/>
        </w:rPr>
        <w:t>постановления</w:t>
      </w:r>
      <w:r w:rsidRPr="00DD3AD6">
        <w:t xml:space="preserve"> </w:t>
      </w:r>
      <w:r w:rsidRPr="00DD3AD6">
        <w:rPr>
          <w:rFonts w:hint="eastAsia"/>
        </w:rPr>
        <w:t>Главного</w:t>
      </w:r>
      <w:r w:rsidRPr="00DD3AD6">
        <w:t xml:space="preserve"> </w:t>
      </w:r>
      <w:r w:rsidRPr="00DD3AD6">
        <w:rPr>
          <w:rFonts w:hint="eastAsia"/>
        </w:rPr>
        <w:t>государственного</w:t>
      </w:r>
      <w:r w:rsidRPr="00DD3AD6">
        <w:t xml:space="preserve"> </w:t>
      </w:r>
      <w:r w:rsidRPr="00DD3AD6">
        <w:rPr>
          <w:rFonts w:hint="eastAsia"/>
        </w:rPr>
        <w:t>санитарного</w:t>
      </w:r>
      <w:r w:rsidRPr="00DD3AD6">
        <w:t xml:space="preserve"> </w:t>
      </w:r>
      <w:r w:rsidRPr="00DD3AD6">
        <w:rPr>
          <w:rFonts w:hint="eastAsia"/>
        </w:rPr>
        <w:t>врача</w:t>
      </w:r>
      <w:r w:rsidRPr="00DD3AD6">
        <w:t xml:space="preserve"> </w:t>
      </w:r>
      <w:r w:rsidRPr="00DD3AD6">
        <w:rPr>
          <w:rFonts w:hint="eastAsia"/>
        </w:rPr>
        <w:t>Российской</w:t>
      </w:r>
      <w:r w:rsidRPr="00DD3AD6">
        <w:t xml:space="preserve"> </w:t>
      </w:r>
      <w:r w:rsidRPr="00DD3AD6">
        <w:rPr>
          <w:rFonts w:hint="eastAsia"/>
        </w:rPr>
        <w:t>Федерации</w:t>
      </w:r>
      <w:r w:rsidRPr="00DD3AD6">
        <w:t xml:space="preserve"> </w:t>
      </w:r>
      <w:r w:rsidRPr="00DD3AD6">
        <w:rPr>
          <w:rFonts w:hint="eastAsia"/>
        </w:rPr>
        <w:t>от</w:t>
      </w:r>
      <w:r w:rsidRPr="00DD3AD6">
        <w:t xml:space="preserve"> 10.12.2014 </w:t>
      </w:r>
      <w:r w:rsidRPr="00DD3AD6">
        <w:rPr>
          <w:rFonts w:hint="eastAsia"/>
        </w:rPr>
        <w:t>№</w:t>
      </w:r>
      <w:r w:rsidRPr="00DD3AD6">
        <w:t xml:space="preserve"> 83 </w:t>
      </w:r>
      <w:r w:rsidR="000C7414">
        <w:t>«</w:t>
      </w:r>
      <w:r w:rsidRPr="00DD3AD6">
        <w:rPr>
          <w:rFonts w:hint="eastAsia"/>
        </w:rPr>
        <w:t>Об</w:t>
      </w:r>
      <w:r w:rsidRPr="00DD3AD6">
        <w:t xml:space="preserve"> </w:t>
      </w:r>
      <w:r w:rsidRPr="00DD3AD6">
        <w:rPr>
          <w:rFonts w:hint="eastAsia"/>
        </w:rPr>
        <w:t>установлении</w:t>
      </w:r>
      <w:r w:rsidRPr="00DD3AD6">
        <w:t xml:space="preserve"> </w:t>
      </w:r>
      <w:r w:rsidRPr="00DD3AD6">
        <w:rPr>
          <w:rFonts w:hint="eastAsia"/>
        </w:rPr>
        <w:t>размера</w:t>
      </w:r>
      <w:r w:rsidRPr="00DD3AD6">
        <w:t xml:space="preserve"> </w:t>
      </w:r>
      <w:r w:rsidRPr="00DD3AD6">
        <w:rPr>
          <w:rFonts w:hint="eastAsia"/>
        </w:rPr>
        <w:t>санитарно</w:t>
      </w:r>
      <w:r w:rsidRPr="00DD3AD6">
        <w:t>-</w:t>
      </w:r>
      <w:r w:rsidRPr="00DD3AD6">
        <w:rPr>
          <w:rFonts w:hint="eastAsia"/>
        </w:rPr>
        <w:t>защитной</w:t>
      </w:r>
      <w:r w:rsidRPr="00DD3AD6">
        <w:t xml:space="preserve"> </w:t>
      </w:r>
      <w:r w:rsidRPr="00DD3AD6">
        <w:rPr>
          <w:rFonts w:hint="eastAsia"/>
        </w:rPr>
        <w:t>зоны</w:t>
      </w:r>
      <w:r w:rsidRPr="00DD3AD6">
        <w:t xml:space="preserve"> </w:t>
      </w:r>
      <w:r w:rsidRPr="00DD3AD6">
        <w:rPr>
          <w:rFonts w:hint="eastAsia"/>
        </w:rPr>
        <w:t>шахты</w:t>
      </w:r>
      <w:r w:rsidRPr="00DD3AD6">
        <w:t xml:space="preserve"> К</w:t>
      </w:r>
      <w:r w:rsidRPr="00DD3AD6">
        <w:rPr>
          <w:rFonts w:hint="eastAsia"/>
        </w:rPr>
        <w:t>омсомольская</w:t>
      </w:r>
      <w:r w:rsidR="000C7414">
        <w:t>»</w:t>
      </w:r>
      <w:r w:rsidRPr="00DD3AD6">
        <w:t xml:space="preserve"> </w:t>
      </w:r>
      <w:r w:rsidRPr="00DD3AD6">
        <w:rPr>
          <w:rFonts w:hint="eastAsia"/>
        </w:rPr>
        <w:t>рудника</w:t>
      </w:r>
      <w:r w:rsidRPr="00DD3AD6">
        <w:t xml:space="preserve"> </w:t>
      </w:r>
      <w:r w:rsidR="000C7414">
        <w:t>«</w:t>
      </w:r>
      <w:r w:rsidRPr="00DD3AD6">
        <w:rPr>
          <w:rFonts w:hint="eastAsia"/>
        </w:rPr>
        <w:t>Комсомольский</w:t>
      </w:r>
      <w:r w:rsidR="000C7414">
        <w:t>»</w:t>
      </w:r>
      <w:r w:rsidRPr="00DD3AD6">
        <w:t xml:space="preserve"> </w:t>
      </w:r>
      <w:r w:rsidRPr="00DD3AD6">
        <w:rPr>
          <w:rFonts w:hint="eastAsia"/>
        </w:rPr>
        <w:t>имущественного</w:t>
      </w:r>
      <w:r w:rsidRPr="00DD3AD6">
        <w:t xml:space="preserve"> </w:t>
      </w:r>
      <w:r w:rsidRPr="00DD3AD6">
        <w:rPr>
          <w:rFonts w:hint="eastAsia"/>
        </w:rPr>
        <w:t>комплекса</w:t>
      </w:r>
      <w:r w:rsidRPr="00DD3AD6">
        <w:t xml:space="preserve"> </w:t>
      </w:r>
      <w:r w:rsidRPr="00DD3AD6">
        <w:rPr>
          <w:rFonts w:hint="eastAsia"/>
        </w:rPr>
        <w:t>Заполярного</w:t>
      </w:r>
      <w:r w:rsidRPr="00DD3AD6">
        <w:t xml:space="preserve"> </w:t>
      </w:r>
      <w:r w:rsidRPr="00DD3AD6">
        <w:rPr>
          <w:rFonts w:hint="eastAsia"/>
        </w:rPr>
        <w:t>филиала</w:t>
      </w:r>
      <w:r w:rsidRPr="00DD3AD6">
        <w:t xml:space="preserve"> </w:t>
      </w:r>
      <w:r w:rsidRPr="00DD3AD6">
        <w:rPr>
          <w:rFonts w:hint="eastAsia"/>
        </w:rPr>
        <w:t>ОАО</w:t>
      </w:r>
      <w:r w:rsidRPr="00DD3AD6">
        <w:t xml:space="preserve"> </w:t>
      </w:r>
      <w:r w:rsidR="000C7414">
        <w:t>«</w:t>
      </w:r>
      <w:r w:rsidRPr="00DD3AD6">
        <w:rPr>
          <w:rFonts w:hint="eastAsia"/>
        </w:rPr>
        <w:t>Горно</w:t>
      </w:r>
      <w:r w:rsidRPr="00DD3AD6">
        <w:t>-</w:t>
      </w:r>
      <w:r w:rsidRPr="00DD3AD6">
        <w:rPr>
          <w:rFonts w:hint="eastAsia"/>
        </w:rPr>
        <w:t>металлургическая</w:t>
      </w:r>
      <w:r w:rsidRPr="00DD3AD6">
        <w:t xml:space="preserve"> </w:t>
      </w:r>
      <w:r w:rsidRPr="00DD3AD6">
        <w:rPr>
          <w:rFonts w:hint="eastAsia"/>
        </w:rPr>
        <w:t>компания</w:t>
      </w:r>
      <w:r w:rsidRPr="00DD3AD6">
        <w:t xml:space="preserve"> </w:t>
      </w:r>
      <w:r w:rsidR="000C7414">
        <w:t>«</w:t>
      </w:r>
      <w:r w:rsidRPr="00DD3AD6">
        <w:rPr>
          <w:rFonts w:hint="eastAsia"/>
        </w:rPr>
        <w:t>Норильский</w:t>
      </w:r>
      <w:r w:rsidRPr="00DD3AD6">
        <w:t xml:space="preserve"> </w:t>
      </w:r>
      <w:r w:rsidRPr="00DD3AD6">
        <w:rPr>
          <w:rFonts w:hint="eastAsia"/>
        </w:rPr>
        <w:t>никель</w:t>
      </w:r>
      <w:r w:rsidR="000C7414">
        <w:t>»</w:t>
      </w:r>
      <w:r w:rsidRPr="00DD3AD6">
        <w:t xml:space="preserve"> </w:t>
      </w:r>
      <w:r w:rsidRPr="00DD3AD6">
        <w:rPr>
          <w:rFonts w:hint="eastAsia"/>
        </w:rPr>
        <w:t>на</w:t>
      </w:r>
      <w:r w:rsidRPr="00DD3AD6">
        <w:t xml:space="preserve"> </w:t>
      </w:r>
      <w:r w:rsidRPr="00DD3AD6">
        <w:rPr>
          <w:rFonts w:hint="eastAsia"/>
        </w:rPr>
        <w:t>территории</w:t>
      </w:r>
      <w:r w:rsidRPr="00DD3AD6">
        <w:t xml:space="preserve"> </w:t>
      </w:r>
      <w:r w:rsidRPr="00DD3AD6">
        <w:rPr>
          <w:rFonts w:hint="eastAsia"/>
        </w:rPr>
        <w:t>муниципального</w:t>
      </w:r>
      <w:r w:rsidRPr="00DD3AD6">
        <w:t xml:space="preserve"> </w:t>
      </w:r>
      <w:r w:rsidRPr="00DD3AD6">
        <w:rPr>
          <w:rFonts w:hint="eastAsia"/>
        </w:rPr>
        <w:t>образования</w:t>
      </w:r>
      <w:r w:rsidRPr="00DD3AD6">
        <w:t xml:space="preserve"> </w:t>
      </w:r>
      <w:r w:rsidRPr="00DD3AD6">
        <w:rPr>
          <w:rFonts w:hint="eastAsia"/>
        </w:rPr>
        <w:t>г</w:t>
      </w:r>
      <w:r w:rsidRPr="00DD3AD6">
        <w:t xml:space="preserve">. </w:t>
      </w:r>
      <w:r w:rsidRPr="00DD3AD6">
        <w:rPr>
          <w:rFonts w:hint="eastAsia"/>
        </w:rPr>
        <w:t>Норильск</w:t>
      </w:r>
      <w:r w:rsidR="000C7414">
        <w:t>»</w:t>
      </w:r>
      <w:r w:rsidRPr="00DD3AD6">
        <w:t>;</w:t>
      </w:r>
    </w:p>
    <w:p w:rsidR="00DD3AD6" w:rsidRPr="00DD3AD6" w:rsidRDefault="00DD3AD6" w:rsidP="00DD3AD6">
      <w:pPr>
        <w:ind w:firstLine="708"/>
        <w:jc w:val="both"/>
      </w:pPr>
      <w:r w:rsidRPr="00DD3AD6">
        <w:t xml:space="preserve">- решения Управления Федеральной службы по надзору в сфере защиты прав потребителей и благополучия человека по Красноярскому краю от 14.10.2021 № 1237 </w:t>
      </w:r>
      <w:r w:rsidR="000C7414">
        <w:t>«</w:t>
      </w:r>
      <w:r w:rsidRPr="00DD3AD6">
        <w:t xml:space="preserve">Об установлении санитарно-защитной зоны для </w:t>
      </w:r>
      <w:r w:rsidR="000C7414">
        <w:t>«</w:t>
      </w:r>
      <w:r w:rsidRPr="00DD3AD6">
        <w:t>Месторождение Мокулаевское. Добыча известняка. Технологический железнодорожный транспорт. Этапы 1. Маневровый район № 6. Станция Комсомольская</w:t>
      </w:r>
      <w:r w:rsidR="000C7414">
        <w:t>»</w:t>
      </w:r>
      <w:r w:rsidRPr="00DD3AD6">
        <w:t xml:space="preserve"> ПАО </w:t>
      </w:r>
      <w:r w:rsidR="000C7414">
        <w:t>«</w:t>
      </w:r>
      <w:r w:rsidRPr="00DD3AD6">
        <w:t xml:space="preserve">ГМК </w:t>
      </w:r>
      <w:r w:rsidR="000C7414">
        <w:t>«</w:t>
      </w:r>
      <w:r w:rsidRPr="00DD3AD6">
        <w:t>Норильский никель</w:t>
      </w:r>
      <w:r w:rsidR="000C7414">
        <w:t>»</w:t>
      </w:r>
      <w:r w:rsidRPr="00DD3AD6">
        <w:t xml:space="preserve"> по адресу: Красноярский край</w:t>
      </w:r>
      <w:r w:rsidR="000C7414">
        <w:t>»</w:t>
      </w:r>
      <w:r w:rsidRPr="00DD3AD6">
        <w:t>;</w:t>
      </w:r>
    </w:p>
    <w:p w:rsidR="00DD3AD6" w:rsidRPr="00DD3AD6" w:rsidRDefault="00DD3AD6" w:rsidP="00DD3AD6">
      <w:pPr>
        <w:ind w:firstLine="709"/>
        <w:jc w:val="both"/>
      </w:pPr>
      <w:r w:rsidRPr="00DD3AD6">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w:t>
      </w:r>
      <w:r w:rsidRPr="00DD3AD6">
        <w:lastRenderedPageBreak/>
        <w:t>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DD3AD6" w:rsidRPr="00DD3AD6" w:rsidRDefault="00DD3AD6" w:rsidP="00DD3AD6">
      <w:pPr>
        <w:ind w:firstLine="709"/>
        <w:jc w:val="both"/>
        <w:rPr>
          <w:spacing w:val="1"/>
        </w:rPr>
      </w:pPr>
      <w:r w:rsidRPr="00DD3AD6">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0C7414">
        <w:rPr>
          <w:spacing w:val="1"/>
        </w:rPr>
        <w:t>«</w:t>
      </w:r>
      <w:r w:rsidRPr="00DD3AD6">
        <w:rPr>
          <w:spacing w:val="1"/>
        </w:rPr>
        <w:t>размещение гаражей для собственных нужд</w:t>
      </w:r>
      <w:r w:rsidR="000C7414">
        <w:rPr>
          <w:spacing w:val="1"/>
        </w:rPr>
        <w:t>»</w:t>
      </w:r>
      <w:r w:rsidRPr="00DD3AD6">
        <w:rPr>
          <w:spacing w:val="1"/>
        </w:rPr>
        <w:t xml:space="preserve"> относится к основным видам разрешенного использования.</w:t>
      </w:r>
    </w:p>
    <w:p w:rsidR="00DD3AD6" w:rsidRPr="00DD3AD6" w:rsidRDefault="00DD3AD6" w:rsidP="00DD3AD6">
      <w:pPr>
        <w:ind w:firstLine="709"/>
        <w:jc w:val="both"/>
        <w:rPr>
          <w:spacing w:val="1"/>
        </w:rPr>
      </w:pPr>
      <w:r w:rsidRPr="00DD3AD6">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DD3AD6">
        <w:rPr>
          <w:spacing w:val="1"/>
          <w:lang w:val="en-US"/>
        </w:rPr>
        <w:t>IV</w:t>
      </w:r>
      <w:r w:rsidRPr="00DD3AD6">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D3AD6" w:rsidRPr="00DD3AD6" w:rsidRDefault="00DD3AD6" w:rsidP="00DD3AD6">
      <w:pPr>
        <w:ind w:firstLine="709"/>
        <w:jc w:val="both"/>
      </w:pPr>
      <w:r w:rsidRPr="00DD3AD6">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D3AD6" w:rsidRPr="00DD3AD6" w:rsidRDefault="00DD3AD6" w:rsidP="00DD3AD6">
      <w:pPr>
        <w:ind w:firstLine="709"/>
        <w:jc w:val="both"/>
      </w:pPr>
      <w:r w:rsidRPr="00DD3AD6">
        <w:t xml:space="preserve">Согласно градостроительному плану земельного участка от 09.09.2025 № Р Ф - 2 4 - 2 - 1 2 - 0 - 0 0 - 2 0 2 5 - 0 1 4 9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Pr="00DD3AD6">
        <w:rPr>
          <w:rFonts w:hint="eastAsia"/>
        </w:rPr>
        <w:t>АО</w:t>
      </w:r>
      <w:r w:rsidRPr="00DD3AD6">
        <w:t xml:space="preserve"> </w:t>
      </w:r>
      <w:r w:rsidR="000C7414">
        <w:t>«</w:t>
      </w:r>
      <w:r w:rsidRPr="00DD3AD6">
        <w:t>НТЭК</w:t>
      </w:r>
      <w:r w:rsidR="000C7414">
        <w:t>»</w:t>
      </w:r>
      <w:r w:rsidRPr="00DD3AD6">
        <w:t xml:space="preserve">; </w:t>
      </w:r>
      <w:r w:rsidRPr="00DD3AD6">
        <w:rPr>
          <w:rFonts w:hint="eastAsia"/>
        </w:rPr>
        <w:t>Теплоснабжение</w:t>
      </w:r>
      <w:r w:rsidRPr="00DD3AD6">
        <w:t xml:space="preserve">: </w:t>
      </w:r>
      <w:r w:rsidRPr="00DD3AD6">
        <w:rPr>
          <w:rFonts w:hint="eastAsia"/>
        </w:rPr>
        <w:t>Максимальная</w:t>
      </w:r>
      <w:r w:rsidRPr="00DD3AD6">
        <w:t xml:space="preserve"> </w:t>
      </w:r>
      <w:r w:rsidRPr="00DD3AD6">
        <w:rPr>
          <w:rFonts w:hint="eastAsia"/>
        </w:rPr>
        <w:t>тепловая</w:t>
      </w:r>
      <w:r w:rsidRPr="00DD3AD6">
        <w:t xml:space="preserve"> </w:t>
      </w:r>
      <w:r w:rsidRPr="00DD3AD6">
        <w:rPr>
          <w:rFonts w:hint="eastAsia"/>
        </w:rPr>
        <w:t>нагрузка</w:t>
      </w:r>
      <w:r w:rsidRPr="00DD3AD6">
        <w:t xml:space="preserve">: </w:t>
      </w:r>
      <w:r w:rsidRPr="00DD3AD6">
        <w:rPr>
          <w:rFonts w:hint="eastAsia"/>
        </w:rPr>
        <w:t>–</w:t>
      </w:r>
      <w:r w:rsidRPr="00DD3AD6">
        <w:t xml:space="preserve"> 0,15 </w:t>
      </w:r>
      <w:r w:rsidRPr="00DD3AD6">
        <w:rPr>
          <w:rFonts w:hint="eastAsia"/>
        </w:rPr>
        <w:t>Гкал</w:t>
      </w:r>
      <w:r w:rsidRPr="00DD3AD6">
        <w:t>/</w:t>
      </w:r>
      <w:r w:rsidRPr="00DD3AD6">
        <w:rPr>
          <w:rFonts w:hint="eastAsia"/>
        </w:rPr>
        <w:t>час</w:t>
      </w:r>
      <w:r w:rsidRPr="00DD3AD6">
        <w:t xml:space="preserve">; </w:t>
      </w:r>
      <w:r w:rsidRPr="00DD3AD6">
        <w:rPr>
          <w:rFonts w:hint="eastAsia"/>
        </w:rPr>
        <w:t>Водоснабжение</w:t>
      </w:r>
      <w:r w:rsidRPr="00DD3AD6">
        <w:t xml:space="preserve">: </w:t>
      </w:r>
      <w:r w:rsidRPr="00DD3AD6">
        <w:rPr>
          <w:rFonts w:hint="eastAsia"/>
        </w:rPr>
        <w:t>Разрешаемый</w:t>
      </w:r>
      <w:r w:rsidRPr="00DD3AD6">
        <w:t xml:space="preserve"> </w:t>
      </w:r>
      <w:r w:rsidRPr="00DD3AD6">
        <w:rPr>
          <w:rFonts w:hint="eastAsia"/>
        </w:rPr>
        <w:t>отбор</w:t>
      </w:r>
      <w:r w:rsidRPr="00DD3AD6">
        <w:t xml:space="preserve"> </w:t>
      </w:r>
      <w:r w:rsidRPr="00DD3AD6">
        <w:rPr>
          <w:rFonts w:hint="eastAsia"/>
        </w:rPr>
        <w:t>объема</w:t>
      </w:r>
      <w:r w:rsidRPr="00DD3AD6">
        <w:t xml:space="preserve"> </w:t>
      </w:r>
      <w:r w:rsidRPr="00DD3AD6">
        <w:rPr>
          <w:rFonts w:hint="eastAsia"/>
        </w:rPr>
        <w:t>холодной</w:t>
      </w:r>
      <w:r w:rsidRPr="00DD3AD6">
        <w:t xml:space="preserve"> </w:t>
      </w:r>
      <w:r w:rsidRPr="00DD3AD6">
        <w:rPr>
          <w:rFonts w:hint="eastAsia"/>
        </w:rPr>
        <w:t>воды</w:t>
      </w:r>
      <w:r w:rsidRPr="00DD3AD6">
        <w:t xml:space="preserve"> </w:t>
      </w:r>
      <w:r w:rsidRPr="00DD3AD6">
        <w:rPr>
          <w:rFonts w:hint="eastAsia"/>
        </w:rPr>
        <w:t>и</w:t>
      </w:r>
      <w:r w:rsidRPr="00DD3AD6">
        <w:t xml:space="preserve"> </w:t>
      </w:r>
      <w:r w:rsidRPr="00DD3AD6">
        <w:rPr>
          <w:rFonts w:hint="eastAsia"/>
        </w:rPr>
        <w:t>режим</w:t>
      </w:r>
      <w:r w:rsidRPr="00DD3AD6">
        <w:t xml:space="preserve"> в</w:t>
      </w:r>
      <w:r w:rsidRPr="00DD3AD6">
        <w:rPr>
          <w:rFonts w:hint="eastAsia"/>
        </w:rPr>
        <w:t>одопотребления</w:t>
      </w:r>
      <w:r w:rsidRPr="00DD3AD6">
        <w:t xml:space="preserve"> (</w:t>
      </w:r>
      <w:r w:rsidRPr="00DD3AD6">
        <w:rPr>
          <w:rFonts w:hint="eastAsia"/>
        </w:rPr>
        <w:t>отпуска</w:t>
      </w:r>
      <w:r w:rsidRPr="00DD3AD6">
        <w:t xml:space="preserve">): </w:t>
      </w:r>
      <w:r w:rsidRPr="00DD3AD6">
        <w:rPr>
          <w:rFonts w:hint="eastAsia"/>
        </w:rPr>
        <w:t>максимальный</w:t>
      </w:r>
      <w:r w:rsidRPr="00DD3AD6">
        <w:t xml:space="preserve"> </w:t>
      </w:r>
      <w:r w:rsidRPr="00DD3AD6">
        <w:rPr>
          <w:rFonts w:hint="eastAsia"/>
        </w:rPr>
        <w:t>–</w:t>
      </w:r>
      <w:r w:rsidRPr="00DD3AD6">
        <w:t xml:space="preserve"> 0,5 </w:t>
      </w:r>
      <w:r w:rsidRPr="00DD3AD6">
        <w:rPr>
          <w:rFonts w:hint="eastAsia"/>
        </w:rPr>
        <w:t>м</w:t>
      </w:r>
      <w:r w:rsidRPr="00DD3AD6">
        <w:t>3/</w:t>
      </w:r>
      <w:r w:rsidRPr="00DD3AD6">
        <w:rPr>
          <w:rFonts w:hint="eastAsia"/>
        </w:rPr>
        <w:t>час</w:t>
      </w:r>
      <w:r w:rsidRPr="00DD3AD6">
        <w:t xml:space="preserve">; </w:t>
      </w:r>
      <w:r w:rsidRPr="00DD3AD6">
        <w:rPr>
          <w:rFonts w:hint="eastAsia"/>
        </w:rPr>
        <w:t>непрерывный</w:t>
      </w:r>
      <w:r w:rsidRPr="00DD3AD6">
        <w:t xml:space="preserve">; </w:t>
      </w:r>
      <w:r w:rsidRPr="00DD3AD6">
        <w:rPr>
          <w:rFonts w:hint="eastAsia"/>
        </w:rPr>
        <w:t>Водоотведение</w:t>
      </w:r>
      <w:r w:rsidRPr="00DD3AD6">
        <w:t xml:space="preserve">: </w:t>
      </w:r>
      <w:r w:rsidRPr="00DD3AD6">
        <w:rPr>
          <w:rFonts w:hint="eastAsia"/>
        </w:rPr>
        <w:t>отсутствует</w:t>
      </w:r>
      <w:r w:rsidRPr="00DD3AD6">
        <w:t>.</w:t>
      </w:r>
    </w:p>
    <w:p w:rsidR="00DD3AD6" w:rsidRPr="004C5B4A" w:rsidRDefault="00DD3AD6" w:rsidP="00DD3AD6">
      <w:pPr>
        <w:ind w:firstLine="708"/>
        <w:jc w:val="both"/>
      </w:pPr>
      <w:r w:rsidRPr="00DD3AD6">
        <w:t>Использование земельного участка - без права изменения целевого назначения и вида разрешенного использования земельного участка.</w:t>
      </w:r>
    </w:p>
    <w:p w:rsidR="008A65AE" w:rsidRPr="003A3593" w:rsidRDefault="008A65AE" w:rsidP="008A65AE">
      <w:pPr>
        <w:ind w:firstLine="719"/>
        <w:jc w:val="both"/>
        <w:rPr>
          <w:spacing w:val="1"/>
        </w:rPr>
      </w:pPr>
      <w:r w:rsidRPr="003A3593">
        <w:rPr>
          <w:b/>
        </w:rPr>
        <w:t xml:space="preserve">Лот № </w:t>
      </w:r>
      <w:r>
        <w:rPr>
          <w:b/>
        </w:rPr>
        <w:t>20</w:t>
      </w:r>
      <w:r w:rsidRPr="003A3593">
        <w:rPr>
          <w:b/>
        </w:rPr>
        <w:t xml:space="preserve">: </w:t>
      </w:r>
      <w:r w:rsidRPr="003A3593">
        <w:t xml:space="preserve">Земельный участок с кадастровым номером </w:t>
      </w:r>
      <w:r w:rsidRPr="008A65AE">
        <w:rPr>
          <w:spacing w:val="1"/>
        </w:rPr>
        <w:t>24:55:0401002:1903</w:t>
      </w:r>
      <w:r w:rsidRPr="003A3593">
        <w:t xml:space="preserve">, площадью </w:t>
      </w:r>
      <w:r w:rsidRPr="003A3593">
        <w:br/>
      </w:r>
      <w:r w:rsidRPr="008A65AE">
        <w:rPr>
          <w:spacing w:val="1"/>
        </w:rPr>
        <w:t>144</w:t>
      </w:r>
      <w:r>
        <w:rPr>
          <w:spacing w:val="1"/>
        </w:rPr>
        <w:t xml:space="preserve"> </w:t>
      </w:r>
      <w:r w:rsidRPr="003A3593">
        <w:t>кв.м,</w:t>
      </w:r>
      <w:r w:rsidRPr="003A3593">
        <w:rPr>
          <w:b/>
        </w:rPr>
        <w:t xml:space="preserve"> </w:t>
      </w:r>
      <w:r w:rsidRPr="003A3593">
        <w:t xml:space="preserve">расположенный по адресу: </w:t>
      </w:r>
      <w:r w:rsidRPr="008A65AE">
        <w:rPr>
          <w:spacing w:val="1"/>
        </w:rPr>
        <w:t>Российская Федерация, Красноярский край, городской округ город Норильск, город Норильск, Вальковское шоссе 15 километр</w:t>
      </w:r>
      <w:r w:rsidRPr="003A3593">
        <w:rPr>
          <w:spacing w:val="1"/>
        </w:rPr>
        <w:t xml:space="preserve">, </w:t>
      </w:r>
      <w:r w:rsidRPr="008A65AE">
        <w:rPr>
          <w:spacing w:val="1"/>
        </w:rPr>
        <w:t>в целях обустройства места для отдыха</w:t>
      </w:r>
      <w:r w:rsidRPr="003A3593">
        <w:rPr>
          <w:spacing w:val="1"/>
        </w:rPr>
        <w:t>.</w:t>
      </w:r>
    </w:p>
    <w:p w:rsidR="008A65AE" w:rsidRPr="003A3593" w:rsidRDefault="008A65AE" w:rsidP="008A65AE">
      <w:pPr>
        <w:ind w:firstLine="719"/>
        <w:jc w:val="both"/>
        <w:rPr>
          <w:spacing w:val="1"/>
        </w:rPr>
      </w:pPr>
      <w:r w:rsidRPr="003A3593">
        <w:rPr>
          <w:spacing w:val="1"/>
        </w:rPr>
        <w:lastRenderedPageBreak/>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C7414">
        <w:rPr>
          <w:spacing w:val="1"/>
        </w:rPr>
        <w:t>«</w:t>
      </w:r>
      <w:r w:rsidRPr="003A3593">
        <w:rPr>
          <w:spacing w:val="1"/>
        </w:rPr>
        <w:t>Справочная информация по объектам недвижимости в режиме online</w:t>
      </w:r>
      <w:r w:rsidR="000C7414">
        <w:rPr>
          <w:spacing w:val="1"/>
        </w:rPr>
        <w:t>»</w:t>
      </w:r>
      <w:r w:rsidRPr="003A3593">
        <w:rPr>
          <w:spacing w:val="1"/>
        </w:rPr>
        <w:t xml:space="preserve"> и </w:t>
      </w:r>
      <w:r w:rsidR="000C7414">
        <w:rPr>
          <w:spacing w:val="1"/>
        </w:rPr>
        <w:t>«</w:t>
      </w:r>
      <w:r w:rsidRPr="003A3593">
        <w:rPr>
          <w:spacing w:val="1"/>
        </w:rPr>
        <w:t>Публичная кадастровая карта</w:t>
      </w:r>
      <w:r w:rsidR="000C7414">
        <w:rPr>
          <w:spacing w:val="1"/>
        </w:rPr>
        <w:t>»</w:t>
      </w:r>
      <w:r w:rsidRPr="003A3593">
        <w:rPr>
          <w:spacing w:val="1"/>
        </w:rPr>
        <w:t xml:space="preserve">; категория земель - земли особо охраняемых территорий и объектов, вид разрешенного использования: </w:t>
      </w:r>
      <w:r w:rsidR="000C7414">
        <w:rPr>
          <w:spacing w:val="1"/>
        </w:rPr>
        <w:t>«</w:t>
      </w:r>
      <w:r>
        <w:rPr>
          <w:spacing w:val="1"/>
        </w:rPr>
        <w:t>о</w:t>
      </w:r>
      <w:r w:rsidRPr="008A65AE">
        <w:rPr>
          <w:spacing w:val="1"/>
        </w:rPr>
        <w:t>тдых (рекреация) (исключительно в целях обустройства мест для занятия спортом, физкультурой, пешими прогулками)</w:t>
      </w:r>
      <w:r w:rsidR="000C7414">
        <w:rPr>
          <w:spacing w:val="1"/>
        </w:rPr>
        <w:t>»</w:t>
      </w:r>
      <w:r w:rsidRPr="003A3593">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3A3593">
        <w:t xml:space="preserve"> государственного реестра недвижимости от </w:t>
      </w:r>
      <w:r w:rsidRPr="008A65AE">
        <w:t>20.10.2025г. № КУВИ-001/2025-193787802</w:t>
      </w:r>
      <w:r>
        <w:t xml:space="preserve"> </w:t>
      </w:r>
      <w:r w:rsidRPr="003A3593">
        <w:t>в пределах земельного участка отсутствуют объекты недвижимости.</w:t>
      </w:r>
    </w:p>
    <w:p w:rsidR="008A65AE" w:rsidRPr="003A3593" w:rsidRDefault="008A65AE" w:rsidP="008A65AE">
      <w:pPr>
        <w:ind w:firstLine="709"/>
        <w:jc w:val="both"/>
      </w:pPr>
      <w:r w:rsidRPr="003A3593">
        <w:t xml:space="preserve">В соответствии со сведениями Единого государственного реестра недвижимости земельный участок площадью </w:t>
      </w:r>
      <w:r w:rsidRPr="008A65AE">
        <w:t>144</w:t>
      </w:r>
      <w:r>
        <w:t xml:space="preserve"> </w:t>
      </w:r>
      <w:r w:rsidRPr="003A3593">
        <w:t>кв.м находится в водоохранной зоне и прибрежно-защитной полосе р. Норилка (Талая, Норильская).</w:t>
      </w:r>
    </w:p>
    <w:p w:rsidR="008A65AE" w:rsidRPr="00C75A33" w:rsidRDefault="008A65AE" w:rsidP="008A65AE">
      <w:pPr>
        <w:ind w:firstLine="719"/>
        <w:jc w:val="both"/>
      </w:pPr>
      <w:r w:rsidRPr="003A3593">
        <w:t xml:space="preserve">В соответствии со сведениями Единого государственного реестра недвижимости земельный участок площадью </w:t>
      </w:r>
      <w:r w:rsidRPr="008A65AE">
        <w:t>144</w:t>
      </w:r>
      <w:r>
        <w:t xml:space="preserve"> </w:t>
      </w:r>
      <w:r w:rsidRPr="003A3593">
        <w:t xml:space="preserve">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0C7414">
        <w:t>«</w:t>
      </w:r>
      <w:r w:rsidRPr="003A3593">
        <w:t xml:space="preserve">Об утверждении границ второго и третьего поясов зоны </w:t>
      </w:r>
      <w:r w:rsidRPr="00C75A33">
        <w:t>санитарной охраны водозабора № 2 на реке Норильской</w:t>
      </w:r>
      <w:r w:rsidR="000C7414" w:rsidRPr="00C75A33">
        <w:t>»</w:t>
      </w:r>
      <w:r w:rsidRPr="00C75A33">
        <w:t xml:space="preserve">, в связи с чем имеет ограничения в использовании, установленные Санитарными правилами и нормами </w:t>
      </w:r>
      <w:r w:rsidR="000C7414" w:rsidRPr="00C75A33">
        <w:t>«</w:t>
      </w:r>
      <w:r w:rsidRPr="00C75A33">
        <w:t>Зоны санитарной охраны источников водоснабжения и водопроводов питьевого назначения. СанПиН 2.1.4.1110-02</w:t>
      </w:r>
      <w:r w:rsidR="000C7414" w:rsidRPr="00C75A33">
        <w:t>»</w:t>
      </w:r>
      <w:r w:rsidRPr="00C75A33">
        <w:t>, утвержденными Постановлением Главного государственного санитарного врача РФ от 14.03.2002 № 10.</w:t>
      </w:r>
    </w:p>
    <w:p w:rsidR="008A65AE" w:rsidRPr="003A3593" w:rsidRDefault="008A65AE" w:rsidP="008A65AE">
      <w:pPr>
        <w:ind w:firstLine="709"/>
        <w:jc w:val="both"/>
      </w:pPr>
      <w:r w:rsidRPr="003A3593">
        <w:t xml:space="preserve">В соответствии со сведениями Единого государственного реестра недвижимости на земельный участок площадью </w:t>
      </w:r>
      <w:r w:rsidRPr="008A65AE">
        <w:t>144</w:t>
      </w:r>
      <w:r>
        <w:t xml:space="preserve"> </w:t>
      </w:r>
      <w:r w:rsidRPr="003A3593">
        <w:t>кв.м установлены ограничения прав, предусмотренные ст. 56 Земельного кодекса Российской Федерации, на основании:</w:t>
      </w:r>
    </w:p>
    <w:p w:rsidR="008A65AE" w:rsidRPr="003A3593" w:rsidRDefault="008A65AE" w:rsidP="008A65AE">
      <w:pPr>
        <w:ind w:firstLine="709"/>
        <w:jc w:val="both"/>
      </w:pPr>
      <w:r w:rsidRPr="003A3593">
        <w:t xml:space="preserve">- приказа Министерства экологии и рационального природопользования Красноярского края об утверждении мероприятий </w:t>
      </w:r>
      <w:r w:rsidR="000C7414">
        <w:t>«</w:t>
      </w:r>
      <w:r w:rsidRPr="003A3593">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0C7414">
        <w:t>»</w:t>
      </w:r>
      <w:r w:rsidRPr="003A3593">
        <w:t xml:space="preserve"> от 11.02.2019 № 77-158-од;</w:t>
      </w:r>
    </w:p>
    <w:p w:rsidR="008A65AE" w:rsidRPr="003A3593" w:rsidRDefault="008A65AE" w:rsidP="008A65AE">
      <w:pPr>
        <w:ind w:firstLine="709"/>
        <w:jc w:val="both"/>
      </w:pPr>
      <w:r w:rsidRPr="003A3593">
        <w:t>- ч. 15, 16, 17 ст. 65 Водного кодекса Российской Федерации;</w:t>
      </w:r>
    </w:p>
    <w:p w:rsidR="008A65AE" w:rsidRPr="003A3593" w:rsidRDefault="008A65AE" w:rsidP="008A65AE">
      <w:pPr>
        <w:ind w:firstLine="709"/>
        <w:jc w:val="both"/>
      </w:pPr>
      <w:r w:rsidRPr="003A3593">
        <w:t xml:space="preserve">-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3A3593">
        <w:t>донноуглубительные</w:t>
      </w:r>
      <w:proofErr w:type="spellEnd"/>
      <w:r w:rsidRPr="003A3593">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3A3593">
        <w:t>эвтрофикацией</w:t>
      </w:r>
      <w:proofErr w:type="spellEnd"/>
      <w:r w:rsidRPr="003A3593">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3A3593">
        <w:t>подсланевых</w:t>
      </w:r>
      <w:proofErr w:type="spellEnd"/>
      <w:r w:rsidRPr="003A3593">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3A3593">
        <w:t>промстоков</w:t>
      </w:r>
      <w:proofErr w:type="spellEnd"/>
      <w:r w:rsidRPr="003A3593">
        <w:t xml:space="preserve">, </w:t>
      </w:r>
      <w:proofErr w:type="spellStart"/>
      <w:r w:rsidRPr="003A3593">
        <w:t>шламохранилищ</w:t>
      </w:r>
      <w:proofErr w:type="spellEnd"/>
      <w:r w:rsidRPr="003A3593">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w:t>
      </w:r>
      <w:r w:rsidRPr="003A3593">
        <w:lastRenderedPageBreak/>
        <w:t>(оборудование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8A65AE" w:rsidRPr="003A3593" w:rsidRDefault="008A65AE" w:rsidP="008A65AE">
      <w:pPr>
        <w:ind w:firstLine="709"/>
        <w:jc w:val="both"/>
      </w:pPr>
      <w:r w:rsidRPr="003A3593">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8A65AE" w:rsidRPr="003A3593" w:rsidRDefault="008A65AE" w:rsidP="008A65AE">
      <w:pPr>
        <w:ind w:firstLine="709"/>
        <w:jc w:val="both"/>
        <w:rPr>
          <w:spacing w:val="1"/>
        </w:rPr>
      </w:pPr>
      <w:r w:rsidRPr="003A3593">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0C7414">
        <w:rPr>
          <w:spacing w:val="1"/>
        </w:rPr>
        <w:t>«</w:t>
      </w:r>
      <w:r>
        <w:rPr>
          <w:spacing w:val="1"/>
        </w:rPr>
        <w:t>о</w:t>
      </w:r>
      <w:r w:rsidRPr="008A65AE">
        <w:rPr>
          <w:spacing w:val="1"/>
        </w:rPr>
        <w:t>тдых (рекреация) (исключительно в целях обустройства мест для занятия спортом, физкультурой, пешими прогулками)</w:t>
      </w:r>
      <w:r w:rsidR="000C7414">
        <w:rPr>
          <w:spacing w:val="1"/>
        </w:rPr>
        <w:t>»</w:t>
      </w:r>
      <w:r w:rsidRPr="003A3593">
        <w:rPr>
          <w:spacing w:val="1"/>
        </w:rPr>
        <w:t xml:space="preserve"> относится к основным видам разрешенного использования.</w:t>
      </w:r>
    </w:p>
    <w:p w:rsidR="008A65AE" w:rsidRPr="003A3593" w:rsidRDefault="008A65AE" w:rsidP="008A65AE">
      <w:pPr>
        <w:ind w:firstLine="709"/>
        <w:jc w:val="both"/>
      </w:pPr>
      <w:r w:rsidRPr="003A3593">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3A3593">
        <w:rPr>
          <w:spacing w:val="1"/>
          <w:lang w:val="en-US"/>
        </w:rPr>
        <w:t>V</w:t>
      </w:r>
      <w:r w:rsidRPr="003A3593">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3A3593">
        <w:t>.</w:t>
      </w:r>
    </w:p>
    <w:p w:rsidR="008A65AE" w:rsidRPr="003A3593" w:rsidRDefault="008A65AE" w:rsidP="008A65AE">
      <w:pPr>
        <w:ind w:firstLine="709"/>
        <w:jc w:val="both"/>
      </w:pPr>
      <w:r w:rsidRPr="003A3593">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A65AE" w:rsidRPr="003A3593" w:rsidRDefault="008A65AE" w:rsidP="008A65AE">
      <w:pPr>
        <w:ind w:firstLine="708"/>
        <w:jc w:val="both"/>
      </w:pPr>
      <w:r w:rsidRPr="003A3593">
        <w:t xml:space="preserve">Согласно градостроительному плану земельного участка от </w:t>
      </w:r>
      <w:r w:rsidRPr="008A65AE">
        <w:t>09.09.2025</w:t>
      </w:r>
      <w:r>
        <w:t xml:space="preserve"> </w:t>
      </w:r>
      <w:r w:rsidRPr="003A3593">
        <w:t xml:space="preserve">№ </w:t>
      </w:r>
      <w:r w:rsidRPr="008A65AE">
        <w:t>Р Ф - 2 4 - 2 - 1 2 - 0 - 0 0 - 2 0 2 5 - 0 1 5 0 - 0</w:t>
      </w:r>
      <w:r w:rsidRPr="003A3593">
        <w:t xml:space="preserve"> информация о возможности подключения (технологического присоединения) объектов капитального строительства к сетям инженерно-технического </w:t>
      </w:r>
      <w:r w:rsidRPr="003A3593">
        <w:lastRenderedPageBreak/>
        <w:t xml:space="preserve">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Pr="008A65AE">
        <w:t xml:space="preserve">АО </w:t>
      </w:r>
      <w:r w:rsidR="000C7414">
        <w:t>«</w:t>
      </w:r>
      <w:r w:rsidRPr="008A65AE">
        <w:t>НТЭК</w:t>
      </w:r>
      <w:r w:rsidR="000C7414">
        <w:t>»</w:t>
      </w:r>
      <w:r w:rsidRPr="008A65AE">
        <w:t>; теплоснабжение – отсутствует; водоснабжение – отсутствует; водоотведение – отсутствует</w:t>
      </w:r>
      <w:r w:rsidRPr="0027000C">
        <w:t>.</w:t>
      </w:r>
    </w:p>
    <w:p w:rsidR="008A65AE" w:rsidRPr="00C33BCB" w:rsidRDefault="008A65AE" w:rsidP="008A65AE">
      <w:pPr>
        <w:ind w:firstLine="709"/>
        <w:jc w:val="both"/>
      </w:pPr>
      <w:r w:rsidRPr="003A3593">
        <w:t xml:space="preserve">Использование земельного участка - без права изменения целевого назначения и вида </w:t>
      </w:r>
      <w:r w:rsidRPr="00C33BCB">
        <w:t>разрешенного использования земельного участка.</w:t>
      </w:r>
    </w:p>
    <w:p w:rsidR="00851070" w:rsidRPr="00D92FAA" w:rsidRDefault="00851070" w:rsidP="00851070">
      <w:pPr>
        <w:ind w:firstLine="709"/>
        <w:jc w:val="both"/>
      </w:pPr>
      <w:r w:rsidRPr="00D92FAA">
        <w:rPr>
          <w:b/>
        </w:rPr>
        <w:t xml:space="preserve">Лот № </w:t>
      </w:r>
      <w:r>
        <w:rPr>
          <w:b/>
        </w:rPr>
        <w:t>21</w:t>
      </w:r>
      <w:r w:rsidRPr="00D92FAA">
        <w:rPr>
          <w:b/>
        </w:rPr>
        <w:t xml:space="preserve">: </w:t>
      </w:r>
      <w:r w:rsidRPr="00D92FAA">
        <w:t xml:space="preserve">Земельный участок с кадастровым номером </w:t>
      </w:r>
      <w:r w:rsidRPr="00851070">
        <w:t>24:55:0202007:1076</w:t>
      </w:r>
      <w:r w:rsidRPr="00D92FAA">
        <w:t xml:space="preserve">, площадью </w:t>
      </w:r>
      <w:r w:rsidRPr="00D92FAA">
        <w:br/>
      </w:r>
      <w:r w:rsidRPr="00851070">
        <w:t>75</w:t>
      </w:r>
      <w:r>
        <w:t xml:space="preserve"> </w:t>
      </w:r>
      <w:r w:rsidRPr="00D92FAA">
        <w:t xml:space="preserve">кв.м, расположенный по адресу: </w:t>
      </w:r>
      <w:r w:rsidRPr="00851070">
        <w:t xml:space="preserve">Российская Федерация, Красноярский край, городской округ город Норильск, город Норильск, территория </w:t>
      </w:r>
      <w:r w:rsidR="000C7414">
        <w:t>«</w:t>
      </w:r>
      <w:r w:rsidRPr="00851070">
        <w:t>Гаражно-строительный кооператив Таймыр</w:t>
      </w:r>
      <w:r w:rsidR="000C7414">
        <w:t>»</w:t>
      </w:r>
      <w:r w:rsidRPr="00851070">
        <w:t>, земельный участок 100</w:t>
      </w:r>
      <w:r w:rsidRPr="00D92FAA">
        <w:t xml:space="preserve">, </w:t>
      </w:r>
      <w:r w:rsidRPr="00851070">
        <w:t>для размещения гаража для собственных нужд</w:t>
      </w:r>
      <w:r w:rsidRPr="00D92FAA">
        <w:t>.</w:t>
      </w:r>
    </w:p>
    <w:p w:rsidR="00851070" w:rsidRDefault="00851070" w:rsidP="00851070">
      <w:pPr>
        <w:ind w:firstLine="709"/>
        <w:jc w:val="both"/>
      </w:pPr>
      <w:r w:rsidRPr="00D92FAA">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C7414">
        <w:rPr>
          <w:spacing w:val="1"/>
        </w:rPr>
        <w:t>«</w:t>
      </w:r>
      <w:r w:rsidRPr="00D92FAA">
        <w:rPr>
          <w:spacing w:val="1"/>
        </w:rPr>
        <w:t>Справочная информация по объектам недвижимости в режиме online</w:t>
      </w:r>
      <w:r w:rsidR="000C7414">
        <w:rPr>
          <w:spacing w:val="1"/>
        </w:rPr>
        <w:t>»</w:t>
      </w:r>
      <w:r w:rsidRPr="00D92FAA">
        <w:rPr>
          <w:spacing w:val="1"/>
        </w:rPr>
        <w:t xml:space="preserve"> и </w:t>
      </w:r>
      <w:r w:rsidR="000C7414">
        <w:rPr>
          <w:spacing w:val="1"/>
        </w:rPr>
        <w:t>«</w:t>
      </w:r>
      <w:r w:rsidRPr="00D92FAA">
        <w:rPr>
          <w:spacing w:val="1"/>
        </w:rPr>
        <w:t>Публичная кадастровая карта</w:t>
      </w:r>
      <w:r w:rsidR="000C7414">
        <w:rPr>
          <w:spacing w:val="1"/>
        </w:rPr>
        <w:t>»</w:t>
      </w:r>
      <w:r w:rsidRPr="00D92FAA">
        <w:rPr>
          <w:spacing w:val="1"/>
        </w:rPr>
        <w:t xml:space="preserve">; категория земель - земли населенных пунктов, вид разрешенного использования: </w:t>
      </w:r>
      <w:r w:rsidR="000C7414">
        <w:rPr>
          <w:spacing w:val="1"/>
        </w:rPr>
        <w:t>«</w:t>
      </w:r>
      <w:r w:rsidRPr="00D92FAA">
        <w:rPr>
          <w:spacing w:val="1"/>
        </w:rPr>
        <w:t>размещение гаражей для собственных нужд</w:t>
      </w:r>
      <w:r w:rsidR="000C7414">
        <w:rPr>
          <w:spacing w:val="1"/>
        </w:rPr>
        <w:t>»</w:t>
      </w:r>
      <w:r w:rsidRPr="00D92FAA">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D92FAA">
        <w:t xml:space="preserve">Согласно сведениям Единого государственного реестра недвижимости от </w:t>
      </w:r>
      <w:r w:rsidRPr="00851070">
        <w:t>20.10.2025г. № КУВИ-001/2025-193787793</w:t>
      </w:r>
      <w:r>
        <w:t xml:space="preserve"> </w:t>
      </w:r>
      <w:r w:rsidRPr="00D92FAA">
        <w:t>в пределах земельного участка от</w:t>
      </w:r>
      <w:r>
        <w:t>сутствуют объекты недвижимости.</w:t>
      </w:r>
    </w:p>
    <w:p w:rsidR="00851070" w:rsidRPr="00D92FAA" w:rsidRDefault="00851070" w:rsidP="00851070">
      <w:pPr>
        <w:ind w:firstLine="709"/>
        <w:jc w:val="both"/>
        <w:rPr>
          <w:spacing w:val="1"/>
        </w:rPr>
      </w:pPr>
      <w:r w:rsidRPr="00D92FAA">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0C7414">
        <w:rPr>
          <w:spacing w:val="1"/>
        </w:rPr>
        <w:t>«</w:t>
      </w:r>
      <w:r w:rsidRPr="00D92FAA">
        <w:rPr>
          <w:spacing w:val="1"/>
        </w:rPr>
        <w:t>размещение гаражей для собственных нужд</w:t>
      </w:r>
      <w:r w:rsidR="000C7414">
        <w:rPr>
          <w:spacing w:val="1"/>
        </w:rPr>
        <w:t>»</w:t>
      </w:r>
      <w:r w:rsidRPr="00D92FAA">
        <w:rPr>
          <w:spacing w:val="1"/>
        </w:rPr>
        <w:t xml:space="preserve"> относится к основным видам разрешенного использования.</w:t>
      </w:r>
    </w:p>
    <w:p w:rsidR="00851070" w:rsidRPr="00D92FAA" w:rsidRDefault="00851070" w:rsidP="00851070">
      <w:pPr>
        <w:ind w:firstLine="709"/>
        <w:jc w:val="both"/>
        <w:rPr>
          <w:spacing w:val="1"/>
        </w:rPr>
      </w:pPr>
      <w:r w:rsidRPr="00D92FAA">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51070" w:rsidRPr="00E338A7" w:rsidRDefault="00851070" w:rsidP="00851070">
      <w:pPr>
        <w:ind w:firstLine="709"/>
        <w:jc w:val="both"/>
      </w:pPr>
      <w:r w:rsidRPr="00D92FAA">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w:t>
      </w:r>
      <w:r w:rsidRPr="00E338A7">
        <w:t>городского Совета депутатов от 19.02.2019 № 11/5-247.</w:t>
      </w:r>
    </w:p>
    <w:p w:rsidR="00851070" w:rsidRPr="00E338A7" w:rsidRDefault="00851070" w:rsidP="00851070">
      <w:pPr>
        <w:ind w:firstLine="708"/>
        <w:jc w:val="both"/>
      </w:pPr>
      <w:r w:rsidRPr="00E338A7">
        <w:t xml:space="preserve">Согласно градостроительному плану земельного участка от </w:t>
      </w:r>
      <w:r w:rsidRPr="00851070">
        <w:t xml:space="preserve">09.09.2025 </w:t>
      </w:r>
      <w:r w:rsidRPr="00E338A7">
        <w:t xml:space="preserve">№ </w:t>
      </w:r>
      <w:r w:rsidRPr="00851070">
        <w:t>Р Ф - 2 4 - 2 - 1 2 - 0 - 0 0 - 2 0 2 5 - 0 1 4 7 - 0</w:t>
      </w:r>
      <w:r w:rsidRPr="00E338A7">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w:t>
      </w:r>
      <w:r w:rsidRPr="00E338A7">
        <w:lastRenderedPageBreak/>
        <w:t xml:space="preserve">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t xml:space="preserve">АО </w:t>
      </w:r>
      <w:r w:rsidR="000C7414">
        <w:t>«</w:t>
      </w:r>
      <w:r>
        <w:t>НТЭК</w:t>
      </w:r>
      <w:r w:rsidR="000C7414">
        <w:t>»</w:t>
      </w:r>
      <w:r>
        <w:t>;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851070" w:rsidRPr="004C5B4A" w:rsidRDefault="00851070" w:rsidP="00851070">
      <w:pPr>
        <w:ind w:firstLine="708"/>
        <w:jc w:val="both"/>
      </w:pPr>
      <w:r w:rsidRPr="004C5B4A">
        <w:t>Использование земельного участка - без права изменения целевого назначения и вида разрешенного использования земельного участка.</w:t>
      </w:r>
    </w:p>
    <w:p w:rsidR="00B1663C" w:rsidRPr="00D92FAA" w:rsidRDefault="00B1663C" w:rsidP="00B1663C">
      <w:pPr>
        <w:ind w:firstLine="709"/>
        <w:jc w:val="both"/>
      </w:pPr>
      <w:r w:rsidRPr="00D92FAA">
        <w:rPr>
          <w:b/>
        </w:rPr>
        <w:t xml:space="preserve">Лот № </w:t>
      </w:r>
      <w:r>
        <w:rPr>
          <w:b/>
        </w:rPr>
        <w:t>22</w:t>
      </w:r>
      <w:r w:rsidRPr="00D92FAA">
        <w:rPr>
          <w:b/>
        </w:rPr>
        <w:t xml:space="preserve">: </w:t>
      </w:r>
      <w:r w:rsidRPr="00D92FAA">
        <w:t xml:space="preserve">Земельный участок с кадастровым номером </w:t>
      </w:r>
      <w:r w:rsidRPr="00B1663C">
        <w:t>24:55:0202007:1077</w:t>
      </w:r>
      <w:r w:rsidRPr="00D92FAA">
        <w:t xml:space="preserve">, площадью </w:t>
      </w:r>
      <w:r w:rsidRPr="00D92FAA">
        <w:br/>
      </w:r>
      <w:r w:rsidRPr="00851070">
        <w:t>75</w:t>
      </w:r>
      <w:r>
        <w:t xml:space="preserve"> </w:t>
      </w:r>
      <w:r w:rsidRPr="00D92FAA">
        <w:t xml:space="preserve">кв.м, расположенный по адресу: </w:t>
      </w:r>
      <w:r w:rsidRPr="00B1663C">
        <w:t>Российская Федерация, Красноярский край, городской округ город Норильск, город Норильск, территория Гаражно-строительный кооператив Таймыр, земельный участок 102</w:t>
      </w:r>
      <w:r w:rsidRPr="00D92FAA">
        <w:t xml:space="preserve">, </w:t>
      </w:r>
      <w:r w:rsidRPr="00851070">
        <w:t>для размещения гаража для собственных нужд</w:t>
      </w:r>
      <w:r w:rsidRPr="00D92FAA">
        <w:t>.</w:t>
      </w:r>
    </w:p>
    <w:p w:rsidR="00B1663C" w:rsidRDefault="00B1663C" w:rsidP="00B1663C">
      <w:pPr>
        <w:ind w:firstLine="709"/>
        <w:jc w:val="both"/>
      </w:pPr>
      <w:r w:rsidRPr="00D92FAA">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C7414">
        <w:rPr>
          <w:spacing w:val="1"/>
        </w:rPr>
        <w:t>«</w:t>
      </w:r>
      <w:r w:rsidRPr="00D92FAA">
        <w:rPr>
          <w:spacing w:val="1"/>
        </w:rPr>
        <w:t>Справочная информация по объектам недвижимости в режиме online</w:t>
      </w:r>
      <w:r w:rsidR="000C7414">
        <w:rPr>
          <w:spacing w:val="1"/>
        </w:rPr>
        <w:t>»</w:t>
      </w:r>
      <w:r w:rsidRPr="00D92FAA">
        <w:rPr>
          <w:spacing w:val="1"/>
        </w:rPr>
        <w:t xml:space="preserve"> и </w:t>
      </w:r>
      <w:r w:rsidR="000C7414">
        <w:rPr>
          <w:spacing w:val="1"/>
        </w:rPr>
        <w:t>«</w:t>
      </w:r>
      <w:r w:rsidRPr="00D92FAA">
        <w:rPr>
          <w:spacing w:val="1"/>
        </w:rPr>
        <w:t>Публичная кадастровая карта</w:t>
      </w:r>
      <w:r w:rsidR="000C7414">
        <w:rPr>
          <w:spacing w:val="1"/>
        </w:rPr>
        <w:t>»</w:t>
      </w:r>
      <w:r w:rsidRPr="00D92FAA">
        <w:rPr>
          <w:spacing w:val="1"/>
        </w:rPr>
        <w:t xml:space="preserve">; категория земель - земли населенных пунктов, вид разрешенного использования: </w:t>
      </w:r>
      <w:r w:rsidR="000C7414">
        <w:rPr>
          <w:spacing w:val="1"/>
        </w:rPr>
        <w:t>«</w:t>
      </w:r>
      <w:r w:rsidRPr="00D92FAA">
        <w:rPr>
          <w:spacing w:val="1"/>
        </w:rPr>
        <w:t>размещение гаражей для собственных нужд</w:t>
      </w:r>
      <w:r w:rsidR="000C7414">
        <w:rPr>
          <w:spacing w:val="1"/>
        </w:rPr>
        <w:t>»</w:t>
      </w:r>
      <w:r w:rsidRPr="00D92FAA">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D92FAA">
        <w:t xml:space="preserve">Согласно сведениям Единого государственного реестра недвижимости от </w:t>
      </w:r>
      <w:r w:rsidRPr="00B1663C">
        <w:t>20.10.2025г. № КУВИ-001/2025-193787748</w:t>
      </w:r>
      <w:r>
        <w:t xml:space="preserve"> </w:t>
      </w:r>
      <w:r w:rsidRPr="00D92FAA">
        <w:t>в пределах земельного участка от</w:t>
      </w:r>
      <w:r>
        <w:t>сутствуют объекты недвижимости.</w:t>
      </w:r>
    </w:p>
    <w:p w:rsidR="00B1663C" w:rsidRPr="00D92FAA" w:rsidRDefault="00B1663C" w:rsidP="00B1663C">
      <w:pPr>
        <w:ind w:firstLine="709"/>
        <w:jc w:val="both"/>
        <w:rPr>
          <w:spacing w:val="1"/>
        </w:rPr>
      </w:pPr>
      <w:r w:rsidRPr="00D92FAA">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0C7414">
        <w:rPr>
          <w:spacing w:val="1"/>
        </w:rPr>
        <w:t>«</w:t>
      </w:r>
      <w:r w:rsidRPr="00D92FAA">
        <w:rPr>
          <w:spacing w:val="1"/>
        </w:rPr>
        <w:t>размещение гаражей для собственных нужд</w:t>
      </w:r>
      <w:r w:rsidR="000C7414">
        <w:rPr>
          <w:spacing w:val="1"/>
        </w:rPr>
        <w:t>»</w:t>
      </w:r>
      <w:r w:rsidRPr="00D92FAA">
        <w:rPr>
          <w:spacing w:val="1"/>
        </w:rPr>
        <w:t xml:space="preserve"> относится к основным видам разрешенного использования.</w:t>
      </w:r>
    </w:p>
    <w:p w:rsidR="00B1663C" w:rsidRPr="00D92FAA" w:rsidRDefault="00B1663C" w:rsidP="00B1663C">
      <w:pPr>
        <w:ind w:firstLine="709"/>
        <w:jc w:val="both"/>
        <w:rPr>
          <w:spacing w:val="1"/>
        </w:rPr>
      </w:pPr>
      <w:r w:rsidRPr="00D92FAA">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1663C" w:rsidRPr="00E338A7" w:rsidRDefault="00B1663C" w:rsidP="00B1663C">
      <w:pPr>
        <w:ind w:firstLine="709"/>
        <w:jc w:val="both"/>
      </w:pPr>
      <w:r w:rsidRPr="00D92FAA">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w:t>
      </w:r>
      <w:r w:rsidRPr="00E338A7">
        <w:t>городского Совета депутатов от 19.02.2019 № 11/5-247.</w:t>
      </w:r>
    </w:p>
    <w:p w:rsidR="00B1663C" w:rsidRPr="00E338A7" w:rsidRDefault="00B1663C" w:rsidP="00B1663C">
      <w:pPr>
        <w:ind w:firstLine="708"/>
        <w:jc w:val="both"/>
      </w:pPr>
      <w:r w:rsidRPr="00E338A7">
        <w:t xml:space="preserve">Согласно градостроительному плану земельного участка от </w:t>
      </w:r>
      <w:r w:rsidRPr="00B1663C">
        <w:t>09.09.2025</w:t>
      </w:r>
      <w:r w:rsidRPr="00851070">
        <w:t xml:space="preserve"> </w:t>
      </w:r>
      <w:r w:rsidRPr="00E338A7">
        <w:t xml:space="preserve">№ </w:t>
      </w:r>
      <w:r w:rsidRPr="00B1663C">
        <w:t>Р Ф - 2 4 - 2 - 1 2 - 0 - 0 0 - 2 0 2 5 - 0 1 4 6 - 0</w:t>
      </w:r>
      <w:r w:rsidRPr="00E338A7">
        <w:t xml:space="preserve"> информация о возможности подключения (технологического присоединения) объектов капитального строительства к сетям инженерно-технического </w:t>
      </w:r>
      <w:r w:rsidRPr="00E338A7">
        <w:lastRenderedPageBreak/>
        <w:t xml:space="preserve">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t xml:space="preserve">АО </w:t>
      </w:r>
      <w:r w:rsidR="000C7414">
        <w:t>«</w:t>
      </w:r>
      <w:r>
        <w:t>НТЭК</w:t>
      </w:r>
      <w:r w:rsidR="000C7414">
        <w:t>»</w:t>
      </w:r>
      <w:r>
        <w:t>;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B1663C" w:rsidRPr="004C5B4A" w:rsidRDefault="00B1663C" w:rsidP="00B1663C">
      <w:pPr>
        <w:ind w:firstLine="708"/>
        <w:jc w:val="both"/>
      </w:pPr>
      <w:r w:rsidRPr="004C5B4A">
        <w:t>Использование земельного участка - без права изменения целевого назначения и вида разрешенного использования земельного участка.</w:t>
      </w:r>
    </w:p>
    <w:p w:rsidR="00D4518A" w:rsidRPr="00D92FAA" w:rsidRDefault="00D4518A" w:rsidP="00D4518A">
      <w:pPr>
        <w:ind w:firstLine="709"/>
        <w:jc w:val="both"/>
      </w:pPr>
      <w:r w:rsidRPr="00D92FAA">
        <w:rPr>
          <w:b/>
        </w:rPr>
        <w:t xml:space="preserve">Лот № </w:t>
      </w:r>
      <w:r>
        <w:rPr>
          <w:b/>
        </w:rPr>
        <w:t>23</w:t>
      </w:r>
      <w:r w:rsidRPr="00D92FAA">
        <w:rPr>
          <w:b/>
        </w:rPr>
        <w:t xml:space="preserve">: </w:t>
      </w:r>
      <w:r w:rsidRPr="00D92FAA">
        <w:t xml:space="preserve">Земельный участок с кадастровым номером </w:t>
      </w:r>
      <w:r w:rsidRPr="00D4518A">
        <w:t>24:55:0202007:1075</w:t>
      </w:r>
      <w:r w:rsidRPr="00D92FAA">
        <w:t xml:space="preserve">, площадью </w:t>
      </w:r>
      <w:r w:rsidRPr="00D92FAA">
        <w:br/>
      </w:r>
      <w:r w:rsidRPr="00851070">
        <w:t>75</w:t>
      </w:r>
      <w:r>
        <w:t xml:space="preserve"> </w:t>
      </w:r>
      <w:r w:rsidRPr="00D92FAA">
        <w:t xml:space="preserve">кв.м, расположенный по адресу: </w:t>
      </w:r>
      <w:r w:rsidRPr="00D4518A">
        <w:t xml:space="preserve">Российская Федерация, Красноярский край, городской округ город Норильск, город Норильск, территория </w:t>
      </w:r>
      <w:r w:rsidR="000C7414">
        <w:t>«</w:t>
      </w:r>
      <w:r w:rsidRPr="00D4518A">
        <w:t>Гаражно-строительный кооператив Таймыр</w:t>
      </w:r>
      <w:r w:rsidR="000C7414">
        <w:t>»</w:t>
      </w:r>
      <w:r w:rsidRPr="00D4518A">
        <w:t>, земельный участок 103</w:t>
      </w:r>
      <w:r w:rsidRPr="00D92FAA">
        <w:t xml:space="preserve">, </w:t>
      </w:r>
      <w:r w:rsidRPr="00851070">
        <w:t>для размещения гаража для собственных нужд</w:t>
      </w:r>
      <w:r w:rsidRPr="00D92FAA">
        <w:t>.</w:t>
      </w:r>
    </w:p>
    <w:p w:rsidR="00D4518A" w:rsidRDefault="00D4518A" w:rsidP="00D4518A">
      <w:pPr>
        <w:ind w:firstLine="709"/>
        <w:jc w:val="both"/>
      </w:pPr>
      <w:r w:rsidRPr="00D92FAA">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0C7414">
        <w:rPr>
          <w:spacing w:val="1"/>
        </w:rPr>
        <w:t>«</w:t>
      </w:r>
      <w:r w:rsidRPr="00D92FAA">
        <w:rPr>
          <w:spacing w:val="1"/>
        </w:rPr>
        <w:t>Справочная информация по объектам недвижимости в режиме online</w:t>
      </w:r>
      <w:r w:rsidR="000C7414">
        <w:rPr>
          <w:spacing w:val="1"/>
        </w:rPr>
        <w:t>»</w:t>
      </w:r>
      <w:r w:rsidRPr="00D92FAA">
        <w:rPr>
          <w:spacing w:val="1"/>
        </w:rPr>
        <w:t xml:space="preserve"> и </w:t>
      </w:r>
      <w:r w:rsidR="000C7414">
        <w:rPr>
          <w:spacing w:val="1"/>
        </w:rPr>
        <w:t>«</w:t>
      </w:r>
      <w:r w:rsidRPr="00D92FAA">
        <w:rPr>
          <w:spacing w:val="1"/>
        </w:rPr>
        <w:t>Публичная кадастровая карта</w:t>
      </w:r>
      <w:r w:rsidR="000C7414">
        <w:rPr>
          <w:spacing w:val="1"/>
        </w:rPr>
        <w:t>»</w:t>
      </w:r>
      <w:r w:rsidRPr="00D92FAA">
        <w:rPr>
          <w:spacing w:val="1"/>
        </w:rPr>
        <w:t xml:space="preserve">; категория земель - земли населенных пунктов, вид разрешенного использования: </w:t>
      </w:r>
      <w:r w:rsidR="000C7414">
        <w:rPr>
          <w:spacing w:val="1"/>
        </w:rPr>
        <w:t>«</w:t>
      </w:r>
      <w:r w:rsidRPr="00D92FAA">
        <w:rPr>
          <w:spacing w:val="1"/>
        </w:rPr>
        <w:t>размещение гаражей для собственных нужд</w:t>
      </w:r>
      <w:r w:rsidR="000C7414">
        <w:rPr>
          <w:spacing w:val="1"/>
        </w:rPr>
        <w:t>»</w:t>
      </w:r>
      <w:r w:rsidRPr="00D92FAA">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D92FAA">
        <w:t xml:space="preserve">Согласно сведениям Единого государственного реестра недвижимости от </w:t>
      </w:r>
      <w:r w:rsidRPr="00D4518A">
        <w:t>20.10.2025г. № КУВИ-001/2025-193787810</w:t>
      </w:r>
      <w:r>
        <w:t xml:space="preserve"> </w:t>
      </w:r>
      <w:r w:rsidRPr="00D92FAA">
        <w:t>в пределах земельного участка от</w:t>
      </w:r>
      <w:r>
        <w:t>сутствуют объекты недвижимости.</w:t>
      </w:r>
    </w:p>
    <w:p w:rsidR="00D4518A" w:rsidRPr="00D92FAA" w:rsidRDefault="00D4518A" w:rsidP="00D4518A">
      <w:pPr>
        <w:ind w:firstLine="709"/>
        <w:jc w:val="both"/>
        <w:rPr>
          <w:spacing w:val="1"/>
        </w:rPr>
      </w:pPr>
      <w:r w:rsidRPr="00D92FAA">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0C7414">
        <w:rPr>
          <w:spacing w:val="1"/>
        </w:rPr>
        <w:t>«</w:t>
      </w:r>
      <w:r w:rsidRPr="00D92FAA">
        <w:rPr>
          <w:spacing w:val="1"/>
        </w:rPr>
        <w:t>размещение гаражей для собственных нужд</w:t>
      </w:r>
      <w:r w:rsidR="000C7414">
        <w:rPr>
          <w:spacing w:val="1"/>
        </w:rPr>
        <w:t>»</w:t>
      </w:r>
      <w:r w:rsidRPr="00D92FAA">
        <w:rPr>
          <w:spacing w:val="1"/>
        </w:rPr>
        <w:t xml:space="preserve"> относится к основным видам разрешенного использования.</w:t>
      </w:r>
    </w:p>
    <w:p w:rsidR="00D4518A" w:rsidRPr="00D92FAA" w:rsidRDefault="00D4518A" w:rsidP="00D4518A">
      <w:pPr>
        <w:ind w:firstLine="709"/>
        <w:jc w:val="both"/>
        <w:rPr>
          <w:spacing w:val="1"/>
        </w:rPr>
      </w:pPr>
      <w:r w:rsidRPr="00D92FAA">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4518A" w:rsidRPr="00E338A7" w:rsidRDefault="00D4518A" w:rsidP="00D4518A">
      <w:pPr>
        <w:ind w:firstLine="709"/>
        <w:jc w:val="both"/>
      </w:pPr>
      <w:r w:rsidRPr="00D92FAA">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w:t>
      </w:r>
      <w:r w:rsidRPr="00E338A7">
        <w:t>городского Совета депутатов от 19.02.2019 № 11/5-247.</w:t>
      </w:r>
    </w:p>
    <w:p w:rsidR="00D4518A" w:rsidRPr="00D4518A" w:rsidRDefault="00D4518A" w:rsidP="00D4518A">
      <w:pPr>
        <w:ind w:firstLine="708"/>
        <w:jc w:val="both"/>
      </w:pPr>
      <w:r w:rsidRPr="00E338A7">
        <w:t xml:space="preserve">Согласно градостроительному плану земельного участка от </w:t>
      </w:r>
      <w:r w:rsidRPr="00D4518A">
        <w:t>11.09.2025</w:t>
      </w:r>
      <w:r w:rsidRPr="00851070">
        <w:t xml:space="preserve"> </w:t>
      </w:r>
      <w:r w:rsidRPr="00E338A7">
        <w:t xml:space="preserve">№ </w:t>
      </w:r>
      <w:r w:rsidRPr="00D4518A">
        <w:t>Р Ф - 2 4 - 2 - 1 2 - 0 - 0 0 - 2 0 2 5 - 0 1 4 8 - 0</w:t>
      </w:r>
      <w:r w:rsidRPr="00E338A7">
        <w:t xml:space="preserve"> информация о возможности подключения (технологического </w:t>
      </w:r>
      <w:r w:rsidRPr="00E338A7">
        <w:lastRenderedPageBreak/>
        <w:t xml:space="preserve">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t xml:space="preserve">АО </w:t>
      </w:r>
      <w:r w:rsidR="000C7414">
        <w:t>«</w:t>
      </w:r>
      <w:r>
        <w:t>НТЭК</w:t>
      </w:r>
      <w:r w:rsidR="000C7414">
        <w:t>»</w:t>
      </w:r>
      <w:r>
        <w:t xml:space="preserve">; Теплоснабжение: Максимальная тепловая нагрузка: – 0,15 Гкал/час; Водоснабжение: </w:t>
      </w:r>
      <w:r w:rsidRPr="00D4518A">
        <w:t>Разрешаемый отбор объема холодной воды и режим водопотребления (отпуска): максимальный – 0,5 м3/час; непрерывный; Водоотведение: отсутствует.</w:t>
      </w:r>
    </w:p>
    <w:p w:rsidR="00D4518A" w:rsidRPr="00D4518A" w:rsidRDefault="00D4518A" w:rsidP="00D4518A">
      <w:pPr>
        <w:ind w:firstLine="708"/>
        <w:jc w:val="both"/>
      </w:pPr>
      <w:r w:rsidRPr="00D4518A">
        <w:t>Использование земельного участка - без права изменения целевого назначения и вида разрешенного использования земельного участка.</w:t>
      </w:r>
    </w:p>
    <w:p w:rsidR="0038662D" w:rsidRPr="00D4518A" w:rsidRDefault="003E1F07" w:rsidP="00997DD1">
      <w:pPr>
        <w:ind w:firstLine="709"/>
        <w:jc w:val="both"/>
        <w:rPr>
          <w:b/>
        </w:rPr>
      </w:pPr>
      <w:r w:rsidRPr="00D4518A">
        <w:rPr>
          <w:b/>
        </w:rPr>
        <w:t>Начальный размер арендной платы земельного участка и размер задатка для участия в аукционе:</w:t>
      </w:r>
    </w:p>
    <w:tbl>
      <w:tblPr>
        <w:tblStyle w:val="af"/>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701"/>
        <w:gridCol w:w="2565"/>
        <w:gridCol w:w="1982"/>
        <w:gridCol w:w="2257"/>
      </w:tblGrid>
      <w:tr w:rsidR="00095657" w:rsidRPr="00D4518A" w:rsidTr="00F50D88">
        <w:trPr>
          <w:trHeight w:val="1408"/>
          <w:jc w:val="center"/>
        </w:trPr>
        <w:tc>
          <w:tcPr>
            <w:tcW w:w="1129" w:type="dxa"/>
            <w:vAlign w:val="center"/>
          </w:tcPr>
          <w:p w:rsidR="00793D6A" w:rsidRPr="00D4518A" w:rsidRDefault="00793D6A" w:rsidP="00997DD1">
            <w:pPr>
              <w:widowControl w:val="0"/>
              <w:autoSpaceDE w:val="0"/>
              <w:autoSpaceDN w:val="0"/>
              <w:adjustRightInd w:val="0"/>
              <w:jc w:val="center"/>
              <w:rPr>
                <w:b/>
              </w:rPr>
            </w:pPr>
            <w:r w:rsidRPr="00D4518A">
              <w:rPr>
                <w:b/>
              </w:rPr>
              <w:t>№ лота</w:t>
            </w:r>
          </w:p>
        </w:tc>
        <w:tc>
          <w:tcPr>
            <w:tcW w:w="1701" w:type="dxa"/>
            <w:vAlign w:val="center"/>
          </w:tcPr>
          <w:p w:rsidR="00793D6A" w:rsidRPr="00D4518A" w:rsidRDefault="00793D6A" w:rsidP="00997DD1">
            <w:pPr>
              <w:widowControl w:val="0"/>
              <w:autoSpaceDE w:val="0"/>
              <w:autoSpaceDN w:val="0"/>
              <w:adjustRightInd w:val="0"/>
              <w:jc w:val="center"/>
              <w:rPr>
                <w:b/>
              </w:rPr>
            </w:pPr>
            <w:r w:rsidRPr="00D4518A">
              <w:rPr>
                <w:b/>
              </w:rPr>
              <w:t>Срок аренды земельного участка</w:t>
            </w:r>
          </w:p>
        </w:tc>
        <w:tc>
          <w:tcPr>
            <w:tcW w:w="2565" w:type="dxa"/>
            <w:vAlign w:val="center"/>
          </w:tcPr>
          <w:p w:rsidR="00793D6A" w:rsidRPr="00D4518A" w:rsidRDefault="00793D6A" w:rsidP="00997DD1">
            <w:pPr>
              <w:widowControl w:val="0"/>
              <w:autoSpaceDE w:val="0"/>
              <w:autoSpaceDN w:val="0"/>
              <w:adjustRightInd w:val="0"/>
              <w:jc w:val="center"/>
              <w:rPr>
                <w:b/>
              </w:rPr>
            </w:pPr>
            <w:r w:rsidRPr="00D4518A">
              <w:rPr>
                <w:b/>
              </w:rPr>
              <w:t>Начальный размер арендной платы, руб./год без учёта НДС</w:t>
            </w:r>
          </w:p>
        </w:tc>
        <w:tc>
          <w:tcPr>
            <w:tcW w:w="1982" w:type="dxa"/>
            <w:vAlign w:val="center"/>
          </w:tcPr>
          <w:p w:rsidR="00793D6A" w:rsidRPr="00D4518A" w:rsidRDefault="00793D6A" w:rsidP="00997DD1">
            <w:pPr>
              <w:widowControl w:val="0"/>
              <w:autoSpaceDE w:val="0"/>
              <w:autoSpaceDN w:val="0"/>
              <w:adjustRightInd w:val="0"/>
              <w:jc w:val="center"/>
              <w:rPr>
                <w:b/>
              </w:rPr>
            </w:pPr>
            <w:r w:rsidRPr="00D4518A">
              <w:rPr>
                <w:b/>
              </w:rPr>
              <w:t>Шаг аукциона, без учёта НДС, руб. (3%)</w:t>
            </w:r>
          </w:p>
        </w:tc>
        <w:tc>
          <w:tcPr>
            <w:tcW w:w="2257" w:type="dxa"/>
            <w:vAlign w:val="center"/>
          </w:tcPr>
          <w:p w:rsidR="00793D6A" w:rsidRPr="00D4518A" w:rsidRDefault="00793D6A" w:rsidP="00997DD1">
            <w:pPr>
              <w:widowControl w:val="0"/>
              <w:autoSpaceDE w:val="0"/>
              <w:autoSpaceDN w:val="0"/>
              <w:adjustRightInd w:val="0"/>
              <w:jc w:val="center"/>
              <w:rPr>
                <w:b/>
              </w:rPr>
            </w:pPr>
            <w:r w:rsidRPr="00D4518A">
              <w:rPr>
                <w:b/>
              </w:rPr>
              <w:t xml:space="preserve">Размер задатка для участия в </w:t>
            </w:r>
            <w:r w:rsidR="00AC335F" w:rsidRPr="00D4518A">
              <w:rPr>
                <w:b/>
              </w:rPr>
              <w:t>аукционе, без учёта НДС, руб. (100</w:t>
            </w:r>
            <w:r w:rsidRPr="00D4518A">
              <w:rPr>
                <w:b/>
              </w:rPr>
              <w:t>%)</w:t>
            </w:r>
          </w:p>
        </w:tc>
      </w:tr>
      <w:tr w:rsidR="00DC5851" w:rsidRPr="00D4518A" w:rsidTr="00F50D88">
        <w:trPr>
          <w:jc w:val="center"/>
        </w:trPr>
        <w:tc>
          <w:tcPr>
            <w:tcW w:w="1129" w:type="dxa"/>
          </w:tcPr>
          <w:p w:rsidR="00DC5851" w:rsidRPr="00D4518A" w:rsidRDefault="00DC5851" w:rsidP="00DC5851">
            <w:pPr>
              <w:jc w:val="center"/>
            </w:pPr>
            <w:r w:rsidRPr="00D4518A">
              <w:t>1</w:t>
            </w:r>
          </w:p>
        </w:tc>
        <w:tc>
          <w:tcPr>
            <w:tcW w:w="1701" w:type="dxa"/>
            <w:shd w:val="clear" w:color="auto" w:fill="auto"/>
            <w:vAlign w:val="center"/>
          </w:tcPr>
          <w:p w:rsidR="00DC5851" w:rsidRPr="00D4518A" w:rsidRDefault="00DC5851" w:rsidP="00DC5851">
            <w:pPr>
              <w:jc w:val="center"/>
            </w:pPr>
            <w:r w:rsidRPr="00D4518A">
              <w:t>30 месяцев</w:t>
            </w:r>
          </w:p>
        </w:tc>
        <w:tc>
          <w:tcPr>
            <w:tcW w:w="2565" w:type="dxa"/>
            <w:shd w:val="clear" w:color="auto" w:fill="auto"/>
            <w:vAlign w:val="center"/>
          </w:tcPr>
          <w:p w:rsidR="00DC5851" w:rsidRPr="00D4518A" w:rsidRDefault="00DC5851" w:rsidP="00DC5851">
            <w:pPr>
              <w:jc w:val="center"/>
              <w:rPr>
                <w:color w:val="000000"/>
              </w:rPr>
            </w:pPr>
            <w:r w:rsidRPr="00D4518A">
              <w:rPr>
                <w:color w:val="000000"/>
              </w:rPr>
              <w:t>21 000,00</w:t>
            </w:r>
          </w:p>
        </w:tc>
        <w:tc>
          <w:tcPr>
            <w:tcW w:w="1982" w:type="dxa"/>
            <w:shd w:val="clear" w:color="auto" w:fill="auto"/>
            <w:vAlign w:val="center"/>
          </w:tcPr>
          <w:p w:rsidR="00DC5851" w:rsidRPr="00D4518A" w:rsidRDefault="00DC5851" w:rsidP="00DC5851">
            <w:pPr>
              <w:jc w:val="center"/>
              <w:rPr>
                <w:color w:val="000000"/>
              </w:rPr>
            </w:pPr>
            <w:r w:rsidRPr="00D4518A">
              <w:rPr>
                <w:color w:val="000000"/>
              </w:rPr>
              <w:t>630,00</w:t>
            </w:r>
          </w:p>
        </w:tc>
        <w:tc>
          <w:tcPr>
            <w:tcW w:w="2257" w:type="dxa"/>
            <w:shd w:val="clear" w:color="auto" w:fill="auto"/>
            <w:vAlign w:val="center"/>
          </w:tcPr>
          <w:p w:rsidR="00DC5851" w:rsidRPr="00D4518A" w:rsidRDefault="00DC5851" w:rsidP="00DC5851">
            <w:pPr>
              <w:jc w:val="center"/>
              <w:rPr>
                <w:color w:val="000000"/>
              </w:rPr>
            </w:pPr>
            <w:r w:rsidRPr="00D4518A">
              <w:rPr>
                <w:color w:val="000000"/>
              </w:rPr>
              <w:t>21 000,00</w:t>
            </w:r>
          </w:p>
        </w:tc>
      </w:tr>
      <w:tr w:rsidR="00DC5851" w:rsidRPr="00D4518A" w:rsidTr="00F50D88">
        <w:trPr>
          <w:jc w:val="center"/>
        </w:trPr>
        <w:tc>
          <w:tcPr>
            <w:tcW w:w="1129" w:type="dxa"/>
          </w:tcPr>
          <w:p w:rsidR="00DC5851" w:rsidRPr="00D4518A" w:rsidRDefault="00DC5851" w:rsidP="00DC5851">
            <w:pPr>
              <w:jc w:val="center"/>
            </w:pPr>
            <w:r w:rsidRPr="00D4518A">
              <w:t>2</w:t>
            </w:r>
          </w:p>
        </w:tc>
        <w:tc>
          <w:tcPr>
            <w:tcW w:w="1701" w:type="dxa"/>
            <w:shd w:val="clear" w:color="auto" w:fill="auto"/>
            <w:vAlign w:val="center"/>
          </w:tcPr>
          <w:p w:rsidR="00DC5851" w:rsidRPr="00D4518A" w:rsidRDefault="00DC5851" w:rsidP="00DC5851">
            <w:pPr>
              <w:jc w:val="center"/>
            </w:pPr>
            <w:r w:rsidRPr="00D4518A">
              <w:t>30 месяцев</w:t>
            </w:r>
          </w:p>
        </w:tc>
        <w:tc>
          <w:tcPr>
            <w:tcW w:w="2565" w:type="dxa"/>
            <w:shd w:val="clear" w:color="auto" w:fill="auto"/>
            <w:vAlign w:val="center"/>
          </w:tcPr>
          <w:p w:rsidR="00DC5851" w:rsidRPr="00D4518A" w:rsidRDefault="00DC5851" w:rsidP="00DC5851">
            <w:pPr>
              <w:jc w:val="center"/>
              <w:rPr>
                <w:color w:val="000000"/>
              </w:rPr>
            </w:pPr>
            <w:r w:rsidRPr="00D4518A">
              <w:rPr>
                <w:color w:val="000000"/>
              </w:rPr>
              <w:t>30 000,00</w:t>
            </w:r>
          </w:p>
        </w:tc>
        <w:tc>
          <w:tcPr>
            <w:tcW w:w="1982" w:type="dxa"/>
            <w:shd w:val="clear" w:color="auto" w:fill="auto"/>
            <w:vAlign w:val="center"/>
          </w:tcPr>
          <w:p w:rsidR="00DC5851" w:rsidRPr="00D4518A" w:rsidRDefault="00DC5851" w:rsidP="00DC5851">
            <w:pPr>
              <w:jc w:val="center"/>
              <w:rPr>
                <w:color w:val="000000"/>
              </w:rPr>
            </w:pPr>
            <w:r w:rsidRPr="00D4518A">
              <w:rPr>
                <w:color w:val="000000"/>
              </w:rPr>
              <w:t>900,00</w:t>
            </w:r>
          </w:p>
        </w:tc>
        <w:tc>
          <w:tcPr>
            <w:tcW w:w="2257" w:type="dxa"/>
            <w:shd w:val="clear" w:color="auto" w:fill="auto"/>
            <w:vAlign w:val="center"/>
          </w:tcPr>
          <w:p w:rsidR="00DC5851" w:rsidRPr="00D4518A" w:rsidRDefault="00DC5851" w:rsidP="00DC5851">
            <w:pPr>
              <w:jc w:val="center"/>
              <w:rPr>
                <w:color w:val="000000"/>
              </w:rPr>
            </w:pPr>
            <w:r w:rsidRPr="00D4518A">
              <w:rPr>
                <w:color w:val="000000"/>
              </w:rPr>
              <w:t>30 000,00</w:t>
            </w:r>
          </w:p>
        </w:tc>
      </w:tr>
      <w:tr w:rsidR="00DC5851" w:rsidRPr="00D4518A" w:rsidTr="00F50D88">
        <w:trPr>
          <w:jc w:val="center"/>
        </w:trPr>
        <w:tc>
          <w:tcPr>
            <w:tcW w:w="1129" w:type="dxa"/>
          </w:tcPr>
          <w:p w:rsidR="00DC5851" w:rsidRPr="00D4518A" w:rsidRDefault="00DC5851" w:rsidP="00DC5851">
            <w:pPr>
              <w:jc w:val="center"/>
            </w:pPr>
            <w:r w:rsidRPr="00D4518A">
              <w:t>3</w:t>
            </w:r>
          </w:p>
        </w:tc>
        <w:tc>
          <w:tcPr>
            <w:tcW w:w="1701" w:type="dxa"/>
            <w:shd w:val="clear" w:color="auto" w:fill="auto"/>
            <w:vAlign w:val="center"/>
          </w:tcPr>
          <w:p w:rsidR="00DC5851" w:rsidRPr="00D4518A" w:rsidRDefault="00DC5851" w:rsidP="00DC5851">
            <w:pPr>
              <w:jc w:val="center"/>
            </w:pPr>
            <w:r w:rsidRPr="00D4518A">
              <w:t>30 месяцев</w:t>
            </w:r>
          </w:p>
        </w:tc>
        <w:tc>
          <w:tcPr>
            <w:tcW w:w="2565" w:type="dxa"/>
            <w:shd w:val="clear" w:color="auto" w:fill="auto"/>
            <w:vAlign w:val="center"/>
          </w:tcPr>
          <w:p w:rsidR="00DC5851" w:rsidRPr="00D4518A" w:rsidRDefault="00DC5851" w:rsidP="00DC5851">
            <w:pPr>
              <w:jc w:val="center"/>
              <w:rPr>
                <w:color w:val="000000"/>
              </w:rPr>
            </w:pPr>
            <w:r w:rsidRPr="00D4518A">
              <w:rPr>
                <w:color w:val="000000"/>
              </w:rPr>
              <w:t>138 000,00</w:t>
            </w:r>
          </w:p>
        </w:tc>
        <w:tc>
          <w:tcPr>
            <w:tcW w:w="1982" w:type="dxa"/>
            <w:shd w:val="clear" w:color="auto" w:fill="auto"/>
            <w:vAlign w:val="center"/>
          </w:tcPr>
          <w:p w:rsidR="00DC5851" w:rsidRPr="00D4518A" w:rsidRDefault="00DC5851" w:rsidP="00DC5851">
            <w:pPr>
              <w:jc w:val="center"/>
              <w:rPr>
                <w:color w:val="000000"/>
              </w:rPr>
            </w:pPr>
            <w:r w:rsidRPr="00D4518A">
              <w:rPr>
                <w:color w:val="000000"/>
              </w:rPr>
              <w:t>4 140,00</w:t>
            </w:r>
          </w:p>
        </w:tc>
        <w:tc>
          <w:tcPr>
            <w:tcW w:w="2257" w:type="dxa"/>
            <w:shd w:val="clear" w:color="auto" w:fill="auto"/>
            <w:vAlign w:val="center"/>
          </w:tcPr>
          <w:p w:rsidR="00DC5851" w:rsidRPr="00D4518A" w:rsidRDefault="00DC5851" w:rsidP="00DC5851">
            <w:pPr>
              <w:jc w:val="center"/>
              <w:rPr>
                <w:color w:val="000000"/>
              </w:rPr>
            </w:pPr>
            <w:r w:rsidRPr="00D4518A">
              <w:rPr>
                <w:color w:val="000000"/>
              </w:rPr>
              <w:t>138 000,00</w:t>
            </w:r>
          </w:p>
        </w:tc>
      </w:tr>
      <w:tr w:rsidR="00DC5851" w:rsidRPr="00D4518A" w:rsidTr="00F50D88">
        <w:trPr>
          <w:jc w:val="center"/>
        </w:trPr>
        <w:tc>
          <w:tcPr>
            <w:tcW w:w="1129" w:type="dxa"/>
          </w:tcPr>
          <w:p w:rsidR="00DC5851" w:rsidRPr="00D4518A" w:rsidRDefault="00DC5851" w:rsidP="00DC5851">
            <w:pPr>
              <w:jc w:val="center"/>
            </w:pPr>
            <w:r w:rsidRPr="00D4518A">
              <w:t>4</w:t>
            </w:r>
          </w:p>
        </w:tc>
        <w:tc>
          <w:tcPr>
            <w:tcW w:w="1701" w:type="dxa"/>
            <w:shd w:val="clear" w:color="auto" w:fill="auto"/>
            <w:vAlign w:val="center"/>
          </w:tcPr>
          <w:p w:rsidR="00DC5851" w:rsidRPr="00D4518A" w:rsidRDefault="00DC5851" w:rsidP="00DC5851">
            <w:pPr>
              <w:jc w:val="center"/>
            </w:pPr>
            <w:r w:rsidRPr="00D4518A">
              <w:t>30 месяцев</w:t>
            </w:r>
          </w:p>
        </w:tc>
        <w:tc>
          <w:tcPr>
            <w:tcW w:w="2565" w:type="dxa"/>
            <w:shd w:val="clear" w:color="auto" w:fill="auto"/>
            <w:vAlign w:val="center"/>
          </w:tcPr>
          <w:p w:rsidR="00DC5851" w:rsidRPr="00D4518A" w:rsidRDefault="00DC5851" w:rsidP="00DC5851">
            <w:pPr>
              <w:jc w:val="center"/>
              <w:rPr>
                <w:color w:val="000000"/>
              </w:rPr>
            </w:pPr>
            <w:r w:rsidRPr="00D4518A">
              <w:rPr>
                <w:color w:val="000000"/>
              </w:rPr>
              <w:t>132 000,00</w:t>
            </w:r>
          </w:p>
        </w:tc>
        <w:tc>
          <w:tcPr>
            <w:tcW w:w="1982" w:type="dxa"/>
            <w:shd w:val="clear" w:color="auto" w:fill="auto"/>
            <w:vAlign w:val="center"/>
          </w:tcPr>
          <w:p w:rsidR="00DC5851" w:rsidRPr="00D4518A" w:rsidRDefault="00DC5851" w:rsidP="00DC5851">
            <w:pPr>
              <w:jc w:val="center"/>
              <w:rPr>
                <w:color w:val="000000"/>
              </w:rPr>
            </w:pPr>
            <w:r w:rsidRPr="00D4518A">
              <w:rPr>
                <w:color w:val="000000"/>
              </w:rPr>
              <w:t>3 960,00</w:t>
            </w:r>
          </w:p>
        </w:tc>
        <w:tc>
          <w:tcPr>
            <w:tcW w:w="2257" w:type="dxa"/>
            <w:shd w:val="clear" w:color="auto" w:fill="auto"/>
            <w:vAlign w:val="center"/>
          </w:tcPr>
          <w:p w:rsidR="00DC5851" w:rsidRPr="00D4518A" w:rsidRDefault="00DC5851" w:rsidP="00DC5851">
            <w:pPr>
              <w:jc w:val="center"/>
              <w:rPr>
                <w:color w:val="000000"/>
              </w:rPr>
            </w:pPr>
            <w:r w:rsidRPr="00D4518A">
              <w:rPr>
                <w:color w:val="000000"/>
              </w:rPr>
              <w:t>132 000,00</w:t>
            </w:r>
          </w:p>
        </w:tc>
      </w:tr>
      <w:tr w:rsidR="00DC5851" w:rsidRPr="00D4518A" w:rsidTr="00F50D88">
        <w:trPr>
          <w:jc w:val="center"/>
        </w:trPr>
        <w:tc>
          <w:tcPr>
            <w:tcW w:w="1129" w:type="dxa"/>
          </w:tcPr>
          <w:p w:rsidR="00DC5851" w:rsidRPr="00D4518A" w:rsidRDefault="00DC5851" w:rsidP="00DC5851">
            <w:pPr>
              <w:jc w:val="center"/>
            </w:pPr>
            <w:r w:rsidRPr="00D4518A">
              <w:t>5</w:t>
            </w:r>
          </w:p>
        </w:tc>
        <w:tc>
          <w:tcPr>
            <w:tcW w:w="1701" w:type="dxa"/>
            <w:shd w:val="clear" w:color="auto" w:fill="auto"/>
            <w:vAlign w:val="center"/>
          </w:tcPr>
          <w:p w:rsidR="00DC5851" w:rsidRPr="00D4518A" w:rsidRDefault="00DC5851" w:rsidP="00DC5851">
            <w:pPr>
              <w:jc w:val="center"/>
            </w:pPr>
            <w:r w:rsidRPr="00D4518A">
              <w:t>88 месяцев</w:t>
            </w:r>
          </w:p>
        </w:tc>
        <w:tc>
          <w:tcPr>
            <w:tcW w:w="2565" w:type="dxa"/>
            <w:shd w:val="clear" w:color="auto" w:fill="auto"/>
            <w:vAlign w:val="center"/>
          </w:tcPr>
          <w:p w:rsidR="00DC5851" w:rsidRPr="00D4518A" w:rsidRDefault="00DC5851" w:rsidP="00DC5851">
            <w:pPr>
              <w:jc w:val="center"/>
              <w:rPr>
                <w:color w:val="000000"/>
              </w:rPr>
            </w:pPr>
            <w:r w:rsidRPr="00D4518A">
              <w:rPr>
                <w:color w:val="000000"/>
              </w:rPr>
              <w:t>2 174 000,00</w:t>
            </w:r>
          </w:p>
        </w:tc>
        <w:tc>
          <w:tcPr>
            <w:tcW w:w="1982" w:type="dxa"/>
            <w:shd w:val="clear" w:color="auto" w:fill="auto"/>
            <w:vAlign w:val="center"/>
          </w:tcPr>
          <w:p w:rsidR="00DC5851" w:rsidRPr="00D4518A" w:rsidRDefault="00DC5851" w:rsidP="00DC5851">
            <w:pPr>
              <w:jc w:val="center"/>
              <w:rPr>
                <w:color w:val="000000"/>
              </w:rPr>
            </w:pPr>
            <w:r w:rsidRPr="00D4518A">
              <w:rPr>
                <w:color w:val="000000"/>
              </w:rPr>
              <w:t>65 220,00</w:t>
            </w:r>
          </w:p>
        </w:tc>
        <w:tc>
          <w:tcPr>
            <w:tcW w:w="2257" w:type="dxa"/>
            <w:shd w:val="clear" w:color="auto" w:fill="auto"/>
            <w:vAlign w:val="center"/>
          </w:tcPr>
          <w:p w:rsidR="00DC5851" w:rsidRPr="00D4518A" w:rsidRDefault="00DC5851" w:rsidP="00DC5851">
            <w:pPr>
              <w:jc w:val="center"/>
              <w:rPr>
                <w:color w:val="000000"/>
              </w:rPr>
            </w:pPr>
            <w:r w:rsidRPr="00D4518A">
              <w:rPr>
                <w:color w:val="000000"/>
              </w:rPr>
              <w:t>2 174 000,00</w:t>
            </w:r>
          </w:p>
        </w:tc>
      </w:tr>
      <w:tr w:rsidR="00DC5851" w:rsidRPr="00D4518A" w:rsidTr="00F50D88">
        <w:trPr>
          <w:jc w:val="center"/>
        </w:trPr>
        <w:tc>
          <w:tcPr>
            <w:tcW w:w="1129" w:type="dxa"/>
          </w:tcPr>
          <w:p w:rsidR="00DC5851" w:rsidRPr="00D4518A" w:rsidRDefault="00DC5851" w:rsidP="00DC5851">
            <w:pPr>
              <w:jc w:val="center"/>
            </w:pPr>
            <w:r w:rsidRPr="00D4518A">
              <w:t>6</w:t>
            </w:r>
          </w:p>
        </w:tc>
        <w:tc>
          <w:tcPr>
            <w:tcW w:w="1701" w:type="dxa"/>
            <w:shd w:val="clear" w:color="auto" w:fill="auto"/>
            <w:vAlign w:val="center"/>
          </w:tcPr>
          <w:p w:rsidR="00DC5851" w:rsidRPr="00D4518A" w:rsidRDefault="00DC5851" w:rsidP="00DC5851">
            <w:pPr>
              <w:jc w:val="center"/>
            </w:pPr>
            <w:r w:rsidRPr="00D4518A">
              <w:t>30 месяцев</w:t>
            </w:r>
          </w:p>
        </w:tc>
        <w:tc>
          <w:tcPr>
            <w:tcW w:w="2565" w:type="dxa"/>
            <w:shd w:val="clear" w:color="auto" w:fill="auto"/>
            <w:vAlign w:val="center"/>
          </w:tcPr>
          <w:p w:rsidR="00DC5851" w:rsidRPr="00D4518A" w:rsidRDefault="00DC5851" w:rsidP="00DC5851">
            <w:pPr>
              <w:jc w:val="center"/>
              <w:rPr>
                <w:color w:val="000000"/>
              </w:rPr>
            </w:pPr>
            <w:r w:rsidRPr="00D4518A">
              <w:rPr>
                <w:color w:val="000000"/>
              </w:rPr>
              <w:t>44 000,00</w:t>
            </w:r>
          </w:p>
        </w:tc>
        <w:tc>
          <w:tcPr>
            <w:tcW w:w="1982" w:type="dxa"/>
            <w:shd w:val="clear" w:color="auto" w:fill="auto"/>
            <w:vAlign w:val="center"/>
          </w:tcPr>
          <w:p w:rsidR="00DC5851" w:rsidRPr="00D4518A" w:rsidRDefault="00DC5851" w:rsidP="00DC5851">
            <w:pPr>
              <w:jc w:val="center"/>
              <w:rPr>
                <w:color w:val="000000"/>
              </w:rPr>
            </w:pPr>
            <w:r w:rsidRPr="00D4518A">
              <w:rPr>
                <w:color w:val="000000"/>
              </w:rPr>
              <w:t>1 320,00</w:t>
            </w:r>
          </w:p>
        </w:tc>
        <w:tc>
          <w:tcPr>
            <w:tcW w:w="2257" w:type="dxa"/>
            <w:shd w:val="clear" w:color="auto" w:fill="auto"/>
            <w:vAlign w:val="center"/>
          </w:tcPr>
          <w:p w:rsidR="00DC5851" w:rsidRPr="00D4518A" w:rsidRDefault="00DC5851" w:rsidP="00DC5851">
            <w:pPr>
              <w:jc w:val="center"/>
              <w:rPr>
                <w:color w:val="000000"/>
              </w:rPr>
            </w:pPr>
            <w:r w:rsidRPr="00D4518A">
              <w:rPr>
                <w:color w:val="000000"/>
              </w:rPr>
              <w:t>44 000,00</w:t>
            </w:r>
          </w:p>
        </w:tc>
      </w:tr>
      <w:tr w:rsidR="00DC5851" w:rsidRPr="00D4518A" w:rsidTr="00F50D88">
        <w:trPr>
          <w:jc w:val="center"/>
        </w:trPr>
        <w:tc>
          <w:tcPr>
            <w:tcW w:w="1129" w:type="dxa"/>
          </w:tcPr>
          <w:p w:rsidR="00DC5851" w:rsidRPr="00D4518A" w:rsidRDefault="00DC5851" w:rsidP="00DC5851">
            <w:pPr>
              <w:jc w:val="center"/>
            </w:pPr>
            <w:r w:rsidRPr="00D4518A">
              <w:t>7</w:t>
            </w:r>
          </w:p>
        </w:tc>
        <w:tc>
          <w:tcPr>
            <w:tcW w:w="1701" w:type="dxa"/>
            <w:shd w:val="clear" w:color="auto" w:fill="auto"/>
            <w:vAlign w:val="center"/>
          </w:tcPr>
          <w:p w:rsidR="00DC5851" w:rsidRPr="00D4518A" w:rsidRDefault="00DC5851" w:rsidP="00DC5851">
            <w:pPr>
              <w:jc w:val="center"/>
            </w:pPr>
            <w:r w:rsidRPr="00D4518A">
              <w:t>30 месяцев</w:t>
            </w:r>
          </w:p>
        </w:tc>
        <w:tc>
          <w:tcPr>
            <w:tcW w:w="2565" w:type="dxa"/>
            <w:shd w:val="clear" w:color="auto" w:fill="auto"/>
            <w:vAlign w:val="center"/>
          </w:tcPr>
          <w:p w:rsidR="00DC5851" w:rsidRPr="00D4518A" w:rsidRDefault="00DC5851" w:rsidP="00DC5851">
            <w:pPr>
              <w:jc w:val="center"/>
              <w:rPr>
                <w:color w:val="000000"/>
              </w:rPr>
            </w:pPr>
            <w:r w:rsidRPr="00D4518A">
              <w:rPr>
                <w:color w:val="000000"/>
              </w:rPr>
              <w:t>125 000,00</w:t>
            </w:r>
          </w:p>
        </w:tc>
        <w:tc>
          <w:tcPr>
            <w:tcW w:w="1982" w:type="dxa"/>
            <w:shd w:val="clear" w:color="auto" w:fill="auto"/>
            <w:vAlign w:val="center"/>
          </w:tcPr>
          <w:p w:rsidR="00DC5851" w:rsidRPr="00D4518A" w:rsidRDefault="00DC5851" w:rsidP="00DC5851">
            <w:pPr>
              <w:jc w:val="center"/>
              <w:rPr>
                <w:color w:val="000000"/>
              </w:rPr>
            </w:pPr>
            <w:r w:rsidRPr="00D4518A">
              <w:rPr>
                <w:color w:val="000000"/>
              </w:rPr>
              <w:t>3 750,00</w:t>
            </w:r>
          </w:p>
        </w:tc>
        <w:tc>
          <w:tcPr>
            <w:tcW w:w="2257" w:type="dxa"/>
            <w:shd w:val="clear" w:color="auto" w:fill="auto"/>
            <w:vAlign w:val="center"/>
          </w:tcPr>
          <w:p w:rsidR="00DC5851" w:rsidRPr="00D4518A" w:rsidRDefault="00DC5851" w:rsidP="00DC5851">
            <w:pPr>
              <w:jc w:val="center"/>
              <w:rPr>
                <w:color w:val="000000"/>
              </w:rPr>
            </w:pPr>
            <w:r w:rsidRPr="00D4518A">
              <w:rPr>
                <w:color w:val="000000"/>
              </w:rPr>
              <w:t>125 000,00</w:t>
            </w:r>
          </w:p>
        </w:tc>
      </w:tr>
      <w:tr w:rsidR="00DC5851" w:rsidRPr="00D4518A" w:rsidTr="00F50D88">
        <w:trPr>
          <w:jc w:val="center"/>
        </w:trPr>
        <w:tc>
          <w:tcPr>
            <w:tcW w:w="1129" w:type="dxa"/>
          </w:tcPr>
          <w:p w:rsidR="00DC5851" w:rsidRPr="00D4518A" w:rsidRDefault="00DC5851" w:rsidP="00DC5851">
            <w:pPr>
              <w:jc w:val="center"/>
            </w:pPr>
            <w:r w:rsidRPr="00D4518A">
              <w:t>8</w:t>
            </w:r>
          </w:p>
        </w:tc>
        <w:tc>
          <w:tcPr>
            <w:tcW w:w="1701" w:type="dxa"/>
            <w:shd w:val="clear" w:color="auto" w:fill="auto"/>
            <w:vAlign w:val="center"/>
          </w:tcPr>
          <w:p w:rsidR="00DC5851" w:rsidRPr="00D4518A" w:rsidRDefault="00DC5851" w:rsidP="00DC5851">
            <w:pPr>
              <w:jc w:val="center"/>
            </w:pPr>
            <w:r w:rsidRPr="00D4518A">
              <w:t>30 месяцев</w:t>
            </w:r>
          </w:p>
        </w:tc>
        <w:tc>
          <w:tcPr>
            <w:tcW w:w="2565" w:type="dxa"/>
            <w:shd w:val="clear" w:color="auto" w:fill="auto"/>
            <w:vAlign w:val="center"/>
          </w:tcPr>
          <w:p w:rsidR="00DC5851" w:rsidRPr="00D4518A" w:rsidRDefault="00DC5851" w:rsidP="00DC5851">
            <w:pPr>
              <w:jc w:val="center"/>
              <w:rPr>
                <w:color w:val="000000"/>
              </w:rPr>
            </w:pPr>
            <w:r w:rsidRPr="00D4518A">
              <w:rPr>
                <w:color w:val="000000"/>
              </w:rPr>
              <w:t>125 000,00</w:t>
            </w:r>
          </w:p>
        </w:tc>
        <w:tc>
          <w:tcPr>
            <w:tcW w:w="1982" w:type="dxa"/>
            <w:shd w:val="clear" w:color="auto" w:fill="auto"/>
            <w:vAlign w:val="center"/>
          </w:tcPr>
          <w:p w:rsidR="00DC5851" w:rsidRPr="00D4518A" w:rsidRDefault="00DC5851" w:rsidP="00DC5851">
            <w:pPr>
              <w:jc w:val="center"/>
              <w:rPr>
                <w:color w:val="000000"/>
              </w:rPr>
            </w:pPr>
            <w:r w:rsidRPr="00D4518A">
              <w:rPr>
                <w:color w:val="000000"/>
              </w:rPr>
              <w:t>3 750,00</w:t>
            </w:r>
          </w:p>
        </w:tc>
        <w:tc>
          <w:tcPr>
            <w:tcW w:w="2257" w:type="dxa"/>
            <w:shd w:val="clear" w:color="auto" w:fill="auto"/>
            <w:vAlign w:val="center"/>
          </w:tcPr>
          <w:p w:rsidR="00DC5851" w:rsidRPr="00D4518A" w:rsidRDefault="00DC5851" w:rsidP="00DC5851">
            <w:pPr>
              <w:jc w:val="center"/>
              <w:rPr>
                <w:color w:val="000000"/>
              </w:rPr>
            </w:pPr>
            <w:r w:rsidRPr="00D4518A">
              <w:rPr>
                <w:color w:val="000000"/>
              </w:rPr>
              <w:t>125 000,00</w:t>
            </w:r>
          </w:p>
        </w:tc>
      </w:tr>
      <w:tr w:rsidR="00DC5851" w:rsidRPr="00D4518A" w:rsidTr="00F50D88">
        <w:trPr>
          <w:jc w:val="center"/>
        </w:trPr>
        <w:tc>
          <w:tcPr>
            <w:tcW w:w="1129" w:type="dxa"/>
          </w:tcPr>
          <w:p w:rsidR="00DC5851" w:rsidRPr="00D4518A" w:rsidRDefault="00DC5851" w:rsidP="00DC5851">
            <w:pPr>
              <w:jc w:val="center"/>
            </w:pPr>
            <w:r w:rsidRPr="00D4518A">
              <w:t>9</w:t>
            </w:r>
          </w:p>
        </w:tc>
        <w:tc>
          <w:tcPr>
            <w:tcW w:w="1701" w:type="dxa"/>
            <w:shd w:val="clear" w:color="auto" w:fill="auto"/>
            <w:vAlign w:val="center"/>
          </w:tcPr>
          <w:p w:rsidR="00DC5851" w:rsidRPr="00D4518A" w:rsidRDefault="00DC5851" w:rsidP="00DC5851">
            <w:pPr>
              <w:jc w:val="center"/>
            </w:pPr>
            <w:r w:rsidRPr="00D4518A">
              <w:t>30 месяцев</w:t>
            </w:r>
          </w:p>
        </w:tc>
        <w:tc>
          <w:tcPr>
            <w:tcW w:w="2565" w:type="dxa"/>
            <w:shd w:val="clear" w:color="auto" w:fill="auto"/>
            <w:vAlign w:val="center"/>
          </w:tcPr>
          <w:p w:rsidR="00DC5851" w:rsidRPr="00D4518A" w:rsidRDefault="00DC5851" w:rsidP="00DC5851">
            <w:pPr>
              <w:jc w:val="center"/>
              <w:rPr>
                <w:color w:val="000000"/>
              </w:rPr>
            </w:pPr>
            <w:r w:rsidRPr="00D4518A">
              <w:rPr>
                <w:color w:val="000000"/>
              </w:rPr>
              <w:t>132 000,00</w:t>
            </w:r>
          </w:p>
        </w:tc>
        <w:tc>
          <w:tcPr>
            <w:tcW w:w="1982" w:type="dxa"/>
            <w:shd w:val="clear" w:color="auto" w:fill="auto"/>
            <w:vAlign w:val="center"/>
          </w:tcPr>
          <w:p w:rsidR="00DC5851" w:rsidRPr="00D4518A" w:rsidRDefault="00DC5851" w:rsidP="00DC5851">
            <w:pPr>
              <w:jc w:val="center"/>
              <w:rPr>
                <w:color w:val="000000"/>
              </w:rPr>
            </w:pPr>
            <w:r w:rsidRPr="00D4518A">
              <w:rPr>
                <w:color w:val="000000"/>
              </w:rPr>
              <w:t>3 960,00</w:t>
            </w:r>
          </w:p>
        </w:tc>
        <w:tc>
          <w:tcPr>
            <w:tcW w:w="2257" w:type="dxa"/>
            <w:shd w:val="clear" w:color="auto" w:fill="auto"/>
            <w:vAlign w:val="center"/>
          </w:tcPr>
          <w:p w:rsidR="00DC5851" w:rsidRPr="00D4518A" w:rsidRDefault="00DC5851" w:rsidP="00DC5851">
            <w:pPr>
              <w:jc w:val="center"/>
              <w:rPr>
                <w:color w:val="000000"/>
              </w:rPr>
            </w:pPr>
            <w:r w:rsidRPr="00D4518A">
              <w:rPr>
                <w:color w:val="000000"/>
              </w:rPr>
              <w:t>132 000,00</w:t>
            </w:r>
          </w:p>
        </w:tc>
      </w:tr>
      <w:tr w:rsidR="00DC5851" w:rsidRPr="00D4518A" w:rsidTr="00F50D88">
        <w:trPr>
          <w:jc w:val="center"/>
        </w:trPr>
        <w:tc>
          <w:tcPr>
            <w:tcW w:w="1129" w:type="dxa"/>
          </w:tcPr>
          <w:p w:rsidR="00DC5851" w:rsidRPr="00D4518A" w:rsidRDefault="00DC5851" w:rsidP="00DC5851">
            <w:pPr>
              <w:jc w:val="center"/>
            </w:pPr>
            <w:r w:rsidRPr="00D4518A">
              <w:t>10</w:t>
            </w:r>
          </w:p>
        </w:tc>
        <w:tc>
          <w:tcPr>
            <w:tcW w:w="1701" w:type="dxa"/>
            <w:shd w:val="clear" w:color="auto" w:fill="auto"/>
            <w:vAlign w:val="center"/>
          </w:tcPr>
          <w:p w:rsidR="00DC5851" w:rsidRPr="00D4518A" w:rsidRDefault="00DC5851" w:rsidP="00DC5851">
            <w:pPr>
              <w:jc w:val="center"/>
            </w:pPr>
            <w:r w:rsidRPr="00D4518A">
              <w:t>30 месяцев</w:t>
            </w:r>
          </w:p>
        </w:tc>
        <w:tc>
          <w:tcPr>
            <w:tcW w:w="2565" w:type="dxa"/>
            <w:shd w:val="clear" w:color="auto" w:fill="auto"/>
            <w:vAlign w:val="center"/>
          </w:tcPr>
          <w:p w:rsidR="00DC5851" w:rsidRPr="00D4518A" w:rsidRDefault="00DC5851" w:rsidP="00DC5851">
            <w:pPr>
              <w:jc w:val="center"/>
              <w:rPr>
                <w:color w:val="000000"/>
              </w:rPr>
            </w:pPr>
            <w:r w:rsidRPr="00D4518A">
              <w:rPr>
                <w:color w:val="000000"/>
              </w:rPr>
              <w:t>132 000,00</w:t>
            </w:r>
          </w:p>
        </w:tc>
        <w:tc>
          <w:tcPr>
            <w:tcW w:w="1982" w:type="dxa"/>
            <w:shd w:val="clear" w:color="auto" w:fill="auto"/>
            <w:vAlign w:val="center"/>
          </w:tcPr>
          <w:p w:rsidR="00DC5851" w:rsidRPr="00D4518A" w:rsidRDefault="00DC5851" w:rsidP="00DC5851">
            <w:pPr>
              <w:jc w:val="center"/>
              <w:rPr>
                <w:color w:val="000000"/>
              </w:rPr>
            </w:pPr>
            <w:r w:rsidRPr="00D4518A">
              <w:rPr>
                <w:color w:val="000000"/>
              </w:rPr>
              <w:t>3 960,00</w:t>
            </w:r>
          </w:p>
        </w:tc>
        <w:tc>
          <w:tcPr>
            <w:tcW w:w="2257" w:type="dxa"/>
            <w:shd w:val="clear" w:color="auto" w:fill="auto"/>
            <w:vAlign w:val="center"/>
          </w:tcPr>
          <w:p w:rsidR="00DC5851" w:rsidRPr="00D4518A" w:rsidRDefault="00DC5851" w:rsidP="00DC5851">
            <w:pPr>
              <w:jc w:val="center"/>
              <w:rPr>
                <w:color w:val="000000"/>
              </w:rPr>
            </w:pPr>
            <w:r w:rsidRPr="00D4518A">
              <w:rPr>
                <w:color w:val="000000"/>
              </w:rPr>
              <w:t>132 000,00</w:t>
            </w:r>
          </w:p>
        </w:tc>
      </w:tr>
      <w:tr w:rsidR="00DC5851" w:rsidRPr="00D4518A" w:rsidTr="00F50D88">
        <w:trPr>
          <w:jc w:val="center"/>
        </w:trPr>
        <w:tc>
          <w:tcPr>
            <w:tcW w:w="1129" w:type="dxa"/>
          </w:tcPr>
          <w:p w:rsidR="00DC5851" w:rsidRPr="00D4518A" w:rsidRDefault="00DC5851" w:rsidP="00DC5851">
            <w:pPr>
              <w:jc w:val="center"/>
            </w:pPr>
            <w:r w:rsidRPr="00D4518A">
              <w:t>11</w:t>
            </w:r>
          </w:p>
        </w:tc>
        <w:tc>
          <w:tcPr>
            <w:tcW w:w="1701" w:type="dxa"/>
            <w:shd w:val="clear" w:color="auto" w:fill="auto"/>
            <w:vAlign w:val="center"/>
          </w:tcPr>
          <w:p w:rsidR="00DC5851" w:rsidRPr="00D4518A" w:rsidRDefault="00DC5851" w:rsidP="00DC5851">
            <w:pPr>
              <w:jc w:val="center"/>
            </w:pPr>
            <w:r w:rsidRPr="00D4518A">
              <w:t>30 месяцев</w:t>
            </w:r>
          </w:p>
        </w:tc>
        <w:tc>
          <w:tcPr>
            <w:tcW w:w="2565" w:type="dxa"/>
            <w:shd w:val="clear" w:color="auto" w:fill="auto"/>
            <w:vAlign w:val="center"/>
          </w:tcPr>
          <w:p w:rsidR="00DC5851" w:rsidRPr="00D4518A" w:rsidRDefault="00DC5851" w:rsidP="00DC5851">
            <w:pPr>
              <w:jc w:val="center"/>
              <w:rPr>
                <w:color w:val="000000"/>
              </w:rPr>
            </w:pPr>
            <w:r w:rsidRPr="00D4518A">
              <w:rPr>
                <w:color w:val="000000"/>
              </w:rPr>
              <w:t>34 000,00</w:t>
            </w:r>
          </w:p>
        </w:tc>
        <w:tc>
          <w:tcPr>
            <w:tcW w:w="1982" w:type="dxa"/>
            <w:shd w:val="clear" w:color="auto" w:fill="auto"/>
            <w:vAlign w:val="center"/>
          </w:tcPr>
          <w:p w:rsidR="00DC5851" w:rsidRPr="00D4518A" w:rsidRDefault="00DC5851" w:rsidP="00DC5851">
            <w:pPr>
              <w:jc w:val="center"/>
              <w:rPr>
                <w:color w:val="000000"/>
              </w:rPr>
            </w:pPr>
            <w:r w:rsidRPr="00D4518A">
              <w:rPr>
                <w:color w:val="000000"/>
              </w:rPr>
              <w:t>1 020,00</w:t>
            </w:r>
          </w:p>
        </w:tc>
        <w:tc>
          <w:tcPr>
            <w:tcW w:w="2257" w:type="dxa"/>
            <w:shd w:val="clear" w:color="auto" w:fill="auto"/>
            <w:vAlign w:val="center"/>
          </w:tcPr>
          <w:p w:rsidR="00DC5851" w:rsidRPr="00D4518A" w:rsidRDefault="00DC5851" w:rsidP="00DC5851">
            <w:pPr>
              <w:jc w:val="center"/>
              <w:rPr>
                <w:color w:val="000000"/>
              </w:rPr>
            </w:pPr>
            <w:r w:rsidRPr="00D4518A">
              <w:rPr>
                <w:color w:val="000000"/>
              </w:rPr>
              <w:t>34 000,00</w:t>
            </w:r>
          </w:p>
        </w:tc>
      </w:tr>
      <w:tr w:rsidR="00DC5851" w:rsidRPr="00D4518A" w:rsidTr="00F50D88">
        <w:trPr>
          <w:jc w:val="center"/>
        </w:trPr>
        <w:tc>
          <w:tcPr>
            <w:tcW w:w="1129" w:type="dxa"/>
          </w:tcPr>
          <w:p w:rsidR="00DC5851" w:rsidRPr="00D4518A" w:rsidRDefault="00DC5851" w:rsidP="00DC5851">
            <w:pPr>
              <w:jc w:val="center"/>
            </w:pPr>
            <w:r w:rsidRPr="00D4518A">
              <w:t>12</w:t>
            </w:r>
          </w:p>
        </w:tc>
        <w:tc>
          <w:tcPr>
            <w:tcW w:w="1701" w:type="dxa"/>
            <w:shd w:val="clear" w:color="auto" w:fill="auto"/>
            <w:vAlign w:val="center"/>
          </w:tcPr>
          <w:p w:rsidR="00DC5851" w:rsidRPr="00D4518A" w:rsidRDefault="00DC5851" w:rsidP="00DC5851">
            <w:pPr>
              <w:jc w:val="center"/>
            </w:pPr>
            <w:r w:rsidRPr="00D4518A">
              <w:t>128 месяцев</w:t>
            </w:r>
          </w:p>
        </w:tc>
        <w:tc>
          <w:tcPr>
            <w:tcW w:w="2565" w:type="dxa"/>
            <w:shd w:val="clear" w:color="auto" w:fill="auto"/>
            <w:vAlign w:val="center"/>
          </w:tcPr>
          <w:p w:rsidR="00DC5851" w:rsidRPr="00D4518A" w:rsidRDefault="00DC5851" w:rsidP="00DC5851">
            <w:pPr>
              <w:jc w:val="center"/>
              <w:rPr>
                <w:color w:val="000000"/>
              </w:rPr>
            </w:pPr>
            <w:r w:rsidRPr="00D4518A">
              <w:rPr>
                <w:color w:val="000000"/>
              </w:rPr>
              <w:t>801 000,00</w:t>
            </w:r>
          </w:p>
        </w:tc>
        <w:tc>
          <w:tcPr>
            <w:tcW w:w="1982" w:type="dxa"/>
            <w:shd w:val="clear" w:color="auto" w:fill="auto"/>
            <w:vAlign w:val="center"/>
          </w:tcPr>
          <w:p w:rsidR="00DC5851" w:rsidRPr="00D4518A" w:rsidRDefault="00DC5851" w:rsidP="00DC5851">
            <w:pPr>
              <w:jc w:val="center"/>
              <w:rPr>
                <w:color w:val="000000"/>
              </w:rPr>
            </w:pPr>
            <w:r w:rsidRPr="00D4518A">
              <w:rPr>
                <w:color w:val="000000"/>
              </w:rPr>
              <w:t>24 030,00</w:t>
            </w:r>
          </w:p>
        </w:tc>
        <w:tc>
          <w:tcPr>
            <w:tcW w:w="2257" w:type="dxa"/>
            <w:shd w:val="clear" w:color="auto" w:fill="auto"/>
            <w:vAlign w:val="center"/>
          </w:tcPr>
          <w:p w:rsidR="00DC5851" w:rsidRPr="00D4518A" w:rsidRDefault="00DC5851" w:rsidP="00DC5851">
            <w:pPr>
              <w:jc w:val="center"/>
              <w:rPr>
                <w:color w:val="000000"/>
              </w:rPr>
            </w:pPr>
            <w:r w:rsidRPr="00D4518A">
              <w:rPr>
                <w:color w:val="000000"/>
              </w:rPr>
              <w:t>801 000,00</w:t>
            </w:r>
          </w:p>
        </w:tc>
      </w:tr>
      <w:tr w:rsidR="00DC5851" w:rsidRPr="00D4518A" w:rsidTr="00F50D88">
        <w:trPr>
          <w:jc w:val="center"/>
        </w:trPr>
        <w:tc>
          <w:tcPr>
            <w:tcW w:w="1129" w:type="dxa"/>
          </w:tcPr>
          <w:p w:rsidR="00DC5851" w:rsidRPr="00D4518A" w:rsidRDefault="00DC5851" w:rsidP="00DC5851">
            <w:pPr>
              <w:jc w:val="center"/>
            </w:pPr>
            <w:r w:rsidRPr="00D4518A">
              <w:t>13</w:t>
            </w:r>
          </w:p>
        </w:tc>
        <w:tc>
          <w:tcPr>
            <w:tcW w:w="1701" w:type="dxa"/>
            <w:shd w:val="clear" w:color="auto" w:fill="auto"/>
            <w:vAlign w:val="center"/>
          </w:tcPr>
          <w:p w:rsidR="00DC5851" w:rsidRPr="00D4518A" w:rsidRDefault="00DC5851" w:rsidP="00DC5851">
            <w:pPr>
              <w:jc w:val="center"/>
            </w:pPr>
            <w:r w:rsidRPr="00D4518A">
              <w:t>30 месяцев</w:t>
            </w:r>
          </w:p>
        </w:tc>
        <w:tc>
          <w:tcPr>
            <w:tcW w:w="2565" w:type="dxa"/>
            <w:shd w:val="clear" w:color="auto" w:fill="auto"/>
            <w:vAlign w:val="center"/>
          </w:tcPr>
          <w:p w:rsidR="00DC5851" w:rsidRPr="00D4518A" w:rsidRDefault="00DC5851" w:rsidP="00DC5851">
            <w:pPr>
              <w:jc w:val="center"/>
              <w:rPr>
                <w:color w:val="000000"/>
              </w:rPr>
            </w:pPr>
            <w:r w:rsidRPr="00D4518A">
              <w:rPr>
                <w:color w:val="000000"/>
              </w:rPr>
              <w:t>132 000,00</w:t>
            </w:r>
          </w:p>
        </w:tc>
        <w:tc>
          <w:tcPr>
            <w:tcW w:w="1982" w:type="dxa"/>
            <w:shd w:val="clear" w:color="auto" w:fill="auto"/>
            <w:vAlign w:val="center"/>
          </w:tcPr>
          <w:p w:rsidR="00DC5851" w:rsidRPr="00D4518A" w:rsidRDefault="00DC5851" w:rsidP="00DC5851">
            <w:pPr>
              <w:jc w:val="center"/>
              <w:rPr>
                <w:color w:val="000000"/>
              </w:rPr>
            </w:pPr>
            <w:r w:rsidRPr="00D4518A">
              <w:rPr>
                <w:color w:val="000000"/>
              </w:rPr>
              <w:t>3 960,00</w:t>
            </w:r>
          </w:p>
        </w:tc>
        <w:tc>
          <w:tcPr>
            <w:tcW w:w="2257" w:type="dxa"/>
            <w:shd w:val="clear" w:color="auto" w:fill="auto"/>
            <w:vAlign w:val="center"/>
          </w:tcPr>
          <w:p w:rsidR="00DC5851" w:rsidRPr="00D4518A" w:rsidRDefault="00DC5851" w:rsidP="00DC5851">
            <w:pPr>
              <w:jc w:val="center"/>
              <w:rPr>
                <w:color w:val="000000"/>
              </w:rPr>
            </w:pPr>
            <w:r w:rsidRPr="00D4518A">
              <w:rPr>
                <w:color w:val="000000"/>
              </w:rPr>
              <w:t>132 000,00</w:t>
            </w:r>
          </w:p>
        </w:tc>
      </w:tr>
      <w:tr w:rsidR="00DC5851" w:rsidRPr="00D4518A" w:rsidTr="00F50D88">
        <w:trPr>
          <w:jc w:val="center"/>
        </w:trPr>
        <w:tc>
          <w:tcPr>
            <w:tcW w:w="1129" w:type="dxa"/>
          </w:tcPr>
          <w:p w:rsidR="00DC5851" w:rsidRPr="00D4518A" w:rsidRDefault="00DC5851" w:rsidP="00DC5851">
            <w:pPr>
              <w:jc w:val="center"/>
            </w:pPr>
            <w:r w:rsidRPr="00D4518A">
              <w:t>14</w:t>
            </w:r>
          </w:p>
        </w:tc>
        <w:tc>
          <w:tcPr>
            <w:tcW w:w="1701" w:type="dxa"/>
            <w:shd w:val="clear" w:color="auto" w:fill="auto"/>
            <w:vAlign w:val="center"/>
          </w:tcPr>
          <w:p w:rsidR="00DC5851" w:rsidRPr="00D4518A" w:rsidRDefault="00DC5851" w:rsidP="00DC5851">
            <w:pPr>
              <w:jc w:val="center"/>
            </w:pPr>
            <w:r w:rsidRPr="00D4518A">
              <w:t>30 месяцев</w:t>
            </w:r>
          </w:p>
        </w:tc>
        <w:tc>
          <w:tcPr>
            <w:tcW w:w="2565" w:type="dxa"/>
            <w:shd w:val="clear" w:color="auto" w:fill="auto"/>
            <w:vAlign w:val="center"/>
          </w:tcPr>
          <w:p w:rsidR="00DC5851" w:rsidRPr="00D4518A" w:rsidRDefault="00DC5851" w:rsidP="00DC5851">
            <w:pPr>
              <w:jc w:val="center"/>
              <w:rPr>
                <w:color w:val="000000"/>
              </w:rPr>
            </w:pPr>
            <w:r w:rsidRPr="00D4518A">
              <w:rPr>
                <w:color w:val="000000"/>
              </w:rPr>
              <w:t>17 000,00</w:t>
            </w:r>
          </w:p>
        </w:tc>
        <w:tc>
          <w:tcPr>
            <w:tcW w:w="1982" w:type="dxa"/>
            <w:shd w:val="clear" w:color="auto" w:fill="auto"/>
            <w:vAlign w:val="center"/>
          </w:tcPr>
          <w:p w:rsidR="00DC5851" w:rsidRPr="00D4518A" w:rsidRDefault="00DC5851" w:rsidP="00DC5851">
            <w:pPr>
              <w:jc w:val="center"/>
              <w:rPr>
                <w:color w:val="000000"/>
              </w:rPr>
            </w:pPr>
            <w:r w:rsidRPr="00D4518A">
              <w:rPr>
                <w:color w:val="000000"/>
              </w:rPr>
              <w:t>510,00</w:t>
            </w:r>
          </w:p>
        </w:tc>
        <w:tc>
          <w:tcPr>
            <w:tcW w:w="2257" w:type="dxa"/>
            <w:shd w:val="clear" w:color="auto" w:fill="auto"/>
            <w:vAlign w:val="center"/>
          </w:tcPr>
          <w:p w:rsidR="00DC5851" w:rsidRPr="00D4518A" w:rsidRDefault="00DC5851" w:rsidP="00DC5851">
            <w:pPr>
              <w:jc w:val="center"/>
              <w:rPr>
                <w:color w:val="000000"/>
              </w:rPr>
            </w:pPr>
            <w:r w:rsidRPr="00D4518A">
              <w:rPr>
                <w:color w:val="000000"/>
              </w:rPr>
              <w:t>17 000,00</w:t>
            </w:r>
          </w:p>
        </w:tc>
      </w:tr>
      <w:tr w:rsidR="00DC5851" w:rsidRPr="00D4518A" w:rsidTr="00F50D88">
        <w:trPr>
          <w:jc w:val="center"/>
        </w:trPr>
        <w:tc>
          <w:tcPr>
            <w:tcW w:w="1129" w:type="dxa"/>
          </w:tcPr>
          <w:p w:rsidR="00DC5851" w:rsidRPr="00D4518A" w:rsidRDefault="00DC5851" w:rsidP="00DC5851">
            <w:pPr>
              <w:jc w:val="center"/>
            </w:pPr>
            <w:r w:rsidRPr="00D4518A">
              <w:t>15</w:t>
            </w:r>
          </w:p>
        </w:tc>
        <w:tc>
          <w:tcPr>
            <w:tcW w:w="1701" w:type="dxa"/>
            <w:shd w:val="clear" w:color="auto" w:fill="auto"/>
            <w:vAlign w:val="center"/>
          </w:tcPr>
          <w:p w:rsidR="00DC5851" w:rsidRPr="00D4518A" w:rsidRDefault="00DC5851" w:rsidP="00DC5851">
            <w:pPr>
              <w:jc w:val="center"/>
            </w:pPr>
            <w:r w:rsidRPr="00D4518A">
              <w:t>30 месяцев</w:t>
            </w:r>
          </w:p>
        </w:tc>
        <w:tc>
          <w:tcPr>
            <w:tcW w:w="2565" w:type="dxa"/>
            <w:shd w:val="clear" w:color="auto" w:fill="auto"/>
            <w:vAlign w:val="center"/>
          </w:tcPr>
          <w:p w:rsidR="00DC5851" w:rsidRPr="00D4518A" w:rsidRDefault="00DC5851" w:rsidP="00DC5851">
            <w:pPr>
              <w:jc w:val="center"/>
              <w:rPr>
                <w:color w:val="000000"/>
              </w:rPr>
            </w:pPr>
            <w:r w:rsidRPr="00D4518A">
              <w:rPr>
                <w:color w:val="000000"/>
              </w:rPr>
              <w:t>32 000,00</w:t>
            </w:r>
          </w:p>
        </w:tc>
        <w:tc>
          <w:tcPr>
            <w:tcW w:w="1982" w:type="dxa"/>
            <w:shd w:val="clear" w:color="auto" w:fill="auto"/>
            <w:vAlign w:val="center"/>
          </w:tcPr>
          <w:p w:rsidR="00DC5851" w:rsidRPr="00D4518A" w:rsidRDefault="00DC5851" w:rsidP="00DC5851">
            <w:pPr>
              <w:jc w:val="center"/>
              <w:rPr>
                <w:color w:val="000000"/>
              </w:rPr>
            </w:pPr>
            <w:r w:rsidRPr="00D4518A">
              <w:rPr>
                <w:color w:val="000000"/>
              </w:rPr>
              <w:t>960,00</w:t>
            </w:r>
          </w:p>
        </w:tc>
        <w:tc>
          <w:tcPr>
            <w:tcW w:w="2257" w:type="dxa"/>
            <w:shd w:val="clear" w:color="auto" w:fill="auto"/>
            <w:vAlign w:val="center"/>
          </w:tcPr>
          <w:p w:rsidR="00DC5851" w:rsidRPr="00D4518A" w:rsidRDefault="00DC5851" w:rsidP="00DC5851">
            <w:pPr>
              <w:jc w:val="center"/>
              <w:rPr>
                <w:color w:val="000000"/>
              </w:rPr>
            </w:pPr>
            <w:r w:rsidRPr="00D4518A">
              <w:rPr>
                <w:color w:val="000000"/>
              </w:rPr>
              <w:t>32 000,00</w:t>
            </w:r>
          </w:p>
        </w:tc>
      </w:tr>
      <w:tr w:rsidR="00DC5851" w:rsidRPr="00D4518A" w:rsidTr="00F50D88">
        <w:trPr>
          <w:jc w:val="center"/>
        </w:trPr>
        <w:tc>
          <w:tcPr>
            <w:tcW w:w="1129" w:type="dxa"/>
          </w:tcPr>
          <w:p w:rsidR="00DC5851" w:rsidRPr="00D4518A" w:rsidRDefault="00DC5851" w:rsidP="00DC5851">
            <w:pPr>
              <w:jc w:val="center"/>
            </w:pPr>
            <w:r w:rsidRPr="00D4518A">
              <w:t>16</w:t>
            </w:r>
          </w:p>
        </w:tc>
        <w:tc>
          <w:tcPr>
            <w:tcW w:w="1701" w:type="dxa"/>
            <w:shd w:val="clear" w:color="auto" w:fill="auto"/>
            <w:vAlign w:val="center"/>
          </w:tcPr>
          <w:p w:rsidR="00DC5851" w:rsidRPr="00D4518A" w:rsidRDefault="00DC5851" w:rsidP="00DC5851">
            <w:pPr>
              <w:jc w:val="center"/>
            </w:pPr>
            <w:r w:rsidRPr="00D4518A">
              <w:t>30 месяцев</w:t>
            </w:r>
          </w:p>
        </w:tc>
        <w:tc>
          <w:tcPr>
            <w:tcW w:w="2565" w:type="dxa"/>
            <w:shd w:val="clear" w:color="auto" w:fill="auto"/>
            <w:vAlign w:val="center"/>
          </w:tcPr>
          <w:p w:rsidR="00DC5851" w:rsidRPr="00D4518A" w:rsidRDefault="00DC5851" w:rsidP="00DC5851">
            <w:pPr>
              <w:jc w:val="center"/>
              <w:rPr>
                <w:color w:val="000000"/>
              </w:rPr>
            </w:pPr>
            <w:r w:rsidRPr="00D4518A">
              <w:rPr>
                <w:color w:val="000000"/>
              </w:rPr>
              <w:t>13 000,00</w:t>
            </w:r>
          </w:p>
        </w:tc>
        <w:tc>
          <w:tcPr>
            <w:tcW w:w="1982" w:type="dxa"/>
            <w:shd w:val="clear" w:color="auto" w:fill="auto"/>
            <w:vAlign w:val="center"/>
          </w:tcPr>
          <w:p w:rsidR="00DC5851" w:rsidRPr="00D4518A" w:rsidRDefault="00DC5851" w:rsidP="00DC5851">
            <w:pPr>
              <w:jc w:val="center"/>
              <w:rPr>
                <w:color w:val="000000"/>
              </w:rPr>
            </w:pPr>
            <w:r w:rsidRPr="00D4518A">
              <w:rPr>
                <w:color w:val="000000"/>
              </w:rPr>
              <w:t>390,00</w:t>
            </w:r>
          </w:p>
        </w:tc>
        <w:tc>
          <w:tcPr>
            <w:tcW w:w="2257" w:type="dxa"/>
            <w:shd w:val="clear" w:color="auto" w:fill="auto"/>
            <w:vAlign w:val="center"/>
          </w:tcPr>
          <w:p w:rsidR="00DC5851" w:rsidRPr="00D4518A" w:rsidRDefault="00DC5851" w:rsidP="00DC5851">
            <w:pPr>
              <w:jc w:val="center"/>
              <w:rPr>
                <w:color w:val="000000"/>
              </w:rPr>
            </w:pPr>
            <w:r w:rsidRPr="00D4518A">
              <w:rPr>
                <w:color w:val="000000"/>
              </w:rPr>
              <w:t>13 000,00</w:t>
            </w:r>
          </w:p>
        </w:tc>
      </w:tr>
      <w:tr w:rsidR="00DC5851" w:rsidRPr="00D4518A" w:rsidTr="00F50D88">
        <w:trPr>
          <w:jc w:val="center"/>
        </w:trPr>
        <w:tc>
          <w:tcPr>
            <w:tcW w:w="1129" w:type="dxa"/>
          </w:tcPr>
          <w:p w:rsidR="00DC5851" w:rsidRPr="00D4518A" w:rsidRDefault="00DC5851" w:rsidP="00DC5851">
            <w:pPr>
              <w:jc w:val="center"/>
            </w:pPr>
            <w:r w:rsidRPr="00D4518A">
              <w:t>17</w:t>
            </w:r>
          </w:p>
        </w:tc>
        <w:tc>
          <w:tcPr>
            <w:tcW w:w="1701" w:type="dxa"/>
            <w:shd w:val="clear" w:color="auto" w:fill="auto"/>
            <w:vAlign w:val="center"/>
          </w:tcPr>
          <w:p w:rsidR="00DC5851" w:rsidRPr="00D4518A" w:rsidRDefault="00DC5851" w:rsidP="00DC5851">
            <w:pPr>
              <w:jc w:val="center"/>
            </w:pPr>
            <w:r w:rsidRPr="00D4518A">
              <w:t>30 месяцев</w:t>
            </w:r>
          </w:p>
        </w:tc>
        <w:tc>
          <w:tcPr>
            <w:tcW w:w="2565" w:type="dxa"/>
            <w:shd w:val="clear" w:color="auto" w:fill="auto"/>
            <w:vAlign w:val="center"/>
          </w:tcPr>
          <w:p w:rsidR="00DC5851" w:rsidRPr="00D4518A" w:rsidRDefault="00DC5851" w:rsidP="00DC5851">
            <w:pPr>
              <w:jc w:val="center"/>
              <w:rPr>
                <w:color w:val="000000"/>
              </w:rPr>
            </w:pPr>
            <w:r w:rsidRPr="00D4518A">
              <w:rPr>
                <w:color w:val="000000"/>
              </w:rPr>
              <w:t>939 000,00</w:t>
            </w:r>
          </w:p>
        </w:tc>
        <w:tc>
          <w:tcPr>
            <w:tcW w:w="1982" w:type="dxa"/>
            <w:shd w:val="clear" w:color="auto" w:fill="auto"/>
            <w:vAlign w:val="center"/>
          </w:tcPr>
          <w:p w:rsidR="00DC5851" w:rsidRPr="00D4518A" w:rsidRDefault="00DC5851" w:rsidP="00DC5851">
            <w:pPr>
              <w:jc w:val="center"/>
              <w:rPr>
                <w:color w:val="000000"/>
              </w:rPr>
            </w:pPr>
            <w:r w:rsidRPr="00D4518A">
              <w:rPr>
                <w:color w:val="000000"/>
              </w:rPr>
              <w:t>28 170,00</w:t>
            </w:r>
          </w:p>
        </w:tc>
        <w:tc>
          <w:tcPr>
            <w:tcW w:w="2257" w:type="dxa"/>
            <w:shd w:val="clear" w:color="auto" w:fill="auto"/>
            <w:vAlign w:val="center"/>
          </w:tcPr>
          <w:p w:rsidR="00DC5851" w:rsidRPr="00D4518A" w:rsidRDefault="00DC5851" w:rsidP="00DC5851">
            <w:pPr>
              <w:jc w:val="center"/>
              <w:rPr>
                <w:color w:val="000000"/>
              </w:rPr>
            </w:pPr>
            <w:r w:rsidRPr="00D4518A">
              <w:rPr>
                <w:color w:val="000000"/>
              </w:rPr>
              <w:t>939 000,00</w:t>
            </w:r>
          </w:p>
        </w:tc>
      </w:tr>
      <w:tr w:rsidR="00DC5851" w:rsidRPr="00D4518A" w:rsidTr="00F50D88">
        <w:trPr>
          <w:jc w:val="center"/>
        </w:trPr>
        <w:tc>
          <w:tcPr>
            <w:tcW w:w="1129" w:type="dxa"/>
          </w:tcPr>
          <w:p w:rsidR="00DC5851" w:rsidRPr="00D4518A" w:rsidRDefault="00DC5851" w:rsidP="00DC5851">
            <w:pPr>
              <w:jc w:val="center"/>
            </w:pPr>
            <w:r w:rsidRPr="00D4518A">
              <w:t>18</w:t>
            </w:r>
          </w:p>
        </w:tc>
        <w:tc>
          <w:tcPr>
            <w:tcW w:w="1701" w:type="dxa"/>
            <w:shd w:val="clear" w:color="auto" w:fill="auto"/>
            <w:vAlign w:val="center"/>
          </w:tcPr>
          <w:p w:rsidR="00DC5851" w:rsidRPr="00D4518A" w:rsidRDefault="00DC5851" w:rsidP="00DC5851">
            <w:pPr>
              <w:jc w:val="center"/>
            </w:pPr>
            <w:r w:rsidRPr="00D4518A">
              <w:t>30 месяцев</w:t>
            </w:r>
          </w:p>
        </w:tc>
        <w:tc>
          <w:tcPr>
            <w:tcW w:w="2565" w:type="dxa"/>
            <w:shd w:val="clear" w:color="auto" w:fill="auto"/>
            <w:vAlign w:val="center"/>
          </w:tcPr>
          <w:p w:rsidR="00DC5851" w:rsidRPr="00D4518A" w:rsidRDefault="00DC5851" w:rsidP="00DC5851">
            <w:pPr>
              <w:jc w:val="center"/>
              <w:rPr>
                <w:color w:val="000000"/>
              </w:rPr>
            </w:pPr>
            <w:r w:rsidRPr="00D4518A">
              <w:rPr>
                <w:color w:val="000000"/>
              </w:rPr>
              <w:t>70 000,00</w:t>
            </w:r>
          </w:p>
        </w:tc>
        <w:tc>
          <w:tcPr>
            <w:tcW w:w="1982" w:type="dxa"/>
            <w:shd w:val="clear" w:color="auto" w:fill="auto"/>
            <w:vAlign w:val="center"/>
          </w:tcPr>
          <w:p w:rsidR="00DC5851" w:rsidRPr="00D4518A" w:rsidRDefault="00DC5851" w:rsidP="00DC5851">
            <w:pPr>
              <w:jc w:val="center"/>
              <w:rPr>
                <w:color w:val="000000"/>
              </w:rPr>
            </w:pPr>
            <w:r w:rsidRPr="00D4518A">
              <w:rPr>
                <w:color w:val="000000"/>
              </w:rPr>
              <w:t>2 100,00</w:t>
            </w:r>
          </w:p>
        </w:tc>
        <w:tc>
          <w:tcPr>
            <w:tcW w:w="2257" w:type="dxa"/>
            <w:shd w:val="clear" w:color="auto" w:fill="auto"/>
            <w:vAlign w:val="center"/>
          </w:tcPr>
          <w:p w:rsidR="00DC5851" w:rsidRPr="00D4518A" w:rsidRDefault="00DC5851" w:rsidP="00DC5851">
            <w:pPr>
              <w:jc w:val="center"/>
              <w:rPr>
                <w:color w:val="000000"/>
              </w:rPr>
            </w:pPr>
            <w:r w:rsidRPr="00D4518A">
              <w:rPr>
                <w:color w:val="000000"/>
              </w:rPr>
              <w:t>70 000,00</w:t>
            </w:r>
          </w:p>
        </w:tc>
      </w:tr>
      <w:tr w:rsidR="00DC5851" w:rsidRPr="00D4518A" w:rsidTr="00F50D88">
        <w:trPr>
          <w:jc w:val="center"/>
        </w:trPr>
        <w:tc>
          <w:tcPr>
            <w:tcW w:w="1129" w:type="dxa"/>
          </w:tcPr>
          <w:p w:rsidR="00DC5851" w:rsidRPr="00D4518A" w:rsidRDefault="00DC5851" w:rsidP="00DC5851">
            <w:pPr>
              <w:jc w:val="center"/>
            </w:pPr>
            <w:r w:rsidRPr="00D4518A">
              <w:t>19</w:t>
            </w:r>
          </w:p>
        </w:tc>
        <w:tc>
          <w:tcPr>
            <w:tcW w:w="1701" w:type="dxa"/>
            <w:shd w:val="clear" w:color="auto" w:fill="auto"/>
            <w:vAlign w:val="center"/>
          </w:tcPr>
          <w:p w:rsidR="00DC5851" w:rsidRPr="00D4518A" w:rsidRDefault="00DC5851" w:rsidP="00DC5851">
            <w:pPr>
              <w:jc w:val="center"/>
            </w:pPr>
            <w:r w:rsidRPr="00D4518A">
              <w:t>30 месяцев</w:t>
            </w:r>
          </w:p>
        </w:tc>
        <w:tc>
          <w:tcPr>
            <w:tcW w:w="2565" w:type="dxa"/>
            <w:shd w:val="clear" w:color="auto" w:fill="auto"/>
            <w:vAlign w:val="center"/>
          </w:tcPr>
          <w:p w:rsidR="00DC5851" w:rsidRPr="00D4518A" w:rsidRDefault="00DC5851" w:rsidP="00DC5851">
            <w:pPr>
              <w:jc w:val="center"/>
              <w:rPr>
                <w:color w:val="000000"/>
              </w:rPr>
            </w:pPr>
            <w:r w:rsidRPr="00D4518A">
              <w:rPr>
                <w:color w:val="000000"/>
              </w:rPr>
              <w:t>21 000,00</w:t>
            </w:r>
          </w:p>
        </w:tc>
        <w:tc>
          <w:tcPr>
            <w:tcW w:w="1982" w:type="dxa"/>
            <w:shd w:val="clear" w:color="auto" w:fill="auto"/>
            <w:vAlign w:val="center"/>
          </w:tcPr>
          <w:p w:rsidR="00DC5851" w:rsidRPr="00D4518A" w:rsidRDefault="00DC5851" w:rsidP="00DC5851">
            <w:pPr>
              <w:jc w:val="center"/>
              <w:rPr>
                <w:color w:val="000000"/>
              </w:rPr>
            </w:pPr>
            <w:r w:rsidRPr="00D4518A">
              <w:rPr>
                <w:color w:val="000000"/>
              </w:rPr>
              <w:t>630,00</w:t>
            </w:r>
          </w:p>
        </w:tc>
        <w:tc>
          <w:tcPr>
            <w:tcW w:w="2257" w:type="dxa"/>
            <w:shd w:val="clear" w:color="auto" w:fill="auto"/>
            <w:vAlign w:val="center"/>
          </w:tcPr>
          <w:p w:rsidR="00DC5851" w:rsidRPr="00D4518A" w:rsidRDefault="00DC5851" w:rsidP="00DC5851">
            <w:pPr>
              <w:jc w:val="center"/>
              <w:rPr>
                <w:color w:val="000000"/>
              </w:rPr>
            </w:pPr>
            <w:r w:rsidRPr="00D4518A">
              <w:rPr>
                <w:color w:val="000000"/>
              </w:rPr>
              <w:t>21 000,00</w:t>
            </w:r>
          </w:p>
        </w:tc>
      </w:tr>
      <w:tr w:rsidR="00DC5851" w:rsidRPr="00D4518A" w:rsidTr="00F50D88">
        <w:trPr>
          <w:jc w:val="center"/>
        </w:trPr>
        <w:tc>
          <w:tcPr>
            <w:tcW w:w="1129" w:type="dxa"/>
          </w:tcPr>
          <w:p w:rsidR="00DC5851" w:rsidRPr="00D4518A" w:rsidRDefault="00DC5851" w:rsidP="00DC5851">
            <w:pPr>
              <w:jc w:val="center"/>
            </w:pPr>
            <w:r w:rsidRPr="00D4518A">
              <w:t>20</w:t>
            </w:r>
          </w:p>
        </w:tc>
        <w:tc>
          <w:tcPr>
            <w:tcW w:w="1701" w:type="dxa"/>
            <w:shd w:val="clear" w:color="auto" w:fill="auto"/>
            <w:vAlign w:val="center"/>
          </w:tcPr>
          <w:p w:rsidR="00DC5851" w:rsidRPr="00D4518A" w:rsidRDefault="00DC5851" w:rsidP="00DC5851">
            <w:pPr>
              <w:jc w:val="center"/>
            </w:pPr>
            <w:r w:rsidRPr="00D4518A">
              <w:t>30 месяцев</w:t>
            </w:r>
          </w:p>
        </w:tc>
        <w:tc>
          <w:tcPr>
            <w:tcW w:w="2565" w:type="dxa"/>
            <w:shd w:val="clear" w:color="auto" w:fill="auto"/>
            <w:vAlign w:val="center"/>
          </w:tcPr>
          <w:p w:rsidR="00DC5851" w:rsidRPr="00D4518A" w:rsidRDefault="00DC5851" w:rsidP="00DC5851">
            <w:pPr>
              <w:jc w:val="center"/>
              <w:rPr>
                <w:color w:val="000000"/>
              </w:rPr>
            </w:pPr>
            <w:r w:rsidRPr="00D4518A">
              <w:rPr>
                <w:color w:val="000000"/>
              </w:rPr>
              <w:t>25 000,00</w:t>
            </w:r>
          </w:p>
        </w:tc>
        <w:tc>
          <w:tcPr>
            <w:tcW w:w="1982" w:type="dxa"/>
            <w:shd w:val="clear" w:color="auto" w:fill="auto"/>
            <w:vAlign w:val="center"/>
          </w:tcPr>
          <w:p w:rsidR="00DC5851" w:rsidRPr="00D4518A" w:rsidRDefault="00DC5851" w:rsidP="00DC5851">
            <w:pPr>
              <w:jc w:val="center"/>
              <w:rPr>
                <w:color w:val="000000"/>
              </w:rPr>
            </w:pPr>
            <w:r w:rsidRPr="00D4518A">
              <w:rPr>
                <w:color w:val="000000"/>
              </w:rPr>
              <w:t>750,00</w:t>
            </w:r>
          </w:p>
        </w:tc>
        <w:tc>
          <w:tcPr>
            <w:tcW w:w="2257" w:type="dxa"/>
            <w:shd w:val="clear" w:color="auto" w:fill="auto"/>
            <w:vAlign w:val="center"/>
          </w:tcPr>
          <w:p w:rsidR="00DC5851" w:rsidRPr="00D4518A" w:rsidRDefault="00DC5851" w:rsidP="00DC5851">
            <w:pPr>
              <w:jc w:val="center"/>
              <w:rPr>
                <w:color w:val="000000"/>
              </w:rPr>
            </w:pPr>
            <w:r w:rsidRPr="00D4518A">
              <w:rPr>
                <w:color w:val="000000"/>
              </w:rPr>
              <w:t>25 000,00</w:t>
            </w:r>
          </w:p>
        </w:tc>
      </w:tr>
      <w:tr w:rsidR="00DC5851" w:rsidRPr="00D4518A" w:rsidTr="00F50D88">
        <w:trPr>
          <w:jc w:val="center"/>
        </w:trPr>
        <w:tc>
          <w:tcPr>
            <w:tcW w:w="1129" w:type="dxa"/>
          </w:tcPr>
          <w:p w:rsidR="00DC5851" w:rsidRPr="00D4518A" w:rsidRDefault="00DC5851" w:rsidP="00DC5851">
            <w:pPr>
              <w:jc w:val="center"/>
            </w:pPr>
            <w:r w:rsidRPr="00D4518A">
              <w:t>21</w:t>
            </w:r>
          </w:p>
        </w:tc>
        <w:tc>
          <w:tcPr>
            <w:tcW w:w="1701" w:type="dxa"/>
            <w:shd w:val="clear" w:color="auto" w:fill="auto"/>
            <w:vAlign w:val="center"/>
          </w:tcPr>
          <w:p w:rsidR="00DC5851" w:rsidRPr="00D4518A" w:rsidRDefault="00DC5851" w:rsidP="00DC5851">
            <w:pPr>
              <w:jc w:val="center"/>
            </w:pPr>
            <w:r w:rsidRPr="00D4518A">
              <w:t>30 месяцев</w:t>
            </w:r>
          </w:p>
        </w:tc>
        <w:tc>
          <w:tcPr>
            <w:tcW w:w="2565" w:type="dxa"/>
            <w:shd w:val="clear" w:color="auto" w:fill="auto"/>
            <w:vAlign w:val="center"/>
          </w:tcPr>
          <w:p w:rsidR="00DC5851" w:rsidRPr="00D4518A" w:rsidRDefault="00DC5851" w:rsidP="00DC5851">
            <w:pPr>
              <w:jc w:val="center"/>
              <w:rPr>
                <w:color w:val="000000"/>
              </w:rPr>
            </w:pPr>
            <w:r w:rsidRPr="00D4518A">
              <w:rPr>
                <w:color w:val="000000"/>
              </w:rPr>
              <w:t>132 000,00</w:t>
            </w:r>
          </w:p>
        </w:tc>
        <w:tc>
          <w:tcPr>
            <w:tcW w:w="1982" w:type="dxa"/>
            <w:shd w:val="clear" w:color="auto" w:fill="auto"/>
            <w:vAlign w:val="center"/>
          </w:tcPr>
          <w:p w:rsidR="00DC5851" w:rsidRPr="00D4518A" w:rsidRDefault="00DC5851" w:rsidP="00DC5851">
            <w:pPr>
              <w:jc w:val="center"/>
              <w:rPr>
                <w:color w:val="000000"/>
              </w:rPr>
            </w:pPr>
            <w:r w:rsidRPr="00D4518A">
              <w:rPr>
                <w:color w:val="000000"/>
              </w:rPr>
              <w:t>3 960,00</w:t>
            </w:r>
          </w:p>
        </w:tc>
        <w:tc>
          <w:tcPr>
            <w:tcW w:w="2257" w:type="dxa"/>
            <w:shd w:val="clear" w:color="auto" w:fill="auto"/>
            <w:vAlign w:val="center"/>
          </w:tcPr>
          <w:p w:rsidR="00DC5851" w:rsidRPr="00D4518A" w:rsidRDefault="00DC5851" w:rsidP="00DC5851">
            <w:pPr>
              <w:jc w:val="center"/>
              <w:rPr>
                <w:color w:val="000000"/>
              </w:rPr>
            </w:pPr>
            <w:r w:rsidRPr="00D4518A">
              <w:rPr>
                <w:color w:val="000000"/>
              </w:rPr>
              <w:t>132 000,00</w:t>
            </w:r>
          </w:p>
        </w:tc>
      </w:tr>
      <w:tr w:rsidR="00DC5851" w:rsidRPr="00D4518A" w:rsidTr="00F50D88">
        <w:trPr>
          <w:jc w:val="center"/>
        </w:trPr>
        <w:tc>
          <w:tcPr>
            <w:tcW w:w="1129" w:type="dxa"/>
          </w:tcPr>
          <w:p w:rsidR="00DC5851" w:rsidRPr="00D4518A" w:rsidRDefault="00DC5851" w:rsidP="00DC5851">
            <w:pPr>
              <w:jc w:val="center"/>
            </w:pPr>
            <w:r w:rsidRPr="00D4518A">
              <w:t>22</w:t>
            </w:r>
          </w:p>
        </w:tc>
        <w:tc>
          <w:tcPr>
            <w:tcW w:w="1701" w:type="dxa"/>
            <w:shd w:val="clear" w:color="auto" w:fill="auto"/>
            <w:vAlign w:val="center"/>
          </w:tcPr>
          <w:p w:rsidR="00DC5851" w:rsidRPr="00D4518A" w:rsidRDefault="00DC5851" w:rsidP="00DC5851">
            <w:pPr>
              <w:jc w:val="center"/>
            </w:pPr>
            <w:r w:rsidRPr="00D4518A">
              <w:t>30 месяцев</w:t>
            </w:r>
          </w:p>
        </w:tc>
        <w:tc>
          <w:tcPr>
            <w:tcW w:w="2565" w:type="dxa"/>
            <w:shd w:val="clear" w:color="auto" w:fill="auto"/>
            <w:vAlign w:val="center"/>
          </w:tcPr>
          <w:p w:rsidR="00DC5851" w:rsidRPr="00D4518A" w:rsidRDefault="00DC5851" w:rsidP="00DC5851">
            <w:pPr>
              <w:jc w:val="center"/>
              <w:rPr>
                <w:color w:val="000000"/>
              </w:rPr>
            </w:pPr>
            <w:r w:rsidRPr="00D4518A">
              <w:rPr>
                <w:color w:val="000000"/>
              </w:rPr>
              <w:t>132 000,00</w:t>
            </w:r>
          </w:p>
        </w:tc>
        <w:tc>
          <w:tcPr>
            <w:tcW w:w="1982" w:type="dxa"/>
            <w:shd w:val="clear" w:color="auto" w:fill="auto"/>
            <w:vAlign w:val="center"/>
          </w:tcPr>
          <w:p w:rsidR="00DC5851" w:rsidRPr="00D4518A" w:rsidRDefault="00DC5851" w:rsidP="00DC5851">
            <w:pPr>
              <w:jc w:val="center"/>
              <w:rPr>
                <w:color w:val="000000"/>
              </w:rPr>
            </w:pPr>
            <w:r w:rsidRPr="00D4518A">
              <w:rPr>
                <w:color w:val="000000"/>
              </w:rPr>
              <w:t>3 960,00</w:t>
            </w:r>
          </w:p>
        </w:tc>
        <w:tc>
          <w:tcPr>
            <w:tcW w:w="2257" w:type="dxa"/>
            <w:shd w:val="clear" w:color="auto" w:fill="auto"/>
            <w:vAlign w:val="center"/>
          </w:tcPr>
          <w:p w:rsidR="00DC5851" w:rsidRPr="00D4518A" w:rsidRDefault="00DC5851" w:rsidP="00DC5851">
            <w:pPr>
              <w:jc w:val="center"/>
              <w:rPr>
                <w:color w:val="000000"/>
              </w:rPr>
            </w:pPr>
            <w:r w:rsidRPr="00D4518A">
              <w:rPr>
                <w:color w:val="000000"/>
              </w:rPr>
              <w:t>132 000,00</w:t>
            </w:r>
          </w:p>
        </w:tc>
      </w:tr>
      <w:tr w:rsidR="00DC5851" w:rsidRPr="0022476E" w:rsidTr="00F50D88">
        <w:trPr>
          <w:jc w:val="center"/>
        </w:trPr>
        <w:tc>
          <w:tcPr>
            <w:tcW w:w="1129" w:type="dxa"/>
          </w:tcPr>
          <w:p w:rsidR="00DC5851" w:rsidRPr="00D4518A" w:rsidRDefault="00DC5851" w:rsidP="00DC5851">
            <w:pPr>
              <w:jc w:val="center"/>
            </w:pPr>
            <w:r w:rsidRPr="00D4518A">
              <w:t>23</w:t>
            </w:r>
          </w:p>
        </w:tc>
        <w:tc>
          <w:tcPr>
            <w:tcW w:w="1701" w:type="dxa"/>
            <w:shd w:val="clear" w:color="auto" w:fill="auto"/>
            <w:vAlign w:val="center"/>
          </w:tcPr>
          <w:p w:rsidR="00DC5851" w:rsidRPr="00D4518A" w:rsidRDefault="00DC5851" w:rsidP="00DC5851">
            <w:pPr>
              <w:jc w:val="center"/>
            </w:pPr>
            <w:r w:rsidRPr="00D4518A">
              <w:t>30 месяцев</w:t>
            </w:r>
          </w:p>
        </w:tc>
        <w:tc>
          <w:tcPr>
            <w:tcW w:w="2565" w:type="dxa"/>
            <w:shd w:val="clear" w:color="auto" w:fill="auto"/>
            <w:vAlign w:val="center"/>
          </w:tcPr>
          <w:p w:rsidR="00DC5851" w:rsidRPr="00D4518A" w:rsidRDefault="00DC5851" w:rsidP="00DC5851">
            <w:pPr>
              <w:jc w:val="center"/>
              <w:rPr>
                <w:color w:val="000000"/>
              </w:rPr>
            </w:pPr>
            <w:r w:rsidRPr="00D4518A">
              <w:rPr>
                <w:color w:val="000000"/>
              </w:rPr>
              <w:t>132 000,00</w:t>
            </w:r>
          </w:p>
        </w:tc>
        <w:tc>
          <w:tcPr>
            <w:tcW w:w="1982" w:type="dxa"/>
            <w:shd w:val="clear" w:color="auto" w:fill="auto"/>
            <w:vAlign w:val="center"/>
          </w:tcPr>
          <w:p w:rsidR="00DC5851" w:rsidRPr="00D4518A" w:rsidRDefault="00DC5851" w:rsidP="00DC5851">
            <w:pPr>
              <w:jc w:val="center"/>
              <w:rPr>
                <w:color w:val="000000"/>
              </w:rPr>
            </w:pPr>
            <w:r w:rsidRPr="00D4518A">
              <w:rPr>
                <w:color w:val="000000"/>
              </w:rPr>
              <w:t>3 960,00</w:t>
            </w:r>
          </w:p>
        </w:tc>
        <w:tc>
          <w:tcPr>
            <w:tcW w:w="2257" w:type="dxa"/>
            <w:shd w:val="clear" w:color="auto" w:fill="auto"/>
            <w:vAlign w:val="center"/>
          </w:tcPr>
          <w:p w:rsidR="00DC5851" w:rsidRPr="00DC5851" w:rsidRDefault="00DC5851" w:rsidP="00DC5851">
            <w:pPr>
              <w:jc w:val="center"/>
              <w:rPr>
                <w:color w:val="000000"/>
              </w:rPr>
            </w:pPr>
            <w:r w:rsidRPr="00D4518A">
              <w:rPr>
                <w:color w:val="000000"/>
              </w:rPr>
              <w:t>132 000,00</w:t>
            </w:r>
          </w:p>
        </w:tc>
      </w:tr>
    </w:tbl>
    <w:p w:rsidR="00965442" w:rsidRPr="00AA68E4" w:rsidRDefault="00965442" w:rsidP="00997DD1">
      <w:pPr>
        <w:widowControl w:val="0"/>
        <w:autoSpaceDE w:val="0"/>
        <w:autoSpaceDN w:val="0"/>
        <w:adjustRightInd w:val="0"/>
        <w:ind w:firstLine="709"/>
        <w:jc w:val="both"/>
        <w:rPr>
          <w:b/>
        </w:rPr>
      </w:pPr>
      <w:r w:rsidRPr="00AA68E4">
        <w:rPr>
          <w:b/>
        </w:rPr>
        <w:t>Особые условия аренды земельного участка (для лотов №№ 1-</w:t>
      </w:r>
      <w:r w:rsidR="004B56F8" w:rsidRPr="00AA68E4">
        <w:rPr>
          <w:b/>
        </w:rPr>
        <w:t>2</w:t>
      </w:r>
      <w:r w:rsidR="00DC5851" w:rsidRPr="00AA68E4">
        <w:rPr>
          <w:b/>
        </w:rPr>
        <w:t>3</w:t>
      </w:r>
      <w:r w:rsidRPr="00AA68E4">
        <w:rPr>
          <w:b/>
        </w:rPr>
        <w:t>):</w:t>
      </w:r>
    </w:p>
    <w:p w:rsidR="00965442" w:rsidRPr="00AA68E4" w:rsidRDefault="00965442" w:rsidP="00997DD1">
      <w:pPr>
        <w:widowControl w:val="0"/>
        <w:autoSpaceDE w:val="0"/>
        <w:autoSpaceDN w:val="0"/>
        <w:adjustRightInd w:val="0"/>
        <w:ind w:firstLine="709"/>
        <w:jc w:val="both"/>
      </w:pPr>
      <w:r w:rsidRPr="00AA68E4">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965442" w:rsidRPr="00AA68E4" w:rsidRDefault="00965442" w:rsidP="00997DD1">
      <w:pPr>
        <w:widowControl w:val="0"/>
        <w:autoSpaceDE w:val="0"/>
        <w:autoSpaceDN w:val="0"/>
        <w:adjustRightInd w:val="0"/>
        <w:ind w:firstLine="709"/>
        <w:jc w:val="both"/>
      </w:pPr>
      <w:r w:rsidRPr="00AA68E4">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0160D8" w:rsidRPr="00AA68E4" w:rsidRDefault="00965442" w:rsidP="00997DD1">
      <w:pPr>
        <w:widowControl w:val="0"/>
        <w:autoSpaceDE w:val="0"/>
        <w:autoSpaceDN w:val="0"/>
        <w:adjustRightInd w:val="0"/>
        <w:ind w:firstLine="709"/>
        <w:jc w:val="both"/>
      </w:pPr>
      <w:r w:rsidRPr="00AA68E4">
        <w:t xml:space="preserve">- В случае досрочного прекращения действия договора по инициативе Арендатора и </w:t>
      </w:r>
      <w:r w:rsidRPr="00AA68E4">
        <w:lastRenderedPageBreak/>
        <w:t>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w:t>
      </w:r>
      <w:r w:rsidR="008B008C" w:rsidRPr="00AA68E4">
        <w:t>я текущего платежного периода);</w:t>
      </w:r>
    </w:p>
    <w:p w:rsidR="00965442" w:rsidRPr="00AA68E4" w:rsidRDefault="000160D8" w:rsidP="00997DD1">
      <w:pPr>
        <w:widowControl w:val="0"/>
        <w:autoSpaceDE w:val="0"/>
        <w:autoSpaceDN w:val="0"/>
        <w:adjustRightInd w:val="0"/>
        <w:ind w:firstLine="709"/>
        <w:jc w:val="both"/>
      </w:pPr>
      <w:r w:rsidRPr="00AA68E4">
        <w:t xml:space="preserve">- В </w:t>
      </w:r>
      <w:r w:rsidR="00965442" w:rsidRPr="00AA68E4">
        <w:t>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500E3" w:rsidRPr="0063503E" w:rsidRDefault="00965442" w:rsidP="00997DD1">
      <w:pPr>
        <w:widowControl w:val="0"/>
        <w:autoSpaceDE w:val="0"/>
        <w:autoSpaceDN w:val="0"/>
        <w:adjustRightInd w:val="0"/>
        <w:ind w:firstLine="709"/>
        <w:jc w:val="both"/>
      </w:pPr>
      <w:r w:rsidRPr="00AA68E4">
        <w:t xml:space="preserve">- Арендатор обязуется соблюдать Правила благоустройства территории муниципального образования город Норильск, утвержденные решением Норильского </w:t>
      </w:r>
      <w:r w:rsidRPr="0063503E">
        <w:t>городского Совета депутатов от 19.02.2019 № 11/5-247;</w:t>
      </w:r>
    </w:p>
    <w:p w:rsidR="009A6C2C" w:rsidRPr="009A6C2C" w:rsidRDefault="009A6C2C" w:rsidP="009A6C2C">
      <w:pPr>
        <w:widowControl w:val="0"/>
        <w:autoSpaceDE w:val="0"/>
        <w:autoSpaceDN w:val="0"/>
        <w:adjustRightInd w:val="0"/>
        <w:ind w:firstLine="709"/>
        <w:jc w:val="both"/>
        <w:rPr>
          <w:rFonts w:eastAsia="Calibri"/>
          <w:lang w:eastAsia="en-US"/>
        </w:rPr>
      </w:pPr>
      <w:r w:rsidRPr="009A6C2C">
        <w:rPr>
          <w:rFonts w:eastAsia="Calibri"/>
          <w:lang w:eastAsia="en-US"/>
        </w:rPr>
        <w:t>-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9A6C2C">
        <w:rPr>
          <w:rFonts w:eastAsia="Calibri"/>
          <w:lang w:eastAsia="en-US"/>
        </w:rPr>
        <w:br/>
        <w:t xml:space="preserve">от 03.03.2018 № 222 </w:t>
      </w:r>
      <w:r w:rsidRPr="009A6C2C">
        <w:rPr>
          <w:rFonts w:eastAsia="Calibri"/>
          <w:b/>
          <w:lang w:eastAsia="en-US"/>
        </w:rPr>
        <w:t>(для лотов №№ 1, 2, 3, 6, 7, 12, 19)</w:t>
      </w:r>
      <w:r w:rsidRPr="009A6C2C">
        <w:rPr>
          <w:rFonts w:eastAsia="Calibri"/>
          <w:lang w:eastAsia="en-US"/>
        </w:rPr>
        <w:t>;</w:t>
      </w:r>
    </w:p>
    <w:p w:rsidR="00700FF8" w:rsidRPr="0063503E" w:rsidRDefault="00700FF8" w:rsidP="00700FF8">
      <w:pPr>
        <w:widowControl w:val="0"/>
        <w:autoSpaceDE w:val="0"/>
        <w:autoSpaceDN w:val="0"/>
        <w:adjustRightInd w:val="0"/>
        <w:ind w:firstLine="709"/>
        <w:jc w:val="both"/>
      </w:pPr>
      <w:r w:rsidRPr="0063503E">
        <w:t xml:space="preserve">- 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00A26579" w:rsidRPr="0063503E">
        <w:rPr>
          <w:b/>
        </w:rPr>
        <w:t>(</w:t>
      </w:r>
      <w:r w:rsidR="00B41ED8" w:rsidRPr="0063503E">
        <w:rPr>
          <w:b/>
        </w:rPr>
        <w:t>для лотов №№</w:t>
      </w:r>
      <w:r w:rsidR="00840BFD" w:rsidRPr="0063503E">
        <w:rPr>
          <w:b/>
        </w:rPr>
        <w:t xml:space="preserve"> </w:t>
      </w:r>
      <w:r w:rsidR="0063503E" w:rsidRPr="0063503E">
        <w:rPr>
          <w:b/>
        </w:rPr>
        <w:t>1, 2, 4, 6, 7, 8. 9, 10, 11, 13, 15, 19, 21, 22, 23</w:t>
      </w:r>
      <w:r w:rsidR="00A26579" w:rsidRPr="0063503E">
        <w:rPr>
          <w:b/>
        </w:rPr>
        <w:t>)</w:t>
      </w:r>
      <w:r w:rsidRPr="0063503E">
        <w:t>;</w:t>
      </w:r>
    </w:p>
    <w:p w:rsidR="0063503E" w:rsidRPr="0063503E" w:rsidRDefault="0063503E" w:rsidP="0063503E">
      <w:pPr>
        <w:widowControl w:val="0"/>
        <w:autoSpaceDE w:val="0"/>
        <w:autoSpaceDN w:val="0"/>
        <w:adjustRightInd w:val="0"/>
        <w:ind w:firstLine="709"/>
        <w:jc w:val="both"/>
      </w:pPr>
      <w:r w:rsidRPr="0063503E">
        <w:rPr>
          <w:rFonts w:eastAsia="Calibri"/>
          <w:lang w:eastAsia="en-US"/>
        </w:rPr>
        <w:t xml:space="preserve">- </w:t>
      </w:r>
      <w:r w:rsidRPr="0063503E">
        <w:t xml:space="preserve">Арендатор обязуется осуществлять строительство объекта при наличии разрешительной документации </w:t>
      </w:r>
      <w:r w:rsidRPr="0063503E">
        <w:rPr>
          <w:b/>
        </w:rPr>
        <w:t>(для лотов №№ 3, 12, 17)</w:t>
      </w:r>
      <w:r w:rsidRPr="0063503E">
        <w:t>;</w:t>
      </w:r>
    </w:p>
    <w:p w:rsidR="0063503E" w:rsidRPr="0063503E" w:rsidRDefault="0063503E" w:rsidP="0063503E">
      <w:pPr>
        <w:ind w:firstLine="709"/>
        <w:jc w:val="both"/>
      </w:pPr>
      <w:r w:rsidRPr="0063503E">
        <w:t xml:space="preserve">- Арендатор обязуется соблюдать ограничения, установленные ст. 56 Земельного кодекса Российской Федерации, на основании решения Роспотребнадзора от 31.08.2023 № 2649 </w:t>
      </w:r>
      <w:r w:rsidR="000C7414">
        <w:t>«</w:t>
      </w:r>
      <w:r w:rsidRPr="0063503E">
        <w:t xml:space="preserve">Об установлении санитарно-защитной зоны для площадки № 1 и площадки № 5 ООО </w:t>
      </w:r>
      <w:r w:rsidR="000C7414">
        <w:t>«</w:t>
      </w:r>
      <w:r w:rsidRPr="0063503E">
        <w:t>Нортранс-Норильск</w:t>
      </w:r>
      <w:r w:rsidR="000C7414">
        <w:t>»</w:t>
      </w:r>
      <w:r w:rsidRPr="0063503E">
        <w:t xml:space="preserve">, площадки № 4 ООО </w:t>
      </w:r>
      <w:r w:rsidR="000C7414">
        <w:t>«</w:t>
      </w:r>
      <w:r w:rsidRPr="0063503E">
        <w:t>Норильскникельремонт</w:t>
      </w:r>
      <w:r w:rsidR="000C7414">
        <w:t>»</w:t>
      </w:r>
      <w:r w:rsidRPr="0063503E">
        <w:t>, расположенных в г. Норильске по ул. Октябрьская на земельных участках с кадастровыми номерами: 24:55:0403001:276, 24:55:0403001:732</w:t>
      </w:r>
      <w:r w:rsidR="000C7414">
        <w:t>»</w:t>
      </w:r>
      <w:r w:rsidRPr="0063503E">
        <w:t xml:space="preserve"> </w:t>
      </w:r>
      <w:r w:rsidRPr="0063503E">
        <w:rPr>
          <w:b/>
        </w:rPr>
        <w:t>(для лотов №№ 1, 2, 6);</w:t>
      </w:r>
    </w:p>
    <w:p w:rsidR="0063503E" w:rsidRPr="0063503E" w:rsidRDefault="0063503E" w:rsidP="0063503E">
      <w:pPr>
        <w:ind w:firstLine="709"/>
        <w:jc w:val="both"/>
      </w:pPr>
      <w:r w:rsidRPr="0063503E">
        <w:t xml:space="preserve">- Арендатор обязуется соблюдать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 </w:t>
      </w:r>
      <w:r w:rsidR="000C7414">
        <w:t>«</w:t>
      </w:r>
      <w:r w:rsidRPr="0063503E">
        <w:t xml:space="preserve">Об изменении санитарно-защитной зоны для объекта </w:t>
      </w:r>
      <w:r w:rsidR="000C7414">
        <w:t>«</w:t>
      </w:r>
      <w:r w:rsidRPr="0063503E">
        <w:t xml:space="preserve">Комплексное развитие рудника </w:t>
      </w:r>
      <w:r w:rsidR="000C7414">
        <w:t>«</w:t>
      </w:r>
      <w:r w:rsidRPr="0063503E">
        <w:t>Комсомольский</w:t>
      </w:r>
      <w:r w:rsidR="000C7414">
        <w:t>»</w:t>
      </w:r>
      <w:r w:rsidRPr="0063503E">
        <w:t xml:space="preserve"> Заполярного филиала ПАО </w:t>
      </w:r>
      <w:r w:rsidR="000C7414">
        <w:t>«</w:t>
      </w:r>
      <w:r w:rsidRPr="0063503E">
        <w:t xml:space="preserve">ГМК </w:t>
      </w:r>
      <w:r w:rsidR="000C7414">
        <w:t>«</w:t>
      </w:r>
      <w:r w:rsidRPr="0063503E">
        <w:t>Норильский никель</w:t>
      </w:r>
      <w:r w:rsidR="000C7414">
        <w:t>»</w:t>
      </w:r>
      <w:r w:rsidRPr="0063503E">
        <w:t xml:space="preserve"> по адресу: Красноярский край, г. Норильск, район Талнах</w:t>
      </w:r>
      <w:r w:rsidR="000C7414">
        <w:t>»</w:t>
      </w:r>
      <w:r w:rsidRPr="0063503E">
        <w:t xml:space="preserve">; на основании </w:t>
      </w:r>
      <w:r>
        <w:t>П</w:t>
      </w:r>
      <w:r w:rsidRPr="0063503E">
        <w:t xml:space="preserve">остановления Главного государственного санитарного врача Российской Федерации от 10.12.2014 № 83 </w:t>
      </w:r>
      <w:r w:rsidR="000C7414">
        <w:t>«</w:t>
      </w:r>
      <w:r w:rsidRPr="0063503E">
        <w:t>Об установлении размера санитарно-защитной зоны шахты Комсомольская</w:t>
      </w:r>
      <w:r w:rsidR="000C7414">
        <w:t>»</w:t>
      </w:r>
      <w:r w:rsidRPr="0063503E">
        <w:t xml:space="preserve"> рудника </w:t>
      </w:r>
      <w:r w:rsidR="000C7414">
        <w:t>«</w:t>
      </w:r>
      <w:r w:rsidRPr="0063503E">
        <w:t>Комсомольский</w:t>
      </w:r>
      <w:r w:rsidR="000C7414">
        <w:t>»</w:t>
      </w:r>
      <w:r w:rsidRPr="0063503E">
        <w:t xml:space="preserve"> имущественного комплекса Заполярного филиала ОАО </w:t>
      </w:r>
      <w:r w:rsidR="000C7414">
        <w:t>«</w:t>
      </w:r>
      <w:r w:rsidRPr="0063503E">
        <w:t xml:space="preserve">Горно-металлургическая компания </w:t>
      </w:r>
      <w:r w:rsidR="000C7414">
        <w:t>«</w:t>
      </w:r>
      <w:r w:rsidRPr="0063503E">
        <w:t>Норильский никель</w:t>
      </w:r>
      <w:r w:rsidR="000C7414">
        <w:t>»</w:t>
      </w:r>
      <w:r w:rsidRPr="0063503E">
        <w:t xml:space="preserve"> на территории муниципального образования </w:t>
      </w:r>
      <w:proofErr w:type="spellStart"/>
      <w:r w:rsidRPr="0063503E">
        <w:t>г.Норильск</w:t>
      </w:r>
      <w:proofErr w:type="spellEnd"/>
      <w:r w:rsidR="000C7414">
        <w:t>»</w:t>
      </w:r>
      <w:r w:rsidRPr="0063503E">
        <w:rPr>
          <w:b/>
        </w:rPr>
        <w:t xml:space="preserve"> (для лотов №№ 3, 7, 19);</w:t>
      </w:r>
    </w:p>
    <w:p w:rsidR="0063503E" w:rsidRPr="0063503E" w:rsidRDefault="0063503E" w:rsidP="0063503E">
      <w:pPr>
        <w:ind w:firstLine="709"/>
        <w:jc w:val="both"/>
      </w:pPr>
      <w:r w:rsidRPr="0063503E">
        <w:t xml:space="preserve">-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14.10.2021 № 1237 </w:t>
      </w:r>
      <w:r w:rsidR="000C7414">
        <w:t>«</w:t>
      </w:r>
      <w:r w:rsidRPr="0063503E">
        <w:t xml:space="preserve">Об установлении санитарно-защитной зоны для </w:t>
      </w:r>
      <w:r w:rsidR="000C7414">
        <w:t>«</w:t>
      </w:r>
      <w:r w:rsidRPr="0063503E">
        <w:t>Месторождение Мокулаевское. Добыча известняка. Технологический железнодорожный транспорт. Этапы 1. Маневровый район № 6. Станция Комсомольская</w:t>
      </w:r>
      <w:r w:rsidR="000C7414">
        <w:t>»</w:t>
      </w:r>
      <w:r w:rsidRPr="0063503E">
        <w:t xml:space="preserve"> ПАО </w:t>
      </w:r>
      <w:r w:rsidR="000C7414">
        <w:t>«</w:t>
      </w:r>
      <w:r w:rsidRPr="0063503E">
        <w:t xml:space="preserve">ГМК </w:t>
      </w:r>
      <w:r w:rsidR="000C7414">
        <w:t>«</w:t>
      </w:r>
      <w:r w:rsidRPr="0063503E">
        <w:t>Норильский никель</w:t>
      </w:r>
      <w:r w:rsidR="000C7414">
        <w:t>»</w:t>
      </w:r>
      <w:r w:rsidRPr="0063503E">
        <w:t xml:space="preserve"> по адресу: Красноярский край</w:t>
      </w:r>
      <w:r w:rsidR="000C7414">
        <w:t>»</w:t>
      </w:r>
      <w:r w:rsidRPr="0063503E">
        <w:t xml:space="preserve"> </w:t>
      </w:r>
      <w:r w:rsidRPr="0063503E">
        <w:rPr>
          <w:b/>
        </w:rPr>
        <w:t>(для лотов №№ 3, 19)</w:t>
      </w:r>
      <w:r w:rsidRPr="0063503E">
        <w:t>;</w:t>
      </w:r>
    </w:p>
    <w:p w:rsidR="005B4A51" w:rsidRPr="005B4A51" w:rsidRDefault="005B4A51" w:rsidP="005B4A51">
      <w:pPr>
        <w:widowControl w:val="0"/>
        <w:autoSpaceDE w:val="0"/>
        <w:autoSpaceDN w:val="0"/>
        <w:adjustRightInd w:val="0"/>
        <w:ind w:firstLine="709"/>
        <w:jc w:val="both"/>
      </w:pPr>
      <w:r w:rsidRPr="005B4A51">
        <w:t xml:space="preserve">-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w:t>
      </w:r>
      <w:r w:rsidRPr="005B4A51">
        <w:lastRenderedPageBreak/>
        <w:t>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5B4A51">
        <w:rPr>
          <w:b/>
        </w:rPr>
        <w:t>для лотов №№ 5, 14, 16, 18, 20)</w:t>
      </w:r>
      <w:r w:rsidRPr="005B4A51">
        <w:t>;</w:t>
      </w:r>
    </w:p>
    <w:p w:rsidR="005B4A51" w:rsidRPr="005B4A51" w:rsidRDefault="005B4A51" w:rsidP="005B4A51">
      <w:pPr>
        <w:widowControl w:val="0"/>
        <w:autoSpaceDE w:val="0"/>
        <w:autoSpaceDN w:val="0"/>
        <w:adjustRightInd w:val="0"/>
        <w:ind w:firstLine="709"/>
        <w:jc w:val="both"/>
        <w:rPr>
          <w:b/>
        </w:rPr>
      </w:pPr>
      <w:r w:rsidRPr="005B4A51">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0C7414">
        <w:t>«</w:t>
      </w:r>
      <w:r w:rsidRPr="005B4A51">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0C7414">
        <w:t>»</w:t>
      </w:r>
      <w:r w:rsidRPr="005B4A51">
        <w:t xml:space="preserve"> от 11.02.2019 № 77-158-од, Водным кодексом Российской Федерации </w:t>
      </w:r>
      <w:r w:rsidRPr="005B4A51">
        <w:rPr>
          <w:b/>
        </w:rPr>
        <w:t>(для лотов</w:t>
      </w:r>
      <w:r w:rsidRPr="005B4A51">
        <w:rPr>
          <w:b/>
        </w:rPr>
        <w:br/>
        <w:t>№№ 5, 11, 12, 14, 15, 16, 20)</w:t>
      </w:r>
      <w:r w:rsidRPr="005B4A51">
        <w:t>;</w:t>
      </w:r>
    </w:p>
    <w:p w:rsidR="005B4A51" w:rsidRPr="005B4A51" w:rsidRDefault="005B4A51" w:rsidP="005B4A51">
      <w:pPr>
        <w:ind w:firstLine="709"/>
        <w:jc w:val="both"/>
        <w:rPr>
          <w:b/>
          <w:spacing w:val="1"/>
        </w:rPr>
      </w:pPr>
      <w:r w:rsidRPr="005B4A51">
        <w:rPr>
          <w:rFonts w:eastAsia="Calibri"/>
          <w:b/>
          <w:lang w:eastAsia="en-US"/>
        </w:rPr>
        <w:t xml:space="preserve">- </w:t>
      </w:r>
      <w:r w:rsidRPr="005B4A51">
        <w:rPr>
          <w:rFonts w:eastAsia="Calibri"/>
          <w:lang w:eastAsia="en-US"/>
        </w:rPr>
        <w:t xml:space="preserve">Арендатор обязуется соблюдать </w:t>
      </w:r>
      <w:r w:rsidRPr="005B4A51">
        <w:rPr>
          <w:spacing w:val="1"/>
        </w:rPr>
        <w:t xml:space="preserve">требования, установленные </w:t>
      </w:r>
      <w:proofErr w:type="spellStart"/>
      <w:r w:rsidRPr="005B4A51">
        <w:rPr>
          <w:spacing w:val="1"/>
        </w:rPr>
        <w:t>Росприроднадзором</w:t>
      </w:r>
      <w:proofErr w:type="spellEnd"/>
      <w:r w:rsidRPr="005B4A51">
        <w:rPr>
          <w:spacing w:val="1"/>
        </w:rPr>
        <w:t xml:space="preserve"> от 26.09.2022 № РН-09-01-34/33770 </w:t>
      </w:r>
      <w:r w:rsidRPr="005B4A51">
        <w:rPr>
          <w:b/>
          <w:spacing w:val="1"/>
        </w:rPr>
        <w:t>(для лотов №№ 5, 11, 12, 14, 15, 16, 20)</w:t>
      </w:r>
      <w:r w:rsidRPr="005B4A51">
        <w:rPr>
          <w:spacing w:val="1"/>
        </w:rPr>
        <w:t>;</w:t>
      </w:r>
    </w:p>
    <w:p w:rsidR="005B4A51" w:rsidRPr="005B4A51" w:rsidRDefault="005B4A51" w:rsidP="005B4A51">
      <w:pPr>
        <w:widowControl w:val="0"/>
        <w:autoSpaceDE w:val="0"/>
        <w:autoSpaceDN w:val="0"/>
        <w:adjustRightInd w:val="0"/>
        <w:ind w:firstLine="540"/>
        <w:jc w:val="both"/>
        <w:rPr>
          <w:rFonts w:eastAsia="Calibri"/>
          <w:lang w:eastAsia="en-US"/>
        </w:rPr>
      </w:pPr>
      <w:r w:rsidRPr="005B4A51">
        <w:rPr>
          <w:rFonts w:eastAsia="Calibri"/>
          <w:lang w:eastAsia="en-US"/>
        </w:rPr>
        <w:t>- Арендатор обязуется о</w:t>
      </w:r>
      <w:r w:rsidRPr="005B4A51">
        <w:t xml:space="preserve">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 </w:t>
      </w:r>
      <w:r w:rsidRPr="005B4A51">
        <w:rPr>
          <w:b/>
          <w:spacing w:val="1"/>
        </w:rPr>
        <w:t>(для лотов №№ 5, 11, 12, 14, 15, 16, 20)</w:t>
      </w:r>
      <w:r w:rsidRPr="005B4A51">
        <w:t>;</w:t>
      </w:r>
    </w:p>
    <w:p w:rsidR="0023616B" w:rsidRPr="00637955" w:rsidRDefault="0023616B" w:rsidP="0023616B">
      <w:pPr>
        <w:widowControl w:val="0"/>
        <w:autoSpaceDE w:val="0"/>
        <w:autoSpaceDN w:val="0"/>
        <w:adjustRightInd w:val="0"/>
        <w:ind w:firstLine="709"/>
        <w:jc w:val="both"/>
        <w:rPr>
          <w:rFonts w:eastAsia="Calibri"/>
          <w:lang w:eastAsia="en-US"/>
        </w:rPr>
      </w:pPr>
      <w:r w:rsidRPr="00637955">
        <w:rPr>
          <w:rFonts w:eastAsia="Calibri"/>
          <w:lang w:eastAsia="en-US"/>
        </w:rPr>
        <w:t xml:space="preserve">- Арендатор обязуется соблюдать запреты в границах зоны санитарной охраны источника водоснабжения в соответствии с Санитарными правилами и нормами </w:t>
      </w:r>
      <w:r w:rsidR="000C7414" w:rsidRPr="00637955">
        <w:rPr>
          <w:rFonts w:eastAsia="Calibri"/>
          <w:lang w:eastAsia="en-US"/>
        </w:rPr>
        <w:t>«</w:t>
      </w:r>
      <w:r w:rsidRPr="00637955">
        <w:rPr>
          <w:rFonts w:eastAsia="Calibri"/>
          <w:lang w:eastAsia="en-US"/>
        </w:rPr>
        <w:t>Зоны санитарной охраны источников водоснабжения и водопроводов питьевого назначения. СанПиН 2.1.4.1110-02</w:t>
      </w:r>
      <w:r w:rsidR="000C7414" w:rsidRPr="00637955">
        <w:rPr>
          <w:rFonts w:eastAsia="Calibri"/>
          <w:lang w:eastAsia="en-US"/>
        </w:rPr>
        <w:t>»</w:t>
      </w:r>
      <w:r w:rsidRPr="00637955">
        <w:rPr>
          <w:rFonts w:eastAsia="Calibri"/>
          <w:lang w:eastAsia="en-US"/>
        </w:rPr>
        <w:t xml:space="preserve">, утвержденными Постановлением Главного государственного санитарного врача РФ от 14.03.2002 № 10 </w:t>
      </w:r>
      <w:r w:rsidRPr="00637955">
        <w:rPr>
          <w:rFonts w:eastAsia="Calibri"/>
          <w:b/>
          <w:lang w:eastAsia="en-US"/>
        </w:rPr>
        <w:t>(для лотов №№ 5, 9, 10, 14, 16, 18, 20)</w:t>
      </w:r>
      <w:r w:rsidRPr="00637955">
        <w:rPr>
          <w:rFonts w:eastAsia="Calibri"/>
          <w:lang w:eastAsia="en-US"/>
        </w:rPr>
        <w:t>;</w:t>
      </w:r>
    </w:p>
    <w:p w:rsidR="0023616B" w:rsidRPr="0023616B" w:rsidRDefault="0023616B" w:rsidP="0023616B">
      <w:pPr>
        <w:widowControl w:val="0"/>
        <w:autoSpaceDE w:val="0"/>
        <w:autoSpaceDN w:val="0"/>
        <w:adjustRightInd w:val="0"/>
        <w:ind w:firstLine="709"/>
        <w:jc w:val="both"/>
        <w:rPr>
          <w:rFonts w:eastAsia="Calibri"/>
          <w:b/>
          <w:lang w:eastAsia="en-US"/>
        </w:rPr>
      </w:pPr>
      <w:r w:rsidRPr="0023616B">
        <w:rPr>
          <w:rFonts w:eastAsia="Calibri"/>
          <w:lang w:eastAsia="en-US"/>
        </w:rPr>
        <w:t>- Арендатор обязуется соблюдать ограничения, установленные</w:t>
      </w:r>
      <w:r w:rsidRPr="0023616B">
        <w:t xml:space="preserve"> ст. 56 Земельного кодекса Российской Федерации, на основании </w:t>
      </w:r>
      <w:r w:rsidRPr="0023616B">
        <w:rPr>
          <w:rFonts w:eastAsia="Calibri"/>
          <w:lang w:eastAsia="en-US"/>
        </w:rPr>
        <w:t xml:space="preserve">приказа Министерства природных ресурсов и лесного комплекса Красноярского края от 27.03.2025 № 86-711-од </w:t>
      </w:r>
      <w:r w:rsidRPr="0023616B">
        <w:rPr>
          <w:rFonts w:eastAsia="Calibri"/>
          <w:b/>
          <w:lang w:eastAsia="en-US"/>
        </w:rPr>
        <w:t>(для лотов №№ 5, 9, 10, 14, 16, 20)</w:t>
      </w:r>
      <w:r w:rsidRPr="0023616B">
        <w:rPr>
          <w:rFonts w:eastAsia="Calibri"/>
          <w:lang w:eastAsia="en-US"/>
        </w:rPr>
        <w:t>;</w:t>
      </w:r>
    </w:p>
    <w:p w:rsidR="0063503E" w:rsidRPr="0023616B" w:rsidRDefault="0063503E" w:rsidP="0063503E">
      <w:pPr>
        <w:ind w:firstLine="709"/>
        <w:jc w:val="both"/>
      </w:pPr>
      <w:r w:rsidRPr="0023616B">
        <w:t xml:space="preserve">- Арендатор обязуется соблюдать ограничения, установленные ст. 56 Земельного кодекса Российской Федерации, на основании </w:t>
      </w:r>
      <w:r w:rsidR="0023616B" w:rsidRPr="0023616B">
        <w:t xml:space="preserve">Постановления Главного государственного санитарного врача РФ от 15.02.2016 № 18 </w:t>
      </w:r>
      <w:r w:rsidR="000C7414">
        <w:t>«</w:t>
      </w:r>
      <w:r w:rsidR="0023616B" w:rsidRPr="0023616B">
        <w:t xml:space="preserve">Об установлении размера санитарно-защитной зоны имущественного комплекса предприятия </w:t>
      </w:r>
      <w:r w:rsidR="000C7414">
        <w:t>«</w:t>
      </w:r>
      <w:r w:rsidR="0023616B" w:rsidRPr="0023616B">
        <w:t>Единое складское хозяйство</w:t>
      </w:r>
      <w:r w:rsidR="000C7414">
        <w:t>»</w:t>
      </w:r>
      <w:r w:rsidR="0023616B" w:rsidRPr="0023616B">
        <w:t xml:space="preserve"> товароперевалочный цех №1, товароперевалочный цех №3, товароперевалочный участок №1 ЗФ ПАО </w:t>
      </w:r>
      <w:r w:rsidR="000C7414">
        <w:t>«</w:t>
      </w:r>
      <w:r w:rsidR="0023616B" w:rsidRPr="0023616B">
        <w:t xml:space="preserve">ГМК </w:t>
      </w:r>
      <w:r w:rsidR="000C7414">
        <w:t>«</w:t>
      </w:r>
      <w:r w:rsidR="0023616B" w:rsidRPr="0023616B">
        <w:t>Норильский никель</w:t>
      </w:r>
      <w:r w:rsidR="000C7414">
        <w:t>»</w:t>
      </w:r>
      <w:r w:rsidR="0023616B" w:rsidRPr="0023616B">
        <w:t xml:space="preserve"> на территории муниципального образования г. Норильск Красноярского края</w:t>
      </w:r>
      <w:r w:rsidR="000C7414">
        <w:t>»</w:t>
      </w:r>
      <w:r w:rsidRPr="0023616B">
        <w:t xml:space="preserve"> </w:t>
      </w:r>
      <w:r w:rsidRPr="0023616B">
        <w:rPr>
          <w:b/>
        </w:rPr>
        <w:t>(для лот</w:t>
      </w:r>
      <w:r w:rsidR="0023616B" w:rsidRPr="0023616B">
        <w:rPr>
          <w:b/>
        </w:rPr>
        <w:t>а</w:t>
      </w:r>
      <w:r w:rsidRPr="0023616B">
        <w:rPr>
          <w:b/>
        </w:rPr>
        <w:t xml:space="preserve"> №</w:t>
      </w:r>
      <w:r w:rsidR="0023616B" w:rsidRPr="0023616B">
        <w:rPr>
          <w:b/>
        </w:rPr>
        <w:t xml:space="preserve"> 6</w:t>
      </w:r>
      <w:r w:rsidRPr="0023616B">
        <w:rPr>
          <w:b/>
        </w:rPr>
        <w:t>);</w:t>
      </w:r>
    </w:p>
    <w:p w:rsidR="0023616B" w:rsidRPr="00637955" w:rsidRDefault="0023616B" w:rsidP="0023616B">
      <w:pPr>
        <w:widowControl w:val="0"/>
        <w:autoSpaceDE w:val="0"/>
        <w:autoSpaceDN w:val="0"/>
        <w:adjustRightInd w:val="0"/>
        <w:ind w:firstLine="709"/>
        <w:jc w:val="both"/>
        <w:rPr>
          <w:rFonts w:eastAsia="Calibri"/>
          <w:lang w:eastAsia="en-US"/>
        </w:rPr>
      </w:pPr>
      <w:r w:rsidRPr="00637955">
        <w:rPr>
          <w:rFonts w:eastAsia="Calibri"/>
          <w:lang w:eastAsia="en-US"/>
        </w:rPr>
        <w:t xml:space="preserve">-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w:t>
      </w:r>
      <w:r w:rsidRPr="00637955">
        <w:rPr>
          <w:rFonts w:eastAsia="Calibri"/>
          <w:b/>
          <w:lang w:eastAsia="en-US"/>
        </w:rPr>
        <w:t>(для лота № 12)</w:t>
      </w:r>
      <w:r w:rsidRPr="00637955">
        <w:rPr>
          <w:rFonts w:eastAsia="Calibri"/>
          <w:lang w:eastAsia="en-US"/>
        </w:rPr>
        <w:t>;</w:t>
      </w:r>
    </w:p>
    <w:p w:rsidR="0063503E" w:rsidRPr="0023616B" w:rsidRDefault="0063503E" w:rsidP="0063503E">
      <w:pPr>
        <w:ind w:firstLine="709"/>
        <w:jc w:val="both"/>
      </w:pPr>
      <w:r w:rsidRPr="0023616B">
        <w:t xml:space="preserve">- Арендатор обязуется соблюдать ограничения, установленные ст. 56 Земельного кодекса Российской Федерации, на основании </w:t>
      </w:r>
      <w:r w:rsidR="0023616B" w:rsidRPr="0023616B">
        <w:t xml:space="preserve">решения Управления Роспотребнадзора по Красноярскому краю от 20.10.2023 № 3348 </w:t>
      </w:r>
      <w:r w:rsidR="000C7414">
        <w:t>«</w:t>
      </w:r>
      <w:r w:rsidR="0023616B" w:rsidRPr="0023616B">
        <w:t xml:space="preserve">Об установлении санитарно-защитной зоны для производственной базы (ЗУ с КН 24:55:0404005:362) ООО </w:t>
      </w:r>
      <w:r w:rsidR="000C7414">
        <w:t>«</w:t>
      </w:r>
      <w:proofErr w:type="spellStart"/>
      <w:r w:rsidR="0023616B" w:rsidRPr="0023616B">
        <w:t>СпецТрансСервис</w:t>
      </w:r>
      <w:proofErr w:type="spellEnd"/>
      <w:r w:rsidR="000C7414">
        <w:t>»</w:t>
      </w:r>
      <w:r w:rsidR="0023616B" w:rsidRPr="0023616B">
        <w:t xml:space="preserve"> </w:t>
      </w:r>
      <w:r w:rsidRPr="0023616B">
        <w:rPr>
          <w:b/>
        </w:rPr>
        <w:t>(для лот</w:t>
      </w:r>
      <w:r w:rsidR="0023616B" w:rsidRPr="0023616B">
        <w:rPr>
          <w:b/>
        </w:rPr>
        <w:t>а</w:t>
      </w:r>
      <w:r w:rsidRPr="0023616B">
        <w:rPr>
          <w:b/>
        </w:rPr>
        <w:t xml:space="preserve"> </w:t>
      </w:r>
      <w:r w:rsidR="00450440">
        <w:rPr>
          <w:b/>
        </w:rPr>
        <w:br/>
      </w:r>
      <w:r w:rsidRPr="0023616B">
        <w:rPr>
          <w:b/>
        </w:rPr>
        <w:t>№</w:t>
      </w:r>
      <w:r w:rsidR="0023616B" w:rsidRPr="0023616B">
        <w:rPr>
          <w:b/>
        </w:rPr>
        <w:t xml:space="preserve"> 12</w:t>
      </w:r>
      <w:r w:rsidRPr="0023616B">
        <w:rPr>
          <w:b/>
        </w:rPr>
        <w:t>);</w:t>
      </w:r>
    </w:p>
    <w:p w:rsidR="0023616B" w:rsidRPr="0023616B" w:rsidRDefault="0023616B" w:rsidP="0023616B">
      <w:pPr>
        <w:ind w:firstLine="709"/>
        <w:jc w:val="both"/>
      </w:pPr>
      <w:r w:rsidRPr="0023616B">
        <w:t xml:space="preserve">- Арендатор обязуется соблюдать ограничения, установленные ст. 56 Земельного кодекса Российской Федерации, на основании решения Управление федеральной службы по надзору в сфере защиты прав потребителей и благополучия человека по Красноярскому краю от 22.08.2024 № 24-00-02/20-3269-2024 </w:t>
      </w:r>
      <w:r w:rsidR="000C7414">
        <w:t>«</w:t>
      </w:r>
      <w:r w:rsidRPr="0023616B">
        <w:t xml:space="preserve">Об установлении санитарно-защитной зоны (СЗЗ) </w:t>
      </w:r>
      <w:r w:rsidR="000C7414">
        <w:t>«</w:t>
      </w:r>
      <w:r w:rsidRPr="0023616B">
        <w:t xml:space="preserve">ТЭЦ-3. Строительство энергоблоков №7 и №8 АО </w:t>
      </w:r>
      <w:r w:rsidR="000C7414">
        <w:t>«</w:t>
      </w:r>
      <w:r w:rsidRPr="0023616B">
        <w:t>НТЭК</w:t>
      </w:r>
      <w:r w:rsidR="000C7414">
        <w:t>»</w:t>
      </w:r>
      <w:r w:rsidRPr="0023616B">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0C7414">
        <w:t>«</w:t>
      </w:r>
      <w:r w:rsidRPr="0023616B">
        <w:t xml:space="preserve">ГМК </w:t>
      </w:r>
      <w:r w:rsidR="000C7414">
        <w:t>«</w:t>
      </w:r>
      <w:r w:rsidRPr="0023616B">
        <w:t>Норильский никель</w:t>
      </w:r>
      <w:r w:rsidR="000C7414">
        <w:t>»</w:t>
      </w:r>
      <w:r w:rsidRPr="0023616B">
        <w:t xml:space="preserve">, </w:t>
      </w:r>
      <w:proofErr w:type="spellStart"/>
      <w:r w:rsidRPr="0023616B">
        <w:t>г.Норильск</w:t>
      </w:r>
      <w:proofErr w:type="spellEnd"/>
      <w:r w:rsidRPr="0023616B">
        <w:t xml:space="preserve"> (земельные участки с кадастровыми номерами 24:55:0404006:52, 24:55:0404006:80, 24:55:0404006:81, 24:55:0404006:82, 24:55:0404006:98, 24:55:0404006:99, 24:55:0404006:100, 24:55:0404006:101, 24:55:0404006:102, </w:t>
      </w:r>
      <w:r w:rsidRPr="0023616B">
        <w:lastRenderedPageBreak/>
        <w:t>24:55:0404006:103, 24:55:0404006:104, 24:55:0404006:105, 24:55:0404006:106, 24:55:0404006:107, 24:55:0404006:122, 24:55:0404006:53/ЧЗУ1, 24:55:0404006:53/ЧЗУ2, 24:55:0404006:65/ЧЗУ1, 24:55:0404006:65/ЧЗУ2, 24:55:0404006:65/ЧЗУ3, 24:55:0404006:65/ЧЗУ4</w:t>
      </w:r>
      <w:r w:rsidR="000C7414">
        <w:t>»</w:t>
      </w:r>
      <w:r w:rsidRPr="0023616B">
        <w:rPr>
          <w:b/>
        </w:rPr>
        <w:t xml:space="preserve"> (для лота № 12)</w:t>
      </w:r>
      <w:r w:rsidRPr="0023616B">
        <w:t>;</w:t>
      </w:r>
    </w:p>
    <w:p w:rsidR="0023616B" w:rsidRPr="0023616B" w:rsidRDefault="0023616B" w:rsidP="0023616B">
      <w:pPr>
        <w:ind w:firstLine="709"/>
        <w:jc w:val="both"/>
      </w:pPr>
      <w:r w:rsidRPr="0023616B">
        <w:t xml:space="preserve">- Арендатор обязуется соблюдать ограничения, установленные ст. 56 Земельного кодекса Российской Федерации, на основании на основании решения Федеральной службы по надзору в сфере защиты прав потребителей и благополучия человека от 02.05.2023 № 77-РС33 </w:t>
      </w:r>
      <w:r w:rsidR="000C7414">
        <w:t>«</w:t>
      </w:r>
      <w:r w:rsidRPr="0023616B">
        <w:t xml:space="preserve">Об изменении санитарно-защитной зоны для ПАО </w:t>
      </w:r>
      <w:r w:rsidR="000C7414">
        <w:t>«</w:t>
      </w:r>
      <w:r w:rsidRPr="0023616B">
        <w:t xml:space="preserve">ГМК </w:t>
      </w:r>
      <w:r w:rsidR="000C7414">
        <w:t>«</w:t>
      </w:r>
      <w:r w:rsidRPr="0023616B">
        <w:t>НОРИЛЬСКИЙ НИКЕЛЬ</w:t>
      </w:r>
      <w:r w:rsidR="000C7414">
        <w:t>»</w:t>
      </w:r>
      <w:r w:rsidRPr="0023616B">
        <w:t>. ЗАПОЛЯРНЫЙ ФИЛИАЛ. Надеждинский металлургический завод имени Б.И. Колесникова. 3-й плавильный комплекс. Шифр НМЗ-3ПК</w:t>
      </w:r>
      <w:r w:rsidR="000C7414">
        <w:t>»</w:t>
      </w:r>
      <w:r w:rsidRPr="0023616B">
        <w:rPr>
          <w:b/>
        </w:rPr>
        <w:t xml:space="preserve"> (для лота № 12)</w:t>
      </w:r>
      <w:r w:rsidRPr="0023616B">
        <w:t>;</w:t>
      </w:r>
    </w:p>
    <w:p w:rsidR="00224F96" w:rsidRPr="009A6C2C" w:rsidRDefault="00224F96" w:rsidP="00997DD1">
      <w:pPr>
        <w:widowControl w:val="0"/>
        <w:autoSpaceDE w:val="0"/>
        <w:autoSpaceDN w:val="0"/>
        <w:adjustRightInd w:val="0"/>
        <w:ind w:firstLine="709"/>
        <w:jc w:val="both"/>
      </w:pPr>
      <w:r w:rsidRPr="009A6C2C">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6E2EC6" w:rsidRPr="004F1A84" w:rsidRDefault="006E2EC6" w:rsidP="006E2EC6">
      <w:pPr>
        <w:ind w:firstLine="708"/>
        <w:jc w:val="both"/>
      </w:pPr>
      <w:r w:rsidRPr="004F1A84">
        <w:rPr>
          <w:b/>
        </w:rPr>
        <w:t xml:space="preserve">Осмотр земельных участков </w:t>
      </w:r>
      <w:r w:rsidRPr="004F1A84">
        <w:t>заинтересованным лицом производится самостоятельно.</w:t>
      </w:r>
    </w:p>
    <w:p w:rsidR="006E2EC6" w:rsidRPr="004F1A84" w:rsidRDefault="006E2EC6" w:rsidP="006E2EC6">
      <w:pPr>
        <w:autoSpaceDE w:val="0"/>
        <w:autoSpaceDN w:val="0"/>
        <w:adjustRightInd w:val="0"/>
        <w:ind w:firstLine="709"/>
        <w:jc w:val="both"/>
      </w:pPr>
      <w:r w:rsidRPr="004F1A84">
        <w:rPr>
          <w:b/>
        </w:rPr>
        <w:t>Начальный размер арендной платы</w:t>
      </w:r>
      <w:r w:rsidRPr="004F1A84">
        <w:t xml:space="preserve"> (начальная цена предмета аукциона) устанавливается в размере </w:t>
      </w:r>
      <w:r w:rsidRPr="004F1A84">
        <w:rPr>
          <w:rFonts w:eastAsiaTheme="minorHAnsi"/>
          <w:lang w:eastAsia="en-US"/>
        </w:rPr>
        <w:t>ежегодной арендной платы</w:t>
      </w:r>
      <w:r w:rsidRPr="004F1A84">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0C7414" w:rsidRPr="004F1A84">
        <w:t>«</w:t>
      </w:r>
      <w:r w:rsidRPr="004F1A84">
        <w:t>Об оценочной деятельности в Российской Федерации</w:t>
      </w:r>
      <w:r w:rsidR="000C7414" w:rsidRPr="004F1A84">
        <w:t>»</w:t>
      </w:r>
      <w:r w:rsidRPr="004F1A84">
        <w:t>.</w:t>
      </w:r>
    </w:p>
    <w:p w:rsidR="006E2EC6" w:rsidRPr="004F1A84" w:rsidRDefault="006E2EC6" w:rsidP="006E2EC6">
      <w:pPr>
        <w:pStyle w:val="ConsPlusNormal"/>
        <w:ind w:firstLine="709"/>
        <w:jc w:val="both"/>
        <w:rPr>
          <w:rFonts w:ascii="Times New Roman" w:eastAsiaTheme="minorHAnsi" w:hAnsi="Times New Roman" w:cs="Times New Roman"/>
          <w:sz w:val="24"/>
          <w:szCs w:val="24"/>
          <w:lang w:eastAsia="en-US"/>
        </w:rPr>
      </w:pPr>
      <w:r w:rsidRPr="004F1A84">
        <w:rPr>
          <w:rFonts w:ascii="Times New Roman" w:hAnsi="Times New Roman" w:cs="Times New Roman"/>
          <w:b/>
          <w:sz w:val="24"/>
          <w:szCs w:val="24"/>
        </w:rPr>
        <w:t>Организатор аукциона вправе отказаться</w:t>
      </w:r>
      <w:r w:rsidRPr="004F1A84">
        <w:rPr>
          <w:rFonts w:ascii="Times New Roman" w:hAnsi="Times New Roman" w:cs="Times New Roman"/>
          <w:sz w:val="24"/>
          <w:szCs w:val="24"/>
        </w:rPr>
        <w:t xml:space="preserve"> </w:t>
      </w:r>
      <w:r w:rsidRPr="004F1A84">
        <w:rPr>
          <w:rFonts w:ascii="Times New Roman" w:eastAsiaTheme="minorHAnsi" w:hAnsi="Times New Roman" w:cs="Times New Roman"/>
          <w:sz w:val="24"/>
          <w:szCs w:val="24"/>
          <w:lang w:eastAsia="en-US"/>
        </w:rPr>
        <w:t>от проведении аукциона в порядке и в сроки, предусмотренные действующим законодательством, в том числе при выявлении обстоятельств, предусмотренных п. 8 ст. 39.11 ЗК РФ</w:t>
      </w:r>
      <w:hyperlink r:id="rId10" w:history="1"/>
      <w:r w:rsidRPr="004F1A84">
        <w:rPr>
          <w:rFonts w:ascii="Times New Roman" w:eastAsiaTheme="minorHAnsi" w:hAnsi="Times New Roman" w:cs="Times New Roman"/>
          <w:sz w:val="24"/>
          <w:szCs w:val="24"/>
          <w:lang w:eastAsia="en-US"/>
        </w:rPr>
        <w:t>.</w:t>
      </w:r>
    </w:p>
    <w:p w:rsidR="006E2EC6" w:rsidRPr="004F1A84" w:rsidRDefault="006E2EC6" w:rsidP="006E2EC6">
      <w:pPr>
        <w:pStyle w:val="ConsPlusNormal"/>
        <w:ind w:firstLine="709"/>
        <w:jc w:val="both"/>
        <w:rPr>
          <w:rFonts w:ascii="Times New Roman" w:eastAsiaTheme="minorHAnsi" w:hAnsi="Times New Roman" w:cs="Times New Roman"/>
          <w:sz w:val="24"/>
          <w:szCs w:val="24"/>
          <w:lang w:eastAsia="en-US"/>
        </w:rPr>
      </w:pPr>
      <w:r w:rsidRPr="004F1A84">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6E2EC6" w:rsidRPr="004F1A84" w:rsidRDefault="006E2EC6" w:rsidP="006E2EC6">
      <w:pPr>
        <w:autoSpaceDE w:val="0"/>
        <w:autoSpaceDN w:val="0"/>
        <w:adjustRightInd w:val="0"/>
        <w:ind w:firstLine="708"/>
        <w:jc w:val="both"/>
        <w:rPr>
          <w:b/>
        </w:rPr>
      </w:pPr>
      <w:r w:rsidRPr="004F1A84">
        <w:rPr>
          <w:b/>
        </w:rPr>
        <w:t>Условия электронного аукциона:</w:t>
      </w:r>
    </w:p>
    <w:p w:rsidR="006E2EC6" w:rsidRPr="004F1A84" w:rsidRDefault="006E2EC6" w:rsidP="006E2EC6">
      <w:pPr>
        <w:autoSpaceDE w:val="0"/>
        <w:autoSpaceDN w:val="0"/>
        <w:adjustRightInd w:val="0"/>
        <w:ind w:firstLine="708"/>
        <w:jc w:val="both"/>
        <w:rPr>
          <w:b/>
        </w:rPr>
      </w:pPr>
      <w:r w:rsidRPr="004F1A84">
        <w:t xml:space="preserve">Форма заявки на участие в аукционе (далее - заявка) приложена к настоящему извещению в </w:t>
      </w:r>
      <w:r w:rsidR="000C7414" w:rsidRPr="004F1A84">
        <w:t>«</w:t>
      </w:r>
      <w:r w:rsidRPr="004F1A84">
        <w:t>Приложении №1</w:t>
      </w:r>
      <w:r w:rsidR="000C7414" w:rsidRPr="004F1A84">
        <w:t>»</w:t>
      </w:r>
      <w:r w:rsidRPr="004F1A84">
        <w:t xml:space="preserve">, проект договора аренды земельного участка приложен к настоящему извещению в </w:t>
      </w:r>
      <w:r w:rsidR="000C7414" w:rsidRPr="004F1A84">
        <w:t>«</w:t>
      </w:r>
      <w:r w:rsidRPr="004F1A84">
        <w:t>Приложении № 2</w:t>
      </w:r>
      <w:r w:rsidR="000C7414" w:rsidRPr="004F1A84">
        <w:t>»</w:t>
      </w:r>
      <w:r w:rsidRPr="004F1A84">
        <w:t>.</w:t>
      </w:r>
    </w:p>
    <w:p w:rsidR="006E2EC6" w:rsidRPr="004F1A84" w:rsidRDefault="006E2EC6" w:rsidP="006E2EC6">
      <w:pPr>
        <w:autoSpaceDE w:val="0"/>
        <w:autoSpaceDN w:val="0"/>
        <w:adjustRightInd w:val="0"/>
        <w:ind w:firstLine="709"/>
        <w:jc w:val="both"/>
      </w:pPr>
      <w:r w:rsidRPr="004F1A84">
        <w:t>Для участия в аукционе заявители предоставляют следующие документы:</w:t>
      </w:r>
    </w:p>
    <w:p w:rsidR="006E2EC6" w:rsidRPr="004F1A84" w:rsidRDefault="006E2EC6" w:rsidP="006E2EC6">
      <w:pPr>
        <w:autoSpaceDE w:val="0"/>
        <w:autoSpaceDN w:val="0"/>
        <w:adjustRightInd w:val="0"/>
        <w:ind w:firstLine="709"/>
        <w:jc w:val="both"/>
        <w:rPr>
          <w:rFonts w:eastAsiaTheme="minorHAnsi"/>
          <w:lang w:eastAsia="en-US"/>
        </w:rPr>
      </w:pPr>
      <w:r w:rsidRPr="004F1A84">
        <w:rPr>
          <w:rFonts w:eastAsiaTheme="minorHAnsi"/>
          <w:lang w:eastAsia="en-US"/>
        </w:rPr>
        <w:t>1) заявка на участие в аукционе по установленной в извещении о проведении электронного аукциона форме с указанием банковских реквизитов счета для возврата задатка;</w:t>
      </w:r>
    </w:p>
    <w:p w:rsidR="006E2EC6" w:rsidRPr="004F1A84" w:rsidRDefault="006E2EC6" w:rsidP="006E2EC6">
      <w:pPr>
        <w:autoSpaceDE w:val="0"/>
        <w:autoSpaceDN w:val="0"/>
        <w:adjustRightInd w:val="0"/>
        <w:ind w:firstLine="709"/>
        <w:jc w:val="both"/>
        <w:rPr>
          <w:rFonts w:eastAsiaTheme="minorHAnsi"/>
          <w:lang w:eastAsia="en-US"/>
        </w:rPr>
      </w:pPr>
      <w:r w:rsidRPr="004F1A84">
        <w:rPr>
          <w:rFonts w:eastAsiaTheme="minorHAnsi"/>
          <w:lang w:eastAsia="en-US"/>
        </w:rPr>
        <w:t>2) скан - копии документов, удостоверяющих личность заявителя (для граждан);</w:t>
      </w:r>
    </w:p>
    <w:p w:rsidR="006E2EC6" w:rsidRPr="004F1A84" w:rsidRDefault="006E2EC6" w:rsidP="006E2EC6">
      <w:pPr>
        <w:autoSpaceDE w:val="0"/>
        <w:autoSpaceDN w:val="0"/>
        <w:adjustRightInd w:val="0"/>
        <w:ind w:firstLine="709"/>
        <w:jc w:val="both"/>
        <w:rPr>
          <w:rFonts w:eastAsiaTheme="minorHAnsi"/>
          <w:lang w:eastAsia="en-US"/>
        </w:rPr>
      </w:pPr>
      <w:r w:rsidRPr="004F1A84">
        <w:rPr>
          <w:rFonts w:eastAsiaTheme="minorHAnsi"/>
          <w:lang w:eastAsia="en-US"/>
        </w:rPr>
        <w:t>3) надлежащим образом заверенный перевод на русский язык документов</w:t>
      </w:r>
      <w:r w:rsidRPr="004F1A84">
        <w:rPr>
          <w:rFonts w:eastAsiaTheme="minorHAnsi"/>
          <w:lang w:eastAsia="en-US"/>
        </w:rPr>
        <w:b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E2EC6" w:rsidRPr="004F1A84" w:rsidRDefault="006E2EC6" w:rsidP="006E2EC6">
      <w:pPr>
        <w:widowControl w:val="0"/>
        <w:autoSpaceDE w:val="0"/>
        <w:autoSpaceDN w:val="0"/>
        <w:adjustRightInd w:val="0"/>
        <w:ind w:firstLine="709"/>
        <w:jc w:val="both"/>
      </w:pPr>
      <w:r w:rsidRPr="004F1A84">
        <w:t>4) скан - копии документов, подтверждающих внесение задатка.</w:t>
      </w:r>
    </w:p>
    <w:p w:rsidR="006E2EC6" w:rsidRPr="004F1A84" w:rsidRDefault="006E2EC6" w:rsidP="006E2EC6">
      <w:pPr>
        <w:autoSpaceDE w:val="0"/>
        <w:autoSpaceDN w:val="0"/>
        <w:adjustRightInd w:val="0"/>
        <w:ind w:firstLine="540"/>
        <w:jc w:val="both"/>
        <w:rPr>
          <w:rFonts w:eastAsiaTheme="minorHAnsi"/>
          <w:lang w:eastAsia="en-US"/>
        </w:rPr>
      </w:pPr>
      <w:r w:rsidRPr="004F1A84">
        <w:rPr>
          <w:rFonts w:eastAsiaTheme="minorHAnsi"/>
          <w:lang w:eastAsia="en-US"/>
        </w:rPr>
        <w:t xml:space="preserve">Согласно </w:t>
      </w:r>
      <w:hyperlink r:id="rId11" w:history="1">
        <w:r w:rsidRPr="004F1A84">
          <w:rPr>
            <w:rFonts w:eastAsiaTheme="minorHAnsi"/>
            <w:color w:val="0000FF"/>
            <w:lang w:eastAsia="en-US"/>
          </w:rPr>
          <w:t>пункту 1</w:t>
        </w:r>
      </w:hyperlink>
      <w:r w:rsidRPr="004F1A84">
        <w:rPr>
          <w:rFonts w:eastAsiaTheme="minorHAnsi"/>
          <w:lang w:eastAsia="en-US"/>
        </w:rPr>
        <w:t xml:space="preserve"> Указа Президента Российской Федерации от 13.03.1997 № 232</w:t>
      </w:r>
      <w:r w:rsidRPr="004F1A84">
        <w:rPr>
          <w:rFonts w:eastAsiaTheme="minorHAnsi"/>
          <w:lang w:eastAsia="en-US"/>
        </w:rPr>
        <w:br/>
      </w:r>
      <w:r w:rsidR="000C7414" w:rsidRPr="004F1A84">
        <w:rPr>
          <w:rFonts w:eastAsiaTheme="minorHAnsi"/>
          <w:lang w:eastAsia="en-US"/>
        </w:rPr>
        <w:t>«</w:t>
      </w:r>
      <w:r w:rsidRPr="004F1A84">
        <w:rPr>
          <w:rFonts w:eastAsiaTheme="minorHAnsi"/>
          <w:lang w:eastAsia="en-US"/>
        </w:rPr>
        <w:t>Об основном документе, удостоверяющем личность гражданина Российской Федерации на территории Российской Федерации</w:t>
      </w:r>
      <w:r w:rsidR="000C7414" w:rsidRPr="004F1A84">
        <w:rPr>
          <w:rFonts w:eastAsiaTheme="minorHAnsi"/>
          <w:lang w:eastAsia="en-US"/>
        </w:rPr>
        <w:t>»</w:t>
      </w:r>
      <w:r w:rsidRPr="004F1A84">
        <w:rPr>
          <w:rFonts w:eastAsiaTheme="minorHAnsi"/>
          <w:lang w:eastAsia="en-US"/>
        </w:rPr>
        <w:t xml:space="preserve"> паспорт гражданина Российской Федерации является основным документом, удостоверяющим личность гражданина Российской Федерации на территории Российской Федерации. </w:t>
      </w:r>
    </w:p>
    <w:p w:rsidR="006E2EC6" w:rsidRPr="004F1A84" w:rsidRDefault="006E2EC6" w:rsidP="006E2EC6">
      <w:pPr>
        <w:autoSpaceDE w:val="0"/>
        <w:autoSpaceDN w:val="0"/>
        <w:adjustRightInd w:val="0"/>
        <w:ind w:firstLine="540"/>
        <w:jc w:val="both"/>
        <w:rPr>
          <w:rFonts w:eastAsiaTheme="minorHAnsi"/>
          <w:lang w:eastAsia="en-US"/>
        </w:rPr>
      </w:pPr>
      <w:r w:rsidRPr="004F1A84">
        <w:rPr>
          <w:rFonts w:eastAsiaTheme="minorHAnsi"/>
          <w:lang w:eastAsia="en-US"/>
        </w:rPr>
        <w:t xml:space="preserve">В соответствии с </w:t>
      </w:r>
      <w:hyperlink r:id="rId12" w:history="1">
        <w:r w:rsidRPr="004F1A84">
          <w:rPr>
            <w:rFonts w:eastAsiaTheme="minorHAnsi"/>
            <w:color w:val="0000FF"/>
            <w:lang w:eastAsia="en-US"/>
          </w:rPr>
          <w:t>пунктом 2</w:t>
        </w:r>
      </w:hyperlink>
      <w:r w:rsidRPr="004F1A84">
        <w:rPr>
          <w:rFonts w:eastAsiaTheme="minorHAnsi"/>
          <w:lang w:eastAsia="en-US"/>
        </w:rPr>
        <w:t xml:space="preserve"> Описания бланка паспорта гражданина Российской Федерации, утвержденного постановлением Правительства Российской Федерации от 23.12.2023 № 2267 </w:t>
      </w:r>
      <w:r w:rsidR="000C7414" w:rsidRPr="004F1A84">
        <w:rPr>
          <w:rFonts w:eastAsiaTheme="minorHAnsi"/>
          <w:lang w:eastAsia="en-US"/>
        </w:rPr>
        <w:t>«</w:t>
      </w:r>
      <w:r w:rsidRPr="004F1A84">
        <w:rPr>
          <w:rFonts w:eastAsiaTheme="minorHAnsi"/>
          <w:lang w:eastAsia="en-US"/>
        </w:rPr>
        <w:t>Об утверждении Положения о паспорте гражданина Российской Федерации, образца и описания бланка паспорта гражданина Российской Федерации</w:t>
      </w:r>
      <w:r w:rsidR="000C7414" w:rsidRPr="004F1A84">
        <w:rPr>
          <w:rFonts w:eastAsiaTheme="minorHAnsi"/>
          <w:lang w:eastAsia="en-US"/>
        </w:rPr>
        <w:t>»</w:t>
      </w:r>
      <w:r w:rsidRPr="004F1A84">
        <w:rPr>
          <w:rFonts w:eastAsiaTheme="minorHAnsi"/>
          <w:lang w:eastAsia="en-US"/>
        </w:rPr>
        <w:t>, бланк паспорта имеет размер 88 x 125 мм, состоит из обложки, приклеенных к обложке форзацев и содержит 20 страниц, из них 14 страниц имеют нумерацию в орнаментальном оформлении, продублированную в центре страницы в фоновой сетке.</w:t>
      </w:r>
    </w:p>
    <w:p w:rsidR="006E2EC6" w:rsidRPr="004F1A84" w:rsidRDefault="006E2EC6" w:rsidP="006E2EC6">
      <w:pPr>
        <w:autoSpaceDE w:val="0"/>
        <w:autoSpaceDN w:val="0"/>
        <w:adjustRightInd w:val="0"/>
        <w:ind w:firstLine="540"/>
        <w:jc w:val="both"/>
      </w:pPr>
      <w:r w:rsidRPr="004F1A84">
        <w:rPr>
          <w:rFonts w:eastAsiaTheme="minorHAnsi"/>
          <w:lang w:eastAsia="en-US"/>
        </w:rPr>
        <w:lastRenderedPageBreak/>
        <w:t xml:space="preserve">Таким образом, для участия в аукционе в соответствии с </w:t>
      </w:r>
      <w:hyperlink r:id="rId13" w:history="1">
        <w:r w:rsidRPr="004F1A84">
          <w:rPr>
            <w:rFonts w:eastAsiaTheme="minorHAnsi"/>
            <w:color w:val="0000FF"/>
            <w:lang w:eastAsia="en-US"/>
          </w:rPr>
          <w:t>ЗК</w:t>
        </w:r>
      </w:hyperlink>
      <w:r w:rsidRPr="004F1A84">
        <w:rPr>
          <w:rFonts w:eastAsiaTheme="minorHAnsi"/>
          <w:lang w:eastAsia="en-US"/>
        </w:rPr>
        <w:t xml:space="preserve"> РФ заявителем должны быть представлены копии </w:t>
      </w:r>
      <w:r w:rsidRPr="004F1A84">
        <w:rPr>
          <w:rFonts w:eastAsiaTheme="minorHAnsi"/>
          <w:b/>
          <w:i/>
          <w:lang w:eastAsia="en-US"/>
        </w:rPr>
        <w:t>всех страниц паспорта</w:t>
      </w:r>
      <w:r w:rsidRPr="004F1A84">
        <w:rPr>
          <w:rFonts w:eastAsiaTheme="minorHAnsi"/>
          <w:lang w:eastAsia="en-US"/>
        </w:rPr>
        <w:t xml:space="preserve"> гражданина Российской Федерации </w:t>
      </w:r>
      <w:r w:rsidRPr="004F1A84">
        <w:rPr>
          <w:rFonts w:eastAsiaTheme="minorHAnsi"/>
          <w:lang w:eastAsia="en-US"/>
        </w:rPr>
        <w:br/>
        <w:t>(в соответствии с письмом от 04.12.2019 г. № ДФ/106347/19 Федеральной антимонопольной службы).</w:t>
      </w:r>
    </w:p>
    <w:p w:rsidR="006E2EC6" w:rsidRPr="004F1A84" w:rsidRDefault="006E2EC6" w:rsidP="006E2EC6">
      <w:pPr>
        <w:widowControl w:val="0"/>
        <w:autoSpaceDE w:val="0"/>
        <w:autoSpaceDN w:val="0"/>
        <w:adjustRightInd w:val="0"/>
        <w:ind w:firstLine="709"/>
        <w:jc w:val="both"/>
      </w:pPr>
      <w:r w:rsidRPr="004F1A84">
        <w:t>Организатор аукциона в отношении заявителей - юридических лиц</w:t>
      </w:r>
      <w:r w:rsidRPr="004F1A84">
        <w:b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Указанные сведения заявитель - юридическое лицо или индивидуальный предприниматель вправе предоставить самостоятельно.</w:t>
      </w:r>
    </w:p>
    <w:p w:rsidR="006E2EC6" w:rsidRPr="004F1A84" w:rsidRDefault="006E2EC6" w:rsidP="006E2EC6">
      <w:pPr>
        <w:pStyle w:val="31"/>
        <w:spacing w:after="0"/>
        <w:ind w:firstLine="709"/>
        <w:jc w:val="both"/>
        <w:rPr>
          <w:sz w:val="24"/>
          <w:szCs w:val="24"/>
        </w:rPr>
      </w:pPr>
      <w:r w:rsidRPr="004F1A84">
        <w:rPr>
          <w:sz w:val="24"/>
          <w:szCs w:val="24"/>
        </w:rPr>
        <w:t>Один заявитель имеет право подать только одну заявку на участие в аукционе.</w:t>
      </w:r>
    </w:p>
    <w:p w:rsidR="006E2EC6" w:rsidRPr="004F1A84" w:rsidRDefault="006E2EC6" w:rsidP="006E2EC6">
      <w:pPr>
        <w:pStyle w:val="33"/>
        <w:tabs>
          <w:tab w:val="left" w:pos="720"/>
          <w:tab w:val="num" w:pos="1307"/>
        </w:tabs>
        <w:ind w:left="0" w:firstLine="709"/>
      </w:pPr>
      <w:r w:rsidRPr="004F1A84">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6E2EC6" w:rsidRPr="004F1A84" w:rsidRDefault="006E2EC6" w:rsidP="006E2EC6">
      <w:pPr>
        <w:ind w:firstLine="709"/>
        <w:jc w:val="both"/>
      </w:pPr>
      <w:r w:rsidRPr="004F1A84">
        <w:rPr>
          <w:rStyle w:val="ae"/>
        </w:rPr>
        <w:t>При</w:t>
      </w:r>
      <w:r w:rsidRPr="004F1A84">
        <w:t xml:space="preserve"> оформлении документов, составляющих заявку на участие в аукционе,</w:t>
      </w:r>
      <w:r w:rsidRPr="004F1A84">
        <w:rPr>
          <w:rStyle w:val="ae"/>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4F1A84">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6E2EC6" w:rsidRPr="004F1A84" w:rsidRDefault="006E2EC6" w:rsidP="006E2EC6">
      <w:pPr>
        <w:pStyle w:val="ConsNormal"/>
        <w:widowControl/>
        <w:ind w:firstLine="709"/>
        <w:jc w:val="both"/>
        <w:rPr>
          <w:rFonts w:ascii="Times New Roman" w:hAnsi="Times New Roman"/>
          <w:sz w:val="24"/>
          <w:szCs w:val="24"/>
        </w:rPr>
      </w:pPr>
      <w:r w:rsidRPr="004F1A84">
        <w:rPr>
          <w:rFonts w:ascii="Times New Roman" w:hAnsi="Times New Roman"/>
          <w:sz w:val="24"/>
          <w:szCs w:val="24"/>
        </w:rPr>
        <w:t xml:space="preserve">Форма заявки является неотъемлемой частью настоящего извещения, размещаемого в информационно-телекоммуникационной сети </w:t>
      </w:r>
      <w:r w:rsidR="000C7414" w:rsidRPr="004F1A84">
        <w:rPr>
          <w:rFonts w:ascii="Times New Roman" w:hAnsi="Times New Roman"/>
          <w:sz w:val="24"/>
          <w:szCs w:val="24"/>
        </w:rPr>
        <w:t>«</w:t>
      </w:r>
      <w:r w:rsidRPr="004F1A84">
        <w:rPr>
          <w:rFonts w:ascii="Times New Roman" w:hAnsi="Times New Roman"/>
          <w:sz w:val="24"/>
          <w:szCs w:val="24"/>
        </w:rPr>
        <w:t>Интернет</w:t>
      </w:r>
      <w:r w:rsidR="000C7414" w:rsidRPr="004F1A84">
        <w:rPr>
          <w:rFonts w:ascii="Times New Roman" w:hAnsi="Times New Roman"/>
          <w:sz w:val="24"/>
          <w:szCs w:val="24"/>
        </w:rPr>
        <w:t>»</w:t>
      </w:r>
      <w:r w:rsidRPr="004F1A84">
        <w:rPr>
          <w:rFonts w:ascii="Times New Roman" w:hAnsi="Times New Roman"/>
          <w:sz w:val="24"/>
          <w:szCs w:val="24"/>
        </w:rPr>
        <w:t xml:space="preserve"> на электронной площадке и следующих сайтах: официальном сайте Российской Федерации для размещения информации о проведении торгов https://torgi.gov.ru/</w:t>
      </w:r>
      <w:r w:rsidRPr="004F1A84">
        <w:rPr>
          <w:rFonts w:ascii="Times New Roman" w:hAnsi="Times New Roman"/>
          <w:sz w:val="24"/>
          <w:szCs w:val="24"/>
          <w:lang w:val="en-US"/>
        </w:rPr>
        <w:t>n</w:t>
      </w:r>
      <w:proofErr w:type="spellStart"/>
      <w:r w:rsidRPr="004F1A84">
        <w:rPr>
          <w:rFonts w:ascii="Times New Roman" w:hAnsi="Times New Roman"/>
          <w:sz w:val="24"/>
          <w:szCs w:val="24"/>
        </w:rPr>
        <w:t>ew</w:t>
      </w:r>
      <w:proofErr w:type="spellEnd"/>
      <w:r w:rsidRPr="004F1A84">
        <w:rPr>
          <w:rFonts w:ascii="Times New Roman" w:hAnsi="Times New Roman"/>
          <w:sz w:val="24"/>
          <w:szCs w:val="24"/>
        </w:rPr>
        <w:t xml:space="preserve">/; официальном сайте Администрации города Норильска https://норильск.рф/. </w:t>
      </w:r>
    </w:p>
    <w:p w:rsidR="006E2EC6" w:rsidRPr="004F1A84" w:rsidRDefault="006E2EC6" w:rsidP="006E2EC6">
      <w:pPr>
        <w:pStyle w:val="ConsNormal"/>
        <w:widowControl/>
        <w:ind w:firstLine="709"/>
        <w:jc w:val="both"/>
        <w:rPr>
          <w:rFonts w:ascii="Times New Roman" w:hAnsi="Times New Roman"/>
          <w:sz w:val="24"/>
          <w:szCs w:val="24"/>
        </w:rPr>
      </w:pPr>
      <w:r w:rsidRPr="004F1A84">
        <w:rPr>
          <w:rFonts w:ascii="Times New Roman" w:hAnsi="Times New Roman"/>
          <w:b/>
          <w:bCs/>
          <w:sz w:val="24"/>
          <w:szCs w:val="24"/>
        </w:rPr>
        <w:t>Порядок, время и место приема заявок:</w:t>
      </w:r>
      <w:r w:rsidRPr="004F1A84">
        <w:rPr>
          <w:rFonts w:ascii="Times New Roman" w:hAnsi="Times New Roman"/>
          <w:bCs/>
          <w:sz w:val="24"/>
          <w:szCs w:val="24"/>
        </w:rPr>
        <w:t xml:space="preserve"> </w:t>
      </w:r>
      <w:r w:rsidRPr="004F1A84">
        <w:rPr>
          <w:rFonts w:ascii="Times New Roman" w:hAnsi="Times New Roman"/>
          <w:sz w:val="24"/>
          <w:szCs w:val="24"/>
        </w:rPr>
        <w:t>Заявка на участие в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установленных в настоящим извещении. Подача заявок осуществляется круглосуточно.</w:t>
      </w:r>
    </w:p>
    <w:p w:rsidR="0036565A" w:rsidRPr="004F1A84" w:rsidRDefault="0036565A" w:rsidP="00997DD1">
      <w:pPr>
        <w:pStyle w:val="ConsNormal"/>
        <w:widowControl/>
        <w:ind w:firstLine="709"/>
        <w:jc w:val="both"/>
        <w:rPr>
          <w:rFonts w:ascii="Times New Roman" w:hAnsi="Times New Roman"/>
          <w:sz w:val="24"/>
          <w:szCs w:val="24"/>
        </w:rPr>
      </w:pPr>
      <w:r w:rsidRPr="004F1A84">
        <w:rPr>
          <w:rFonts w:ascii="Times New Roman" w:hAnsi="Times New Roman"/>
          <w:sz w:val="24"/>
          <w:szCs w:val="24"/>
        </w:rPr>
        <w:t xml:space="preserve">Дата и время начала приема заявок на участие в аукционе: </w:t>
      </w:r>
      <w:r w:rsidR="008975B1">
        <w:rPr>
          <w:rFonts w:ascii="Times New Roman" w:hAnsi="Times New Roman"/>
          <w:sz w:val="24"/>
          <w:szCs w:val="24"/>
        </w:rPr>
        <w:t>2</w:t>
      </w:r>
      <w:r w:rsidR="007D76C7" w:rsidRPr="004F1A84">
        <w:rPr>
          <w:rFonts w:ascii="Times New Roman" w:hAnsi="Times New Roman"/>
          <w:sz w:val="24"/>
          <w:szCs w:val="24"/>
        </w:rPr>
        <w:t>7.1</w:t>
      </w:r>
      <w:r w:rsidR="008975B1">
        <w:rPr>
          <w:rFonts w:ascii="Times New Roman" w:hAnsi="Times New Roman"/>
          <w:sz w:val="24"/>
          <w:szCs w:val="24"/>
        </w:rPr>
        <w:t>1</w:t>
      </w:r>
      <w:r w:rsidR="00A117B2" w:rsidRPr="004F1A84">
        <w:rPr>
          <w:rFonts w:ascii="Times New Roman" w:hAnsi="Times New Roman"/>
          <w:sz w:val="24"/>
          <w:szCs w:val="24"/>
        </w:rPr>
        <w:t>.</w:t>
      </w:r>
      <w:r w:rsidR="00903A63" w:rsidRPr="004F1A84">
        <w:rPr>
          <w:rFonts w:ascii="Times New Roman" w:hAnsi="Times New Roman"/>
          <w:sz w:val="24"/>
          <w:szCs w:val="24"/>
        </w:rPr>
        <w:t>2025</w:t>
      </w:r>
      <w:r w:rsidR="00D5047E" w:rsidRPr="004F1A84">
        <w:rPr>
          <w:rFonts w:ascii="Times New Roman" w:hAnsi="Times New Roman"/>
          <w:sz w:val="24"/>
          <w:szCs w:val="24"/>
        </w:rPr>
        <w:t>,</w:t>
      </w:r>
      <w:r w:rsidR="008B004F" w:rsidRPr="004F1A84">
        <w:rPr>
          <w:rFonts w:ascii="Times New Roman" w:hAnsi="Times New Roman"/>
          <w:sz w:val="24"/>
          <w:szCs w:val="24"/>
        </w:rPr>
        <w:t xml:space="preserve"> </w:t>
      </w:r>
      <w:r w:rsidR="00F60834" w:rsidRPr="004F1A84">
        <w:rPr>
          <w:rFonts w:ascii="Times New Roman" w:hAnsi="Times New Roman"/>
          <w:sz w:val="24"/>
          <w:szCs w:val="24"/>
        </w:rPr>
        <w:t xml:space="preserve">с </w:t>
      </w:r>
      <w:r w:rsidR="008975B1">
        <w:rPr>
          <w:rFonts w:ascii="Times New Roman" w:hAnsi="Times New Roman"/>
          <w:sz w:val="24"/>
          <w:szCs w:val="24"/>
        </w:rPr>
        <w:t>1</w:t>
      </w:r>
      <w:r w:rsidR="003542C6" w:rsidRPr="004F1A84">
        <w:rPr>
          <w:rFonts w:ascii="Times New Roman" w:hAnsi="Times New Roman"/>
          <w:sz w:val="24"/>
          <w:szCs w:val="24"/>
        </w:rPr>
        <w:t>9</w:t>
      </w:r>
      <w:r w:rsidRPr="004F1A84">
        <w:rPr>
          <w:rFonts w:ascii="Times New Roman" w:hAnsi="Times New Roman"/>
          <w:sz w:val="24"/>
          <w:szCs w:val="24"/>
        </w:rPr>
        <w:t xml:space="preserve"> ч.00 мин</w:t>
      </w:r>
      <w:r w:rsidR="00C73692" w:rsidRPr="004F1A84">
        <w:rPr>
          <w:rFonts w:ascii="Times New Roman" w:hAnsi="Times New Roman"/>
          <w:sz w:val="24"/>
          <w:szCs w:val="24"/>
        </w:rPr>
        <w:t xml:space="preserve"> (местного времени)</w:t>
      </w:r>
      <w:r w:rsidR="004B34DA" w:rsidRPr="004F1A84">
        <w:rPr>
          <w:rFonts w:ascii="Times New Roman" w:hAnsi="Times New Roman"/>
          <w:sz w:val="24"/>
          <w:szCs w:val="24"/>
        </w:rPr>
        <w:t>.</w:t>
      </w:r>
    </w:p>
    <w:p w:rsidR="0099167C" w:rsidRPr="004F1A84" w:rsidRDefault="0036565A" w:rsidP="00997DD1">
      <w:pPr>
        <w:pStyle w:val="ConsNormal"/>
        <w:widowControl/>
        <w:ind w:firstLine="709"/>
        <w:jc w:val="both"/>
        <w:rPr>
          <w:rFonts w:ascii="Times New Roman" w:hAnsi="Times New Roman"/>
          <w:sz w:val="24"/>
          <w:szCs w:val="24"/>
        </w:rPr>
      </w:pPr>
      <w:r w:rsidRPr="004F1A84">
        <w:rPr>
          <w:rFonts w:ascii="Times New Roman" w:hAnsi="Times New Roman"/>
          <w:sz w:val="24"/>
          <w:szCs w:val="24"/>
        </w:rPr>
        <w:t>Дата окончания приема заявок на участие</w:t>
      </w:r>
      <w:r w:rsidR="0056396A" w:rsidRPr="004F1A84">
        <w:rPr>
          <w:rFonts w:ascii="Times New Roman" w:hAnsi="Times New Roman"/>
          <w:sz w:val="24"/>
          <w:szCs w:val="24"/>
        </w:rPr>
        <w:t xml:space="preserve"> в аукционе: </w:t>
      </w:r>
      <w:r w:rsidR="000F436C">
        <w:rPr>
          <w:rFonts w:ascii="Times New Roman" w:hAnsi="Times New Roman"/>
          <w:sz w:val="24"/>
          <w:szCs w:val="24"/>
        </w:rPr>
        <w:t>10.12.2025, 23</w:t>
      </w:r>
      <w:r w:rsidRPr="004F1A84">
        <w:rPr>
          <w:rFonts w:ascii="Times New Roman" w:hAnsi="Times New Roman"/>
          <w:sz w:val="24"/>
          <w:szCs w:val="24"/>
        </w:rPr>
        <w:t xml:space="preserve"> ч. 00 мин. </w:t>
      </w:r>
      <w:r w:rsidR="00E41A32" w:rsidRPr="004F1A84">
        <w:rPr>
          <w:rFonts w:ascii="Times New Roman" w:hAnsi="Times New Roman"/>
          <w:sz w:val="24"/>
          <w:szCs w:val="24"/>
        </w:rPr>
        <w:t>(</w:t>
      </w:r>
      <w:r w:rsidR="0099167C" w:rsidRPr="004F1A84">
        <w:rPr>
          <w:rFonts w:ascii="Times New Roman" w:hAnsi="Times New Roman"/>
          <w:sz w:val="24"/>
          <w:szCs w:val="24"/>
        </w:rPr>
        <w:t>местного времени)</w:t>
      </w:r>
      <w:r w:rsidR="00E41A32" w:rsidRPr="004F1A84">
        <w:rPr>
          <w:rFonts w:ascii="Times New Roman" w:hAnsi="Times New Roman"/>
          <w:sz w:val="24"/>
          <w:szCs w:val="24"/>
        </w:rPr>
        <w:t>.</w:t>
      </w:r>
    </w:p>
    <w:p w:rsidR="006E2EC6" w:rsidRPr="004F1A84" w:rsidRDefault="006E2EC6" w:rsidP="006E2EC6">
      <w:pPr>
        <w:pStyle w:val="ConsNormal"/>
        <w:widowControl/>
        <w:ind w:firstLine="709"/>
        <w:jc w:val="both"/>
        <w:rPr>
          <w:rFonts w:ascii="Times New Roman" w:hAnsi="Times New Roman"/>
          <w:sz w:val="24"/>
          <w:szCs w:val="24"/>
        </w:rPr>
      </w:pPr>
      <w:r w:rsidRPr="004F1A84">
        <w:rPr>
          <w:rFonts w:ascii="Times New Roman" w:hAnsi="Times New Roman"/>
          <w:sz w:val="24"/>
          <w:szCs w:val="24"/>
        </w:rPr>
        <w:t xml:space="preserve">Для подачи заявки и обеспечения доступа к участию в аукционе заявителям необходимо пройти процедуру регистрации в соответствии с Регламентом электронной площадки </w:t>
      </w:r>
      <w:r w:rsidR="000C7414" w:rsidRPr="004F1A84">
        <w:rPr>
          <w:rFonts w:ascii="Times New Roman" w:hAnsi="Times New Roman"/>
          <w:sz w:val="24"/>
          <w:szCs w:val="24"/>
        </w:rPr>
        <w:t>«</w:t>
      </w:r>
      <w:hyperlink r:id="rId14" w:tgtFrame="_blank" w:history="1">
        <w:r w:rsidRPr="004F1A84">
          <w:rPr>
            <w:rStyle w:val="a8"/>
            <w:rFonts w:ascii="Times New Roman" w:hAnsi="Times New Roman"/>
            <w:bCs/>
            <w:color w:val="auto"/>
            <w:sz w:val="24"/>
            <w:szCs w:val="24"/>
            <w:u w:val="none"/>
            <w:shd w:val="clear" w:color="auto" w:fill="FFFFFF"/>
          </w:rPr>
          <w:t>Фабрикант</w:t>
        </w:r>
      </w:hyperlink>
      <w:r w:rsidR="000C7414" w:rsidRPr="004F1A84">
        <w:rPr>
          <w:rStyle w:val="a8"/>
          <w:rFonts w:ascii="Times New Roman" w:hAnsi="Times New Roman"/>
          <w:bCs/>
          <w:color w:val="auto"/>
          <w:sz w:val="24"/>
          <w:szCs w:val="24"/>
          <w:u w:val="none"/>
          <w:shd w:val="clear" w:color="auto" w:fill="FFFFFF"/>
        </w:rPr>
        <w:t>»</w:t>
      </w:r>
      <w:r w:rsidRPr="004F1A84">
        <w:rPr>
          <w:rStyle w:val="a8"/>
          <w:rFonts w:ascii="Times New Roman" w:hAnsi="Times New Roman"/>
          <w:bCs/>
          <w:color w:val="auto"/>
          <w:sz w:val="24"/>
          <w:szCs w:val="24"/>
          <w:u w:val="none"/>
          <w:shd w:val="clear" w:color="auto" w:fill="FFFFFF"/>
        </w:rPr>
        <w:t xml:space="preserve"> </w:t>
      </w:r>
      <w:r w:rsidRPr="004F1A84">
        <w:rPr>
          <w:rFonts w:ascii="Times New Roman" w:hAnsi="Times New Roman"/>
          <w:sz w:val="24"/>
          <w:szCs w:val="24"/>
        </w:rPr>
        <w:t xml:space="preserve">на официальном сайте в информационно- телекоммуникационной сети </w:t>
      </w:r>
      <w:r w:rsidR="000C7414" w:rsidRPr="004F1A84">
        <w:rPr>
          <w:rFonts w:ascii="Times New Roman" w:hAnsi="Times New Roman"/>
          <w:sz w:val="24"/>
          <w:szCs w:val="24"/>
        </w:rPr>
        <w:t>«</w:t>
      </w:r>
      <w:r w:rsidRPr="004F1A84">
        <w:rPr>
          <w:rFonts w:ascii="Times New Roman" w:hAnsi="Times New Roman"/>
          <w:sz w:val="24"/>
          <w:szCs w:val="24"/>
        </w:rPr>
        <w:t>Интернет</w:t>
      </w:r>
      <w:r w:rsidR="000C7414" w:rsidRPr="004F1A84">
        <w:rPr>
          <w:rFonts w:ascii="Times New Roman" w:hAnsi="Times New Roman"/>
          <w:sz w:val="24"/>
          <w:szCs w:val="24"/>
        </w:rPr>
        <w:t>»</w:t>
      </w:r>
      <w:r w:rsidRPr="004F1A84">
        <w:rPr>
          <w:rFonts w:ascii="Times New Roman" w:hAnsi="Times New Roman"/>
          <w:sz w:val="24"/>
          <w:szCs w:val="24"/>
        </w:rPr>
        <w:t xml:space="preserve"> по адресу: https://www.fabrika</w:t>
      </w:r>
      <w:r w:rsidRPr="004F1A84">
        <w:rPr>
          <w:rFonts w:ascii="Times New Roman" w:hAnsi="Times New Roman"/>
          <w:sz w:val="24"/>
          <w:szCs w:val="24"/>
          <w:lang w:val="en-US"/>
        </w:rPr>
        <w:t>n</w:t>
      </w:r>
      <w:r w:rsidRPr="004F1A84">
        <w:rPr>
          <w:rFonts w:ascii="Times New Roman" w:hAnsi="Times New Roman"/>
          <w:sz w:val="24"/>
          <w:szCs w:val="24"/>
        </w:rPr>
        <w:t xml:space="preserve">t.ru/ (далее - Регламент электронной площадки). </w:t>
      </w:r>
    </w:p>
    <w:p w:rsidR="006E2EC6" w:rsidRPr="004F1A84" w:rsidRDefault="006E2EC6" w:rsidP="006E2EC6">
      <w:pPr>
        <w:pStyle w:val="ConsNormal"/>
        <w:widowControl/>
        <w:ind w:firstLine="709"/>
        <w:jc w:val="both"/>
        <w:rPr>
          <w:rFonts w:ascii="Times New Roman" w:hAnsi="Times New Roman"/>
          <w:sz w:val="24"/>
          <w:szCs w:val="24"/>
        </w:rPr>
      </w:pPr>
      <w:r w:rsidRPr="004F1A84">
        <w:rPr>
          <w:rFonts w:ascii="Times New Roman" w:hAnsi="Times New Roman"/>
          <w:sz w:val="24"/>
          <w:szCs w:val="24"/>
        </w:rPr>
        <w:t xml:space="preserve">Регистрация на электронной площадке проводится в соответствии с Регламентом электронной площадки, размещенным в информационно-телекоммуникационной сети </w:t>
      </w:r>
      <w:r w:rsidR="000C7414" w:rsidRPr="004F1A84">
        <w:rPr>
          <w:rFonts w:ascii="Times New Roman" w:hAnsi="Times New Roman"/>
          <w:sz w:val="24"/>
          <w:szCs w:val="24"/>
        </w:rPr>
        <w:t>«</w:t>
      </w:r>
      <w:r w:rsidRPr="004F1A84">
        <w:rPr>
          <w:rFonts w:ascii="Times New Roman" w:hAnsi="Times New Roman"/>
          <w:sz w:val="24"/>
          <w:szCs w:val="24"/>
        </w:rPr>
        <w:t>Интернет</w:t>
      </w:r>
      <w:r w:rsidR="000C7414" w:rsidRPr="004F1A84">
        <w:rPr>
          <w:rFonts w:ascii="Times New Roman" w:hAnsi="Times New Roman"/>
          <w:sz w:val="24"/>
          <w:szCs w:val="24"/>
        </w:rPr>
        <w:t>»</w:t>
      </w:r>
      <w:r w:rsidRPr="004F1A84">
        <w:rPr>
          <w:rFonts w:ascii="Times New Roman" w:hAnsi="Times New Roman"/>
          <w:sz w:val="24"/>
          <w:szCs w:val="24"/>
        </w:rPr>
        <w:t xml:space="preserve"> по адресу: https://www.fabrikant.ru/. </w:t>
      </w:r>
    </w:p>
    <w:p w:rsidR="006E2EC6" w:rsidRPr="004F1A84" w:rsidRDefault="006E2EC6" w:rsidP="006E2EC6">
      <w:pPr>
        <w:pStyle w:val="ConsNormal"/>
        <w:widowControl/>
        <w:ind w:firstLine="709"/>
        <w:jc w:val="both"/>
        <w:rPr>
          <w:rFonts w:ascii="Times New Roman" w:hAnsi="Times New Roman"/>
          <w:sz w:val="24"/>
          <w:szCs w:val="24"/>
        </w:rPr>
      </w:pPr>
      <w:r w:rsidRPr="004F1A84">
        <w:rPr>
          <w:rFonts w:ascii="Times New Roman" w:hAnsi="Times New Roman"/>
          <w:sz w:val="24"/>
          <w:szCs w:val="24"/>
        </w:rPr>
        <w:t xml:space="preserve">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 Заявка на регистрацию на электронной площадке рассматривается Оператором в течение 3 (трех) рабочих дней с даты ее направления Оператору, если иное не установлено Регламентом электронной площадки. Регистрация на электронной площадке осуществляется без взимания платы.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 </w:t>
      </w:r>
    </w:p>
    <w:p w:rsidR="006E2EC6" w:rsidRPr="004F1A84" w:rsidRDefault="006E2EC6" w:rsidP="006E2EC6">
      <w:pPr>
        <w:pStyle w:val="ConsNormal"/>
        <w:widowControl/>
        <w:ind w:firstLine="709"/>
        <w:jc w:val="both"/>
        <w:rPr>
          <w:rFonts w:ascii="Times New Roman" w:hAnsi="Times New Roman"/>
          <w:sz w:val="24"/>
          <w:szCs w:val="24"/>
        </w:rPr>
      </w:pPr>
      <w:r w:rsidRPr="004F1A84">
        <w:rPr>
          <w:rFonts w:ascii="Times New Roman" w:hAnsi="Times New Roman"/>
          <w:sz w:val="24"/>
          <w:szCs w:val="24"/>
        </w:rPr>
        <w:lastRenderedPageBreak/>
        <w:t xml:space="preserve">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настоящим извещением. </w:t>
      </w:r>
    </w:p>
    <w:p w:rsidR="006E2EC6" w:rsidRPr="004F1A84" w:rsidRDefault="006E2EC6" w:rsidP="006E2EC6">
      <w:pPr>
        <w:pStyle w:val="ConsPlusNormal"/>
        <w:ind w:firstLine="709"/>
        <w:jc w:val="both"/>
        <w:rPr>
          <w:rFonts w:ascii="Times New Roman" w:hAnsi="Times New Roman" w:cs="Times New Roman"/>
          <w:sz w:val="24"/>
          <w:szCs w:val="24"/>
        </w:rPr>
      </w:pPr>
      <w:r w:rsidRPr="004F1A84">
        <w:rPr>
          <w:rFonts w:ascii="Times New Roman" w:hAnsi="Times New Roman" w:cs="Times New Roman"/>
          <w:sz w:val="24"/>
          <w:szCs w:val="24"/>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6E2EC6" w:rsidRPr="004F1A84" w:rsidRDefault="006E2EC6" w:rsidP="006E2EC6">
      <w:pPr>
        <w:ind w:firstLine="709"/>
        <w:jc w:val="both"/>
        <w:rPr>
          <w:b/>
        </w:rPr>
      </w:pPr>
      <w:r w:rsidRPr="004F1A84">
        <w:rPr>
          <w:b/>
        </w:rPr>
        <w:t xml:space="preserve">Задаток перечисляется заявителем по следующим реквизитам: </w:t>
      </w:r>
    </w:p>
    <w:p w:rsidR="006E2EC6" w:rsidRPr="004F1A84" w:rsidRDefault="006E2EC6" w:rsidP="006E2EC6">
      <w:pPr>
        <w:spacing w:line="300" w:lineRule="atLeast"/>
        <w:ind w:firstLine="709"/>
        <w:jc w:val="both"/>
        <w:rPr>
          <w:sz w:val="25"/>
          <w:szCs w:val="25"/>
        </w:rPr>
      </w:pPr>
      <w:r w:rsidRPr="004F1A84">
        <w:rPr>
          <w:sz w:val="25"/>
          <w:szCs w:val="25"/>
        </w:rPr>
        <w:t xml:space="preserve">Задаток вноситься на счет оператора торговой площадки - АО </w:t>
      </w:r>
      <w:r w:rsidR="000C7414" w:rsidRPr="004F1A84">
        <w:rPr>
          <w:sz w:val="25"/>
          <w:szCs w:val="25"/>
        </w:rPr>
        <w:t>«</w:t>
      </w:r>
      <w:r w:rsidRPr="004F1A84">
        <w:rPr>
          <w:sz w:val="25"/>
          <w:szCs w:val="25"/>
        </w:rPr>
        <w:t>Электронные торговые системы</w:t>
      </w:r>
      <w:r w:rsidR="000C7414" w:rsidRPr="004F1A84">
        <w:rPr>
          <w:sz w:val="25"/>
          <w:szCs w:val="25"/>
        </w:rPr>
        <w:t>»</w:t>
      </w:r>
      <w:r w:rsidRPr="004F1A84">
        <w:rPr>
          <w:sz w:val="25"/>
          <w:szCs w:val="25"/>
        </w:rPr>
        <w:t xml:space="preserve">, в соответствии с Регламентом электронной площадки, в валюте Российской Федерации на расчетный счет оператора электронной площадки АО </w:t>
      </w:r>
      <w:r w:rsidR="000C7414" w:rsidRPr="004F1A84">
        <w:rPr>
          <w:sz w:val="25"/>
          <w:szCs w:val="25"/>
        </w:rPr>
        <w:t>«</w:t>
      </w:r>
      <w:r w:rsidRPr="004F1A84">
        <w:rPr>
          <w:sz w:val="25"/>
          <w:szCs w:val="25"/>
        </w:rPr>
        <w:t>ЭТС</w:t>
      </w:r>
      <w:r w:rsidR="000C7414" w:rsidRPr="004F1A84">
        <w:rPr>
          <w:sz w:val="25"/>
          <w:szCs w:val="25"/>
        </w:rPr>
        <w:t>»</w:t>
      </w:r>
      <w:r w:rsidRPr="004F1A84">
        <w:rPr>
          <w:sz w:val="25"/>
          <w:szCs w:val="25"/>
        </w:rPr>
        <w:t xml:space="preserve">: Получатель: АО </w:t>
      </w:r>
      <w:r w:rsidR="000C7414" w:rsidRPr="004F1A84">
        <w:rPr>
          <w:sz w:val="25"/>
          <w:szCs w:val="25"/>
        </w:rPr>
        <w:t>«</w:t>
      </w:r>
      <w:r w:rsidRPr="004F1A84">
        <w:rPr>
          <w:sz w:val="25"/>
          <w:szCs w:val="25"/>
        </w:rPr>
        <w:t>ЭТС</w:t>
      </w:r>
      <w:r w:rsidR="000C7414" w:rsidRPr="004F1A84">
        <w:rPr>
          <w:sz w:val="25"/>
          <w:szCs w:val="25"/>
        </w:rPr>
        <w:t>»</w:t>
      </w:r>
      <w:r w:rsidRPr="004F1A84">
        <w:rPr>
          <w:sz w:val="25"/>
          <w:szCs w:val="25"/>
        </w:rPr>
        <w:t xml:space="preserve"> ИНН 7703668940/КПП 770301001 БАНК: АО </w:t>
      </w:r>
      <w:r w:rsidR="000C7414" w:rsidRPr="004F1A84">
        <w:rPr>
          <w:sz w:val="25"/>
          <w:szCs w:val="25"/>
        </w:rPr>
        <w:t>«</w:t>
      </w:r>
      <w:r w:rsidRPr="004F1A84">
        <w:rPr>
          <w:sz w:val="25"/>
          <w:szCs w:val="25"/>
        </w:rPr>
        <w:t>АЛЬФА-БАНК</w:t>
      </w:r>
      <w:r w:rsidR="000C7414" w:rsidRPr="004F1A84">
        <w:rPr>
          <w:sz w:val="25"/>
          <w:szCs w:val="25"/>
        </w:rPr>
        <w:t>»</w:t>
      </w:r>
      <w:r w:rsidRPr="004F1A84">
        <w:rPr>
          <w:sz w:val="25"/>
          <w:szCs w:val="25"/>
        </w:rPr>
        <w:t xml:space="preserve"> </w:t>
      </w:r>
      <w:r w:rsidRPr="004F1A84">
        <w:rPr>
          <w:sz w:val="25"/>
          <w:szCs w:val="25"/>
        </w:rPr>
        <w:br/>
        <w:t>г. Москва, БИК 044525593 Расчетный счет 40702810301400020601 Корреспондентский счет 30101810200000000593.</w:t>
      </w:r>
    </w:p>
    <w:p w:rsidR="006E2EC6" w:rsidRPr="004F1A84" w:rsidRDefault="006E2EC6" w:rsidP="006E2EC6">
      <w:pPr>
        <w:ind w:firstLine="709"/>
        <w:jc w:val="both"/>
      </w:pPr>
      <w:r w:rsidRPr="004F1A84">
        <w:t>Назначение платежа: Пополнение лицевого счета №______ по заявке № ____, без НДС.</w:t>
      </w:r>
    </w:p>
    <w:p w:rsidR="002D7AF3" w:rsidRPr="004F1A84" w:rsidRDefault="006E2EC6" w:rsidP="006E2EC6">
      <w:pPr>
        <w:autoSpaceDE w:val="0"/>
        <w:autoSpaceDN w:val="0"/>
        <w:adjustRightInd w:val="0"/>
        <w:ind w:firstLine="709"/>
        <w:jc w:val="both"/>
      </w:pPr>
      <w:r w:rsidRPr="004F1A84">
        <w:t xml:space="preserve">Документом, подтверждающим поступление задатка на счет оператора, является выписка с этого счета. Во избежание возникновения рисков несвоевременного поступления необходимой суммы задатка на счет оператора рекомендуется заблаговременно производить перечисление сумм денежных средств в качестве задатков. Задаток должен поступить на </w:t>
      </w:r>
      <w:r w:rsidR="005A082D" w:rsidRPr="004F1A84">
        <w:t xml:space="preserve">указанный счет не позднее даты </w:t>
      </w:r>
      <w:r w:rsidR="00E2748A" w:rsidRPr="004F1A84">
        <w:t xml:space="preserve">окончания приема </w:t>
      </w:r>
      <w:r w:rsidR="00E35237" w:rsidRPr="004F1A84">
        <w:t>заявок на участие в аукционе (</w:t>
      </w:r>
      <w:r w:rsidR="00717EAD">
        <w:t>10.12.</w:t>
      </w:r>
      <w:r w:rsidR="007D76C7" w:rsidRPr="004F1A84">
        <w:t>202</w:t>
      </w:r>
      <w:r w:rsidR="00717EAD">
        <w:t>5</w:t>
      </w:r>
      <w:r w:rsidR="002D7AF3" w:rsidRPr="004F1A84">
        <w:t>)</w:t>
      </w:r>
      <w:r w:rsidR="00405A7D" w:rsidRPr="004F1A84">
        <w:t>.</w:t>
      </w:r>
    </w:p>
    <w:p w:rsidR="00990FA5" w:rsidRPr="00780CF3" w:rsidRDefault="00990FA5" w:rsidP="00990FA5">
      <w:pPr>
        <w:autoSpaceDE w:val="0"/>
        <w:autoSpaceDN w:val="0"/>
        <w:adjustRightInd w:val="0"/>
        <w:ind w:firstLine="709"/>
        <w:jc w:val="both"/>
      </w:pPr>
      <w:r w:rsidRPr="00780CF3">
        <w:t>Исполнение обязанности по внесению суммы задатка третьими лицами не допускается.</w:t>
      </w:r>
    </w:p>
    <w:p w:rsidR="00990FA5" w:rsidRPr="00780CF3" w:rsidRDefault="00990FA5" w:rsidP="00990FA5">
      <w:pPr>
        <w:autoSpaceDE w:val="0"/>
        <w:autoSpaceDN w:val="0"/>
        <w:adjustRightInd w:val="0"/>
        <w:ind w:firstLine="709"/>
        <w:jc w:val="both"/>
      </w:pPr>
      <w:r w:rsidRPr="00780CF3">
        <w:t xml:space="preserve">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 открытый при регистрации на электронной площадке. </w:t>
      </w:r>
    </w:p>
    <w:p w:rsidR="00990FA5" w:rsidRPr="00C31F7D" w:rsidRDefault="00990FA5" w:rsidP="00990FA5">
      <w:pPr>
        <w:autoSpaceDE w:val="0"/>
        <w:autoSpaceDN w:val="0"/>
        <w:adjustRightInd w:val="0"/>
        <w:ind w:firstLine="709"/>
        <w:jc w:val="both"/>
      </w:pPr>
      <w:r w:rsidRPr="00C31F7D">
        <w:t>Согласно пункту 10.7 Регламента электронной площадки задаток считается внесенным надлежащим образом при одновременном выполнении следующих условий:</w:t>
      </w:r>
    </w:p>
    <w:p w:rsidR="00990FA5" w:rsidRPr="00C31F7D" w:rsidRDefault="00990FA5" w:rsidP="00990FA5">
      <w:pPr>
        <w:autoSpaceDE w:val="0"/>
        <w:autoSpaceDN w:val="0"/>
        <w:adjustRightInd w:val="0"/>
        <w:ind w:firstLine="709"/>
        <w:jc w:val="both"/>
      </w:pPr>
      <w:r w:rsidRPr="00C31F7D">
        <w:t>«10.7.1. На лицевом счете электронного кошелька в наличии свободные (незаблокированные) денежные средства в размере не менее, чем сумма задатка, требуемая для участия в торгах;</w:t>
      </w:r>
    </w:p>
    <w:p w:rsidR="00990FA5" w:rsidRPr="00C31F7D" w:rsidRDefault="00990FA5" w:rsidP="00990FA5">
      <w:pPr>
        <w:autoSpaceDE w:val="0"/>
        <w:autoSpaceDN w:val="0"/>
        <w:adjustRightInd w:val="0"/>
        <w:ind w:firstLine="709"/>
        <w:jc w:val="both"/>
      </w:pPr>
      <w:r w:rsidRPr="00C31F7D">
        <w:t>10.7.2. При подаче заявки на участие в торгах участник торгов средствами</w:t>
      </w:r>
      <w:r w:rsidRPr="00BF04A0">
        <w:t xml:space="preserve"> </w:t>
      </w:r>
      <w:r>
        <w:t>электронной площадки произвел блокирование на лицевом счете электронного кошелька участника торгов денежных средств в размере, равном сумме задатка, требуемой для участия в торгах, до наступления даты рассмотрения заявок. С момента наступления даты рассмотрения заявок блокирование вышеуказанных сумм становится невозможным</w:t>
      </w:r>
      <w:r w:rsidRPr="00C31F7D">
        <w:t>.».</w:t>
      </w:r>
    </w:p>
    <w:p w:rsidR="00990FA5" w:rsidRPr="00C31F7D" w:rsidRDefault="00990FA5" w:rsidP="00990FA5">
      <w:pPr>
        <w:autoSpaceDE w:val="0"/>
        <w:autoSpaceDN w:val="0"/>
        <w:adjustRightInd w:val="0"/>
        <w:ind w:firstLine="709"/>
        <w:jc w:val="both"/>
      </w:pPr>
      <w:r w:rsidRPr="00C31F7D">
        <w:t xml:space="preserve">В соответствии с пунктом 10.9 Регламента электронной площадки </w:t>
      </w:r>
      <w:r>
        <w:t>п</w:t>
      </w:r>
      <w:r w:rsidRPr="0047442F">
        <w:rPr>
          <w:i/>
        </w:rPr>
        <w:t>редварительный взнос и задаток вносятся посредством блокирования суммы</w:t>
      </w:r>
      <w:r>
        <w:rPr>
          <w:i/>
        </w:rPr>
        <w:t xml:space="preserve"> </w:t>
      </w:r>
      <w:r w:rsidRPr="0047442F">
        <w:rPr>
          <w:i/>
        </w:rPr>
        <w:t>денежных средств участника на его лицевом счете до наступления даты</w:t>
      </w:r>
      <w:r>
        <w:rPr>
          <w:i/>
        </w:rPr>
        <w:t xml:space="preserve"> </w:t>
      </w:r>
      <w:r w:rsidRPr="0047442F">
        <w:rPr>
          <w:i/>
        </w:rPr>
        <w:t>рассмотрения заявок</w:t>
      </w:r>
      <w:r w:rsidRPr="00C31F7D">
        <w:t xml:space="preserve">. </w:t>
      </w:r>
      <w:r>
        <w:t>С момента наступления даты рассмотрения заявок блокирование вышеуказанных сумм становится невозможным</w:t>
      </w:r>
      <w:r w:rsidRPr="00C31F7D">
        <w:t>.</w:t>
      </w:r>
    </w:p>
    <w:p w:rsidR="00990FA5" w:rsidRPr="00C31F7D" w:rsidRDefault="00990FA5" w:rsidP="00990FA5">
      <w:pPr>
        <w:autoSpaceDE w:val="0"/>
        <w:autoSpaceDN w:val="0"/>
        <w:adjustRightInd w:val="0"/>
        <w:ind w:firstLine="709"/>
        <w:jc w:val="both"/>
      </w:pPr>
      <w:r w:rsidRPr="00C31F7D">
        <w:t>Пунктом 10.10 Регламента также установлено, что сведения о порядке блокирования денежных средств в качестве задатка размещены в открытой части на сайте Оператора по адресу: https://www.fabrikant.ru/rules/sale-procedures?categoryid=1805&amp;element-id=294.</w:t>
      </w:r>
    </w:p>
    <w:p w:rsidR="00990FA5" w:rsidRPr="00780CF3" w:rsidRDefault="00990FA5" w:rsidP="00990FA5">
      <w:pPr>
        <w:ind w:firstLine="708"/>
        <w:jc w:val="both"/>
      </w:pPr>
      <w:r w:rsidRPr="00780CF3">
        <w:t>Задаток, внесенный участником аукциона, признанным победителем аукциона, засчитывается в счет арендной платы.</w:t>
      </w:r>
    </w:p>
    <w:p w:rsidR="00990FA5" w:rsidRPr="00780CF3" w:rsidRDefault="00990FA5" w:rsidP="00990FA5">
      <w:pPr>
        <w:widowControl w:val="0"/>
        <w:autoSpaceDE w:val="0"/>
        <w:autoSpaceDN w:val="0"/>
        <w:adjustRightInd w:val="0"/>
        <w:ind w:firstLine="708"/>
        <w:jc w:val="both"/>
        <w:rPr>
          <w:rFonts w:eastAsiaTheme="minorHAnsi"/>
          <w:lang w:eastAsia="en-US"/>
        </w:rPr>
      </w:pPr>
      <w:r w:rsidRPr="00780CF3">
        <w:t xml:space="preserve">Задаток </w:t>
      </w:r>
      <w:r w:rsidRPr="00780CF3">
        <w:rPr>
          <w:b/>
        </w:rPr>
        <w:t>не возвращается</w:t>
      </w:r>
      <w:r w:rsidRPr="00780CF3">
        <w:t xml:space="preserve">, если </w:t>
      </w:r>
      <w:r w:rsidRPr="00780CF3">
        <w:rPr>
          <w:rFonts w:eastAsiaTheme="minorHAnsi"/>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если в течение десяти рабочих дней со дня направления ему проекта договора аренды земельного участка, данный проект договора не был им подписан и представлен в уполномоченный орган.</w:t>
      </w:r>
    </w:p>
    <w:p w:rsidR="00990FA5" w:rsidRPr="00780CF3" w:rsidRDefault="00990FA5" w:rsidP="00990FA5">
      <w:pPr>
        <w:autoSpaceDE w:val="0"/>
        <w:autoSpaceDN w:val="0"/>
        <w:adjustRightInd w:val="0"/>
        <w:ind w:firstLine="709"/>
        <w:jc w:val="both"/>
        <w:rPr>
          <w:rFonts w:eastAsiaTheme="minorHAnsi"/>
          <w:lang w:eastAsia="en-US"/>
        </w:rPr>
      </w:pPr>
      <w:r w:rsidRPr="00780CF3">
        <w:rPr>
          <w:rFonts w:eastAsiaTheme="minorHAnsi"/>
          <w:lang w:eastAsia="en-US"/>
        </w:rPr>
        <w:t>Заявители, не допущенные к участию в аукционе, а также все лица, которые были допущены к участию в аукционе, но не победили в нем, самостоятельно возвращают задатки в соответствии с регламентом электронной площадки.</w:t>
      </w:r>
    </w:p>
    <w:p w:rsidR="004A3F0F" w:rsidRPr="004F1A84" w:rsidRDefault="004D51B8" w:rsidP="00997DD1">
      <w:pPr>
        <w:autoSpaceDE w:val="0"/>
        <w:autoSpaceDN w:val="0"/>
        <w:adjustRightInd w:val="0"/>
        <w:ind w:firstLine="709"/>
        <w:jc w:val="both"/>
      </w:pPr>
      <w:r w:rsidRPr="004F1A84">
        <w:rPr>
          <w:b/>
        </w:rPr>
        <w:t xml:space="preserve">Дата рассмотрения заявок и документов заявителя: </w:t>
      </w:r>
      <w:r w:rsidR="004E1EE7">
        <w:t>11.12.2025</w:t>
      </w:r>
      <w:r w:rsidRPr="004F1A84">
        <w:t xml:space="preserve"> </w:t>
      </w:r>
      <w:r w:rsidR="004A3F0F" w:rsidRPr="004F1A84">
        <w:t>организатор</w:t>
      </w:r>
      <w:r w:rsidR="00114F0E" w:rsidRPr="004F1A84">
        <w:t xml:space="preserve"> </w:t>
      </w:r>
      <w:r w:rsidR="000811F9" w:rsidRPr="004F1A84">
        <w:t>аукциона</w:t>
      </w:r>
      <w:r w:rsidR="004A3F0F" w:rsidRPr="004F1A84">
        <w:t xml:space="preserve"> рассматривае</w:t>
      </w:r>
      <w:r w:rsidR="00930E5D" w:rsidRPr="004F1A84">
        <w:t>т заявки и документы заявителей</w:t>
      </w:r>
      <w:r w:rsidR="004A3F0F" w:rsidRPr="004F1A84">
        <w:t>.</w:t>
      </w:r>
    </w:p>
    <w:p w:rsidR="006E2EC6" w:rsidRPr="004F1A84" w:rsidRDefault="006E2EC6" w:rsidP="006E2EC6">
      <w:pPr>
        <w:pStyle w:val="ConsNormal"/>
        <w:ind w:firstLine="709"/>
        <w:jc w:val="both"/>
        <w:rPr>
          <w:rFonts w:ascii="Times New Roman" w:eastAsiaTheme="minorHAnsi" w:hAnsi="Times New Roman"/>
          <w:sz w:val="24"/>
          <w:szCs w:val="24"/>
          <w:lang w:eastAsia="en-US"/>
        </w:rPr>
      </w:pPr>
      <w:r w:rsidRPr="004F1A84">
        <w:rPr>
          <w:rFonts w:ascii="Times New Roman" w:eastAsiaTheme="minorHAnsi" w:hAnsi="Times New Roman"/>
          <w:sz w:val="24"/>
          <w:szCs w:val="24"/>
          <w:lang w:eastAsia="en-US"/>
        </w:rPr>
        <w:lastRenderedPageBreak/>
        <w:t>Прием документов прекращается не ранее чем за три рабочих дня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p>
    <w:p w:rsidR="006E2EC6" w:rsidRPr="004F1A84" w:rsidRDefault="006E2EC6" w:rsidP="006E2EC6">
      <w:pPr>
        <w:pStyle w:val="ConsNormal"/>
        <w:ind w:firstLine="709"/>
        <w:jc w:val="both"/>
        <w:rPr>
          <w:rFonts w:ascii="Times New Roman" w:eastAsiaTheme="minorHAnsi" w:hAnsi="Times New Roman"/>
          <w:sz w:val="24"/>
          <w:szCs w:val="24"/>
          <w:lang w:eastAsia="en-US"/>
        </w:rPr>
      </w:pPr>
      <w:r w:rsidRPr="004F1A84">
        <w:rPr>
          <w:rFonts w:ascii="Times New Roman" w:eastAsiaTheme="minorHAnsi" w:hAnsi="Times New Roman"/>
          <w:sz w:val="24"/>
          <w:szCs w:val="24"/>
          <w:lang w:eastAsia="en-US"/>
        </w:rPr>
        <w:t>Заявитель не допускается к участию в аукционе в следующих случаях:</w:t>
      </w:r>
    </w:p>
    <w:p w:rsidR="006E2EC6" w:rsidRPr="004F1A84" w:rsidRDefault="006E2EC6" w:rsidP="006E2EC6">
      <w:pPr>
        <w:pStyle w:val="ConsNormal"/>
        <w:ind w:firstLine="709"/>
        <w:jc w:val="both"/>
        <w:rPr>
          <w:rFonts w:ascii="Times New Roman" w:eastAsiaTheme="minorHAnsi" w:hAnsi="Times New Roman"/>
          <w:sz w:val="24"/>
          <w:szCs w:val="24"/>
          <w:lang w:eastAsia="en-US"/>
        </w:rPr>
      </w:pPr>
      <w:r w:rsidRPr="004F1A84">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6E2EC6" w:rsidRPr="004F1A84" w:rsidRDefault="006E2EC6" w:rsidP="006E2EC6">
      <w:pPr>
        <w:pStyle w:val="ConsNormal"/>
        <w:ind w:firstLine="709"/>
        <w:jc w:val="both"/>
        <w:rPr>
          <w:rFonts w:ascii="Times New Roman" w:eastAsiaTheme="minorHAnsi" w:hAnsi="Times New Roman"/>
          <w:sz w:val="24"/>
          <w:szCs w:val="24"/>
          <w:lang w:eastAsia="en-US"/>
        </w:rPr>
      </w:pPr>
      <w:r w:rsidRPr="004F1A84">
        <w:rPr>
          <w:rFonts w:ascii="Times New Roman" w:eastAsiaTheme="minorHAnsi" w:hAnsi="Times New Roman"/>
          <w:sz w:val="24"/>
          <w:szCs w:val="24"/>
          <w:lang w:eastAsia="en-US"/>
        </w:rPr>
        <w:t>2) непоступление задатка на дату рассмотрения заявок на участие в аукционе;</w:t>
      </w:r>
    </w:p>
    <w:p w:rsidR="006E2EC6" w:rsidRPr="004F1A84" w:rsidRDefault="006E2EC6" w:rsidP="006E2EC6">
      <w:pPr>
        <w:pStyle w:val="ConsNormal"/>
        <w:ind w:firstLine="709"/>
        <w:jc w:val="both"/>
        <w:rPr>
          <w:rFonts w:ascii="Times New Roman" w:eastAsiaTheme="minorHAnsi" w:hAnsi="Times New Roman"/>
          <w:sz w:val="24"/>
          <w:szCs w:val="24"/>
          <w:lang w:eastAsia="en-US"/>
        </w:rPr>
      </w:pPr>
      <w:r w:rsidRPr="004F1A84">
        <w:rPr>
          <w:rFonts w:ascii="Times New Roman" w:eastAsiaTheme="minorHAnsi" w:hAnsi="Times New Roman"/>
          <w:sz w:val="24"/>
          <w:szCs w:val="24"/>
          <w:lang w:eastAsia="en-US"/>
        </w:rPr>
        <w:t>3) подача заявки на участие в аукционе лицом, которое в соответствии п. 3 ч. 8 ст. 39.12 Земельного Кодекса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6E2EC6" w:rsidRPr="004F1A84" w:rsidRDefault="006E2EC6" w:rsidP="006E2EC6">
      <w:pPr>
        <w:pStyle w:val="ConsNormal"/>
        <w:ind w:firstLine="709"/>
        <w:jc w:val="both"/>
        <w:rPr>
          <w:rFonts w:ascii="Times New Roman" w:eastAsiaTheme="minorHAnsi" w:hAnsi="Times New Roman"/>
          <w:sz w:val="24"/>
          <w:szCs w:val="24"/>
          <w:lang w:eastAsia="en-US"/>
        </w:rPr>
      </w:pPr>
      <w:r w:rsidRPr="004F1A84">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rsidR="006E2EC6" w:rsidRPr="004F1A84" w:rsidRDefault="006E2EC6" w:rsidP="006E2EC6">
      <w:pPr>
        <w:pStyle w:val="ConsNormal"/>
        <w:widowControl/>
        <w:tabs>
          <w:tab w:val="left" w:pos="4354"/>
        </w:tabs>
        <w:ind w:firstLine="709"/>
        <w:jc w:val="both"/>
        <w:rPr>
          <w:rFonts w:ascii="Times New Roman" w:hAnsi="Times New Roman"/>
          <w:sz w:val="24"/>
          <w:szCs w:val="24"/>
        </w:rPr>
      </w:pPr>
      <w:r w:rsidRPr="004F1A84">
        <w:rPr>
          <w:rFonts w:ascii="Times New Roman" w:hAnsi="Times New Roman"/>
          <w:sz w:val="24"/>
          <w:szCs w:val="24"/>
        </w:rPr>
        <w:t xml:space="preserve">Протокол рассмотрения заявок на участие в аукционе подписывается не позднее чем в течение 1 (одного) дня со дня их рассмотрения усиленной квалифицированной электронной подписью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информационно-телекоммуникационной сети </w:t>
      </w:r>
      <w:r w:rsidR="000C7414" w:rsidRPr="004F1A84">
        <w:rPr>
          <w:rFonts w:ascii="Times New Roman" w:hAnsi="Times New Roman"/>
          <w:sz w:val="24"/>
          <w:szCs w:val="24"/>
        </w:rPr>
        <w:t>«</w:t>
      </w:r>
      <w:r w:rsidRPr="004F1A84">
        <w:rPr>
          <w:rFonts w:ascii="Times New Roman" w:hAnsi="Times New Roman"/>
          <w:sz w:val="24"/>
          <w:szCs w:val="24"/>
        </w:rPr>
        <w:t>Интернет</w:t>
      </w:r>
      <w:r w:rsidR="000C7414" w:rsidRPr="004F1A84">
        <w:rPr>
          <w:rFonts w:ascii="Times New Roman" w:hAnsi="Times New Roman"/>
          <w:sz w:val="24"/>
          <w:szCs w:val="24"/>
        </w:rPr>
        <w:t>»</w:t>
      </w:r>
      <w:r w:rsidRPr="004F1A84">
        <w:rPr>
          <w:rFonts w:ascii="Times New Roman" w:hAnsi="Times New Roman"/>
          <w:sz w:val="24"/>
          <w:szCs w:val="24"/>
        </w:rPr>
        <w:t xml:space="preserve"> для размещения информации о проведении торгов по адресу www.torgi.gov.ru. </w:t>
      </w:r>
    </w:p>
    <w:p w:rsidR="006E2EC6" w:rsidRPr="004F1A84" w:rsidRDefault="006E2EC6" w:rsidP="006E2EC6">
      <w:pPr>
        <w:pStyle w:val="ConsNormal"/>
        <w:ind w:firstLine="709"/>
        <w:jc w:val="both"/>
        <w:rPr>
          <w:rFonts w:ascii="Times New Roman" w:eastAsiaTheme="minorHAnsi" w:hAnsi="Times New Roman"/>
          <w:sz w:val="24"/>
          <w:szCs w:val="24"/>
          <w:lang w:eastAsia="en-US"/>
        </w:rPr>
      </w:pPr>
      <w:r w:rsidRPr="004F1A84">
        <w:rPr>
          <w:rFonts w:ascii="Times New Roman" w:eastAsiaTheme="minorHAnsi" w:hAnsi="Times New Roman"/>
          <w:sz w:val="24"/>
          <w:szCs w:val="24"/>
          <w:lang w:eastAsia="en-US"/>
        </w:rPr>
        <w:t>По результатам рассмотрения организатором аукциона поданных заявок, в течение 1 (одного) часа после указания организатором аукциона статусов для всех поданных заявок, Оператор сообщает заявителям на участие в аукционе о статусах поданных ими заявок путем направления уведомлений, содержащих в том числе информацию о допуске к участию в аукционе, либо отказе в допуске к участию в аукционе.</w:t>
      </w:r>
    </w:p>
    <w:p w:rsidR="006E2EC6" w:rsidRPr="004F1A84" w:rsidRDefault="006E2EC6" w:rsidP="006E2EC6">
      <w:pPr>
        <w:pStyle w:val="ConsNormal"/>
        <w:widowControl/>
        <w:tabs>
          <w:tab w:val="left" w:pos="4354"/>
        </w:tabs>
        <w:ind w:firstLine="709"/>
        <w:jc w:val="both"/>
        <w:rPr>
          <w:rFonts w:ascii="Times New Roman" w:hAnsi="Times New Roman"/>
          <w:sz w:val="24"/>
          <w:szCs w:val="24"/>
        </w:rPr>
      </w:pPr>
      <w:r w:rsidRPr="004F1A84">
        <w:rPr>
          <w:rFonts w:ascii="Times New Roman" w:hAnsi="Times New Roman"/>
          <w:b/>
          <w:sz w:val="24"/>
          <w:szCs w:val="24"/>
        </w:rPr>
        <w:t>Место, дата и время проведения аукциона:</w:t>
      </w:r>
      <w:r w:rsidRPr="004F1A84">
        <w:rPr>
          <w:rFonts w:ascii="Times New Roman" w:hAnsi="Times New Roman"/>
          <w:sz w:val="24"/>
          <w:szCs w:val="24"/>
        </w:rPr>
        <w:t xml:space="preserve"> </w:t>
      </w:r>
    </w:p>
    <w:p w:rsidR="006E2EC6" w:rsidRPr="004F1A84" w:rsidRDefault="006E2EC6" w:rsidP="006E2EC6">
      <w:pPr>
        <w:pStyle w:val="ConsNormal"/>
        <w:widowControl/>
        <w:tabs>
          <w:tab w:val="left" w:pos="4354"/>
        </w:tabs>
        <w:ind w:firstLine="709"/>
        <w:jc w:val="both"/>
        <w:rPr>
          <w:rFonts w:ascii="Times New Roman" w:hAnsi="Times New Roman"/>
          <w:sz w:val="24"/>
          <w:szCs w:val="24"/>
        </w:rPr>
      </w:pPr>
      <w:r w:rsidRPr="004F1A84">
        <w:rPr>
          <w:rFonts w:ascii="Times New Roman" w:hAnsi="Times New Roman"/>
          <w:sz w:val="24"/>
          <w:szCs w:val="24"/>
        </w:rPr>
        <w:t xml:space="preserve">Место проведения аукциона: электронная площадка в информационно - телекоммуникационной сети </w:t>
      </w:r>
      <w:r w:rsidR="000C7414" w:rsidRPr="004F1A84">
        <w:rPr>
          <w:rFonts w:ascii="Times New Roman" w:hAnsi="Times New Roman"/>
          <w:sz w:val="24"/>
          <w:szCs w:val="24"/>
        </w:rPr>
        <w:t>«</w:t>
      </w:r>
      <w:r w:rsidRPr="004F1A84">
        <w:rPr>
          <w:rFonts w:ascii="Times New Roman" w:hAnsi="Times New Roman"/>
          <w:sz w:val="24"/>
          <w:szCs w:val="24"/>
        </w:rPr>
        <w:t>Фабрикант</w:t>
      </w:r>
      <w:r w:rsidR="000C7414" w:rsidRPr="004F1A84">
        <w:rPr>
          <w:rFonts w:ascii="Times New Roman" w:hAnsi="Times New Roman"/>
          <w:sz w:val="24"/>
          <w:szCs w:val="24"/>
        </w:rPr>
        <w:t>»</w:t>
      </w:r>
      <w:r w:rsidRPr="004F1A84">
        <w:rPr>
          <w:rFonts w:ascii="Times New Roman" w:hAnsi="Times New Roman"/>
          <w:sz w:val="24"/>
          <w:szCs w:val="24"/>
        </w:rPr>
        <w:t xml:space="preserve"> по адресу: https://www.fabrika</w:t>
      </w:r>
      <w:r w:rsidRPr="004F1A84">
        <w:rPr>
          <w:rFonts w:ascii="Times New Roman" w:hAnsi="Times New Roman"/>
          <w:sz w:val="24"/>
          <w:szCs w:val="24"/>
          <w:lang w:val="en-US"/>
        </w:rPr>
        <w:t>n</w:t>
      </w:r>
      <w:r w:rsidRPr="004F1A84">
        <w:rPr>
          <w:rFonts w:ascii="Times New Roman" w:hAnsi="Times New Roman"/>
          <w:sz w:val="24"/>
          <w:szCs w:val="24"/>
        </w:rPr>
        <w:t>t.ru/.</w:t>
      </w:r>
    </w:p>
    <w:p w:rsidR="0036565A" w:rsidRPr="004F1A84" w:rsidRDefault="0036565A" w:rsidP="00997DD1">
      <w:pPr>
        <w:pStyle w:val="ConsNormal"/>
        <w:widowControl/>
        <w:tabs>
          <w:tab w:val="left" w:pos="4354"/>
        </w:tabs>
        <w:ind w:firstLine="709"/>
        <w:jc w:val="both"/>
        <w:rPr>
          <w:rFonts w:ascii="Times New Roman" w:hAnsi="Times New Roman"/>
          <w:sz w:val="24"/>
          <w:szCs w:val="24"/>
        </w:rPr>
      </w:pPr>
      <w:r w:rsidRPr="004F1A84">
        <w:rPr>
          <w:rFonts w:ascii="Times New Roman" w:hAnsi="Times New Roman"/>
          <w:sz w:val="24"/>
          <w:szCs w:val="24"/>
        </w:rPr>
        <w:t xml:space="preserve">Дата и время проведения </w:t>
      </w:r>
      <w:r w:rsidR="0080248A" w:rsidRPr="004F1A84">
        <w:rPr>
          <w:rFonts w:ascii="Times New Roman" w:hAnsi="Times New Roman"/>
          <w:sz w:val="24"/>
          <w:szCs w:val="24"/>
        </w:rPr>
        <w:t>а</w:t>
      </w:r>
      <w:r w:rsidRPr="004F1A84">
        <w:rPr>
          <w:rFonts w:ascii="Times New Roman" w:hAnsi="Times New Roman"/>
          <w:sz w:val="24"/>
          <w:szCs w:val="24"/>
        </w:rPr>
        <w:t xml:space="preserve">укциона (время начала приема предложений о цене предмета аукциона в электронной форме от участников аукциона): </w:t>
      </w:r>
      <w:r w:rsidR="007756AC">
        <w:rPr>
          <w:rFonts w:ascii="Times New Roman" w:hAnsi="Times New Roman"/>
          <w:sz w:val="24"/>
          <w:szCs w:val="24"/>
        </w:rPr>
        <w:t>12.12.2025</w:t>
      </w:r>
      <w:r w:rsidRPr="004F1A84">
        <w:rPr>
          <w:rFonts w:ascii="Times New Roman" w:hAnsi="Times New Roman"/>
          <w:sz w:val="24"/>
          <w:szCs w:val="24"/>
        </w:rPr>
        <w:t xml:space="preserve"> в </w:t>
      </w:r>
      <w:r w:rsidR="00E93415" w:rsidRPr="004F1A84">
        <w:rPr>
          <w:rFonts w:ascii="Times New Roman" w:hAnsi="Times New Roman"/>
          <w:sz w:val="24"/>
          <w:szCs w:val="24"/>
        </w:rPr>
        <w:t>14 ч. 00 мин. (по местному времени</w:t>
      </w:r>
      <w:r w:rsidR="00E2748A" w:rsidRPr="004F1A84">
        <w:rPr>
          <w:rFonts w:ascii="Times New Roman" w:hAnsi="Times New Roman"/>
          <w:sz w:val="24"/>
          <w:szCs w:val="24"/>
        </w:rPr>
        <w:t xml:space="preserve">, </w:t>
      </w:r>
      <w:r w:rsidR="00E93415" w:rsidRPr="004F1A84">
        <w:rPr>
          <w:rFonts w:ascii="Times New Roman" w:hAnsi="Times New Roman"/>
          <w:sz w:val="24"/>
          <w:szCs w:val="24"/>
        </w:rPr>
        <w:t>10 ч. 00 мин. – время Московское).</w:t>
      </w:r>
    </w:p>
    <w:p w:rsidR="006E2EC6" w:rsidRPr="004F1A84" w:rsidRDefault="006E2EC6" w:rsidP="006E2EC6">
      <w:pPr>
        <w:pStyle w:val="ConsNormal"/>
        <w:widowControl/>
        <w:tabs>
          <w:tab w:val="left" w:pos="4354"/>
        </w:tabs>
        <w:ind w:firstLine="709"/>
        <w:jc w:val="both"/>
        <w:rPr>
          <w:rFonts w:ascii="Times New Roman" w:hAnsi="Times New Roman"/>
          <w:sz w:val="24"/>
          <w:szCs w:val="24"/>
        </w:rPr>
      </w:pPr>
      <w:r w:rsidRPr="004F1A84">
        <w:rPr>
          <w:rFonts w:ascii="Times New Roman" w:hAnsi="Times New Roman"/>
          <w:sz w:val="24"/>
          <w:szCs w:val="24"/>
        </w:rPr>
        <w:t>Процедура аукциона проводится в день и время, указанные в извещении о проведении аукциона. Время проведения аукциона соответствует местному времени, в котором функционирует электронная площадка, время - Московское.</w:t>
      </w:r>
    </w:p>
    <w:p w:rsidR="006E2EC6" w:rsidRPr="004F1A84" w:rsidRDefault="006E2EC6" w:rsidP="006E2EC6">
      <w:pPr>
        <w:pStyle w:val="ConsNormal"/>
        <w:ind w:firstLine="709"/>
        <w:jc w:val="both"/>
        <w:rPr>
          <w:rFonts w:ascii="Times New Roman" w:eastAsiaTheme="minorHAnsi" w:hAnsi="Times New Roman"/>
          <w:sz w:val="24"/>
          <w:szCs w:val="24"/>
          <w:lang w:eastAsia="en-US"/>
        </w:rPr>
      </w:pPr>
      <w:r w:rsidRPr="004F1A84">
        <w:rPr>
          <w:rFonts w:ascii="Times New Roman" w:eastAsiaTheme="minorHAnsi" w:hAnsi="Times New Roman"/>
          <w:sz w:val="24"/>
          <w:szCs w:val="24"/>
          <w:lang w:eastAsia="en-US"/>
        </w:rPr>
        <w:t>В аукционе могут участвовать только заявители, признанные участниками аукциона. Процесс проведения аукциона осуществляется в порядке, установленном Регламентом электронной площадки.</w:t>
      </w:r>
    </w:p>
    <w:p w:rsidR="006E2EC6" w:rsidRPr="004F1A84" w:rsidRDefault="006E2EC6" w:rsidP="006E2EC6">
      <w:pPr>
        <w:pStyle w:val="ConsNormal"/>
        <w:widowControl/>
        <w:tabs>
          <w:tab w:val="left" w:pos="4354"/>
        </w:tabs>
        <w:ind w:firstLine="709"/>
        <w:jc w:val="both"/>
        <w:rPr>
          <w:rFonts w:ascii="Times New Roman" w:hAnsi="Times New Roman"/>
          <w:sz w:val="24"/>
          <w:szCs w:val="24"/>
        </w:rPr>
      </w:pPr>
      <w:r w:rsidRPr="004F1A84">
        <w:rPr>
          <w:rFonts w:ascii="Times New Roman" w:hAnsi="Times New Roman"/>
          <w:sz w:val="24"/>
          <w:szCs w:val="24"/>
        </w:rPr>
        <w:t xml:space="preserve">Заявитель на участие в аукционе, признанный участником аукциона в соответствии с полученным им уведомлением о допуске к участию в аукционе считается участвующим в аукционе с даты и времени начала проведения аукциона, указанных в извещении о проведении аукциона. </w:t>
      </w:r>
    </w:p>
    <w:p w:rsidR="006E2EC6" w:rsidRPr="004F1A84" w:rsidRDefault="006E2EC6" w:rsidP="006E2EC6">
      <w:pPr>
        <w:autoSpaceDE w:val="0"/>
        <w:autoSpaceDN w:val="0"/>
        <w:adjustRightInd w:val="0"/>
        <w:ind w:firstLine="709"/>
        <w:jc w:val="both"/>
        <w:rPr>
          <w:rFonts w:eastAsiaTheme="minorHAnsi"/>
          <w:lang w:eastAsia="en-US"/>
        </w:rPr>
      </w:pPr>
      <w:r w:rsidRPr="004F1A84">
        <w:rPr>
          <w:rFonts w:eastAsiaTheme="minorHAnsi"/>
          <w:lang w:eastAsia="en-US"/>
        </w:rPr>
        <w:t xml:space="preserve">В ходе проведения аукциона участники аукциона подают предложения о цене предмета аукциона в соответствии со следующими требованиями: </w:t>
      </w:r>
      <w:r w:rsidRPr="004F1A84">
        <w:t xml:space="preserve">аукцион проводится путем увеличения текущего максимального предложения о цене предмета аукциона на величину </w:t>
      </w:r>
      <w:r w:rsidR="000C7414" w:rsidRPr="004F1A84">
        <w:t>«</w:t>
      </w:r>
      <w:r w:rsidRPr="004F1A84">
        <w:t>шага аукциона</w:t>
      </w:r>
      <w:r w:rsidR="000C7414" w:rsidRPr="004F1A84">
        <w:t>»</w:t>
      </w:r>
      <w:r w:rsidRPr="004F1A84">
        <w:t xml:space="preserve"> в соответствии с требованиями, установленными законодательством, регулирующим земельные отношения, и извещением о проведении аукциона.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6E2EC6" w:rsidRPr="004F1A84" w:rsidRDefault="006E2EC6" w:rsidP="006E2EC6">
      <w:pPr>
        <w:pStyle w:val="ConsNormal"/>
        <w:widowControl/>
        <w:tabs>
          <w:tab w:val="left" w:pos="4354"/>
        </w:tabs>
        <w:ind w:firstLine="709"/>
        <w:jc w:val="both"/>
        <w:rPr>
          <w:rFonts w:ascii="Times New Roman" w:hAnsi="Times New Roman"/>
          <w:sz w:val="24"/>
          <w:szCs w:val="24"/>
        </w:rPr>
      </w:pPr>
      <w:r w:rsidRPr="004F1A84">
        <w:rPr>
          <w:rFonts w:ascii="Times New Roman" w:hAnsi="Times New Roman"/>
          <w:sz w:val="24"/>
          <w:szCs w:val="24"/>
        </w:rPr>
        <w:lastRenderedPageBreak/>
        <w:t xml:space="preserve">Если в течение 1 (одного) часа со времени начала проведения аукциона не поступило ни одного предложения о цене, которое предусматривало бы более высокую цену предмета аукциона, аукцион завершается с помощью программно-аппаратных средств электронной площадки. В случае поступления предложения о цене, время представления следующих предложений о цене равно 10 (десяти) минутам. </w:t>
      </w:r>
    </w:p>
    <w:p w:rsidR="006E2EC6" w:rsidRPr="004F1A84" w:rsidRDefault="006E2EC6" w:rsidP="006E2EC6">
      <w:pPr>
        <w:pStyle w:val="ConsNormal"/>
        <w:widowControl/>
        <w:tabs>
          <w:tab w:val="left" w:pos="4354"/>
        </w:tabs>
        <w:ind w:firstLine="709"/>
        <w:jc w:val="both"/>
        <w:rPr>
          <w:rFonts w:ascii="Times New Roman" w:hAnsi="Times New Roman"/>
          <w:sz w:val="24"/>
          <w:szCs w:val="24"/>
        </w:rPr>
      </w:pPr>
      <w:r w:rsidRPr="004F1A84">
        <w:rPr>
          <w:rFonts w:ascii="Times New Roman" w:hAnsi="Times New Roman"/>
          <w:sz w:val="24"/>
          <w:szCs w:val="24"/>
        </w:rPr>
        <w:t xml:space="preserve">Аукцион завершается с помощью программно-аппаратных средств электронной площадки, если в течение 10 (десяти) минут после поступления последнего предложения о цене ни один участник аукциона не сделал следующего предложения о цене. Оператор приостанавливает проведение аукциона в случае технологического сбоя, зафиксированного программно-аппаратными средствами электронной площадки. </w:t>
      </w:r>
    </w:p>
    <w:p w:rsidR="006E2EC6" w:rsidRPr="004F1A84" w:rsidRDefault="006E2EC6" w:rsidP="006E2EC6">
      <w:pPr>
        <w:pStyle w:val="ConsNormal"/>
        <w:widowControl/>
        <w:tabs>
          <w:tab w:val="left" w:pos="4354"/>
        </w:tabs>
        <w:ind w:firstLine="709"/>
        <w:jc w:val="both"/>
        <w:rPr>
          <w:rFonts w:ascii="Times New Roman" w:hAnsi="Times New Roman"/>
          <w:sz w:val="24"/>
          <w:szCs w:val="24"/>
        </w:rPr>
      </w:pPr>
      <w:r w:rsidRPr="004F1A84">
        <w:rPr>
          <w:rFonts w:ascii="Times New Roman" w:hAnsi="Times New Roman"/>
          <w:sz w:val="24"/>
          <w:szCs w:val="24"/>
        </w:rPr>
        <w:t xml:space="preserve">Ход проведения аукциона фиксируется оператором электронной площадки и сведения о проведении аукциона направляются организатору аукциона в течение 1 (одного) часа с момента завершения аукциона для оформления протокола о результатах аукциона. После завершения процедуры аукциона и подведения организатором аукциона итогов аукциона Оператор электронной площадки направляет победителю аукциона уведомление, содержащее в том числе информацию о победителе. </w:t>
      </w:r>
    </w:p>
    <w:p w:rsidR="006E2EC6" w:rsidRPr="004F1A84" w:rsidRDefault="006E2EC6" w:rsidP="006E2EC6">
      <w:pPr>
        <w:pStyle w:val="33"/>
        <w:ind w:left="0" w:firstLine="709"/>
      </w:pPr>
      <w:r w:rsidRPr="004F1A84">
        <w:rPr>
          <w:b/>
        </w:rPr>
        <w:t>Аукцион признается несостоявшимся</w:t>
      </w:r>
      <w:r w:rsidRPr="004F1A84">
        <w:t xml:space="preserve"> в случаях, если:</w:t>
      </w:r>
    </w:p>
    <w:p w:rsidR="006E2EC6" w:rsidRPr="004F1A84" w:rsidRDefault="006E2EC6" w:rsidP="006E2EC6">
      <w:pPr>
        <w:autoSpaceDE w:val="0"/>
        <w:autoSpaceDN w:val="0"/>
        <w:adjustRightInd w:val="0"/>
        <w:ind w:firstLine="708"/>
        <w:jc w:val="both"/>
        <w:rPr>
          <w:rFonts w:eastAsiaTheme="minorHAnsi"/>
          <w:lang w:eastAsia="en-US"/>
        </w:rPr>
      </w:pPr>
      <w:r w:rsidRPr="004F1A84">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6E2EC6" w:rsidRPr="004F1A84" w:rsidRDefault="006E2EC6" w:rsidP="006E2EC6">
      <w:pPr>
        <w:pStyle w:val="33"/>
        <w:ind w:left="0" w:firstLine="709"/>
      </w:pPr>
      <w:r w:rsidRPr="004F1A84">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6E2EC6" w:rsidRPr="004F1A84" w:rsidRDefault="006E2EC6" w:rsidP="006E2EC6">
      <w:pPr>
        <w:pStyle w:val="33"/>
        <w:ind w:left="0" w:firstLine="709"/>
      </w:pPr>
      <w:r w:rsidRPr="004F1A84">
        <w:t>в) в случае если в течении 1 (одного) часа после начала проведения Аукциона не поступило ни одного предложения о цене, которое предусматривало бы более высокую цену предмета Аукциона.</w:t>
      </w:r>
    </w:p>
    <w:p w:rsidR="006E2EC6" w:rsidRPr="004F1A84" w:rsidRDefault="006E2EC6" w:rsidP="006E2EC6">
      <w:pPr>
        <w:pStyle w:val="33"/>
        <w:ind w:left="0" w:firstLine="709"/>
      </w:pPr>
      <w:r w:rsidRPr="004F1A84">
        <w:t>г) в случае если в аукционе участвовал только один участник или при проведении аукциона не присутствовал ни один из участников аукциона, либо если в течение 10 (десять) минут с момента начала электронного аукциона для подачи первого предложения о цене лота не поступило ни одно предложение о цене предмета аукциона, которое предусматривало бы более высокую цену предмета аукциона.</w:t>
      </w:r>
    </w:p>
    <w:p w:rsidR="006E2EC6" w:rsidRPr="004F1A84" w:rsidRDefault="006E2EC6" w:rsidP="006E2EC6">
      <w:pPr>
        <w:pStyle w:val="ConsNormal"/>
        <w:widowControl/>
        <w:tabs>
          <w:tab w:val="left" w:pos="4354"/>
        </w:tabs>
        <w:ind w:firstLine="709"/>
        <w:jc w:val="both"/>
        <w:rPr>
          <w:rFonts w:ascii="Times New Roman" w:hAnsi="Times New Roman"/>
          <w:sz w:val="24"/>
          <w:szCs w:val="24"/>
        </w:rPr>
      </w:pPr>
      <w:r w:rsidRPr="004F1A84">
        <w:rPr>
          <w:rFonts w:ascii="Times New Roman" w:hAnsi="Times New Roman"/>
          <w:sz w:val="24"/>
          <w:szCs w:val="24"/>
        </w:rPr>
        <w:t>Победителем аукциона признается участник, предложивший наибольший размер ежегодной арендной платы за земельный участок.</w:t>
      </w:r>
    </w:p>
    <w:p w:rsidR="006E2EC6" w:rsidRPr="004F1A84" w:rsidRDefault="006E2EC6" w:rsidP="006E2EC6">
      <w:pPr>
        <w:pStyle w:val="ConsNormal"/>
        <w:widowControl/>
        <w:tabs>
          <w:tab w:val="left" w:pos="4354"/>
        </w:tabs>
        <w:ind w:firstLine="709"/>
        <w:jc w:val="both"/>
        <w:rPr>
          <w:rFonts w:ascii="Times New Roman" w:hAnsi="Times New Roman"/>
          <w:sz w:val="24"/>
          <w:szCs w:val="24"/>
        </w:rPr>
      </w:pPr>
      <w:r w:rsidRPr="004F1A84">
        <w:rPr>
          <w:rFonts w:ascii="Times New Roman" w:hAnsi="Times New Roman"/>
          <w:sz w:val="24"/>
          <w:szCs w:val="24"/>
        </w:rPr>
        <w:t xml:space="preserve">Протокол о результатах аукциона является основанием для заключения с победителем аукциона договора аренды земельного участка. </w:t>
      </w:r>
    </w:p>
    <w:p w:rsidR="006E2EC6" w:rsidRPr="004F1A84" w:rsidRDefault="006E2EC6" w:rsidP="006E2EC6">
      <w:pPr>
        <w:pStyle w:val="ConsNormal"/>
        <w:widowControl/>
        <w:tabs>
          <w:tab w:val="left" w:pos="4354"/>
        </w:tabs>
        <w:ind w:firstLine="709"/>
        <w:jc w:val="both"/>
        <w:rPr>
          <w:rFonts w:ascii="Times New Roman" w:hAnsi="Times New Roman"/>
          <w:sz w:val="24"/>
          <w:szCs w:val="24"/>
        </w:rPr>
      </w:pPr>
      <w:r w:rsidRPr="004F1A84">
        <w:rPr>
          <w:rFonts w:ascii="Times New Roman" w:hAnsi="Times New Roman"/>
          <w:sz w:val="24"/>
          <w:szCs w:val="24"/>
        </w:rPr>
        <w:t>Протокол о результатах аукциона размещается на официальном сайте в течение одного рабочего дня со дня подписания данного протокола.</w:t>
      </w:r>
    </w:p>
    <w:p w:rsidR="006E2EC6" w:rsidRPr="004F1A84" w:rsidRDefault="006E2EC6" w:rsidP="006E2EC6">
      <w:pPr>
        <w:autoSpaceDE w:val="0"/>
        <w:autoSpaceDN w:val="0"/>
        <w:adjustRightInd w:val="0"/>
        <w:ind w:firstLine="709"/>
        <w:jc w:val="both"/>
        <w:rPr>
          <w:rFonts w:eastAsiaTheme="minorHAnsi"/>
          <w:lang w:eastAsia="en-US"/>
        </w:rPr>
      </w:pPr>
      <w:r w:rsidRPr="004F1A84">
        <w:t xml:space="preserve">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r w:rsidRPr="004F1A84">
        <w:rPr>
          <w:rFonts w:eastAsiaTheme="minorHAnsi"/>
          <w:lang w:eastAsia="en-US"/>
        </w:rPr>
        <w:t>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организатора аукциона, и его размещение в течение одного рабочего дня со дня подписания данного протокола на электронной площадке.</w:t>
      </w:r>
    </w:p>
    <w:p w:rsidR="006E2EC6" w:rsidRPr="004F1A84" w:rsidRDefault="006E2EC6" w:rsidP="006E2EC6">
      <w:pPr>
        <w:pStyle w:val="ConsPlusNormal"/>
        <w:ind w:firstLine="709"/>
        <w:jc w:val="both"/>
        <w:rPr>
          <w:rFonts w:ascii="Times New Roman" w:hAnsi="Times New Roman" w:cs="Times New Roman"/>
          <w:sz w:val="24"/>
          <w:szCs w:val="24"/>
        </w:rPr>
      </w:pPr>
      <w:r w:rsidRPr="004F1A84">
        <w:rPr>
          <w:rFonts w:ascii="Times New Roman" w:hAnsi="Times New Roman" w:cs="Times New Roman"/>
          <w:sz w:val="24"/>
          <w:szCs w:val="24"/>
        </w:rPr>
        <w:t xml:space="preserve">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w:t>
      </w:r>
      <w:r w:rsidRPr="004F1A84">
        <w:rPr>
          <w:rFonts w:ascii="Times New Roman" w:hAnsi="Times New Roman"/>
          <w:sz w:val="24"/>
          <w:szCs w:val="24"/>
        </w:rPr>
        <w:t xml:space="preserve">Российской Федерации определенном Постановлением Правительства Российской Федерации от 10.09.2012 № 909, в информационно-телекоммуникационной сети </w:t>
      </w:r>
      <w:r w:rsidR="000C7414" w:rsidRPr="004F1A84">
        <w:rPr>
          <w:rFonts w:ascii="Times New Roman" w:hAnsi="Times New Roman"/>
          <w:sz w:val="24"/>
          <w:szCs w:val="24"/>
        </w:rPr>
        <w:t>«</w:t>
      </w:r>
      <w:r w:rsidRPr="004F1A84">
        <w:rPr>
          <w:rFonts w:ascii="Times New Roman" w:hAnsi="Times New Roman"/>
          <w:sz w:val="24"/>
          <w:szCs w:val="24"/>
        </w:rPr>
        <w:t>Интернет</w:t>
      </w:r>
      <w:r w:rsidR="000C7414" w:rsidRPr="004F1A84">
        <w:rPr>
          <w:rFonts w:ascii="Times New Roman" w:hAnsi="Times New Roman"/>
          <w:sz w:val="24"/>
          <w:szCs w:val="24"/>
        </w:rPr>
        <w:t>»</w:t>
      </w:r>
      <w:r w:rsidRPr="004F1A84">
        <w:rPr>
          <w:rFonts w:ascii="Times New Roman" w:hAnsi="Times New Roman"/>
          <w:sz w:val="24"/>
          <w:szCs w:val="24"/>
        </w:rPr>
        <w:t xml:space="preserve"> для размещения информации о проведении торгов по адресу www.torgi.gov.ru.</w:t>
      </w:r>
    </w:p>
    <w:p w:rsidR="006E2EC6" w:rsidRPr="004F1A84" w:rsidRDefault="006E2EC6" w:rsidP="006E2EC6">
      <w:pPr>
        <w:pStyle w:val="ConsPlusNormal"/>
        <w:ind w:firstLine="709"/>
        <w:jc w:val="both"/>
        <w:rPr>
          <w:rFonts w:ascii="Times New Roman" w:hAnsi="Times New Roman" w:cs="Times New Roman"/>
          <w:sz w:val="24"/>
          <w:szCs w:val="24"/>
        </w:rPr>
      </w:pPr>
      <w:r w:rsidRPr="004F1A84">
        <w:rPr>
          <w:rFonts w:ascii="Times New Roman" w:hAnsi="Times New Roman" w:cs="Times New Roman"/>
          <w:sz w:val="24"/>
          <w:szCs w:val="24"/>
        </w:rPr>
        <w:lastRenderedPageBreak/>
        <w:t>Оператором электронной площадки с победителя электронного аукциона или иных лиц, с которыми в соответствии с пунктами 13, 14, 20 и 25 статьи 39.12 настоящего Кодекса заключается договор аренды земельного участка, допускается взимание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Цены и тарифы указаны на сайте оператора электронной площадки по адресу: https://www.fabrikant.ru/personal/tariff/landing?page=2.</w:t>
      </w:r>
    </w:p>
    <w:p w:rsidR="006E2EC6" w:rsidRPr="004F1A84" w:rsidRDefault="006E2EC6" w:rsidP="006E2EC6">
      <w:pPr>
        <w:autoSpaceDE w:val="0"/>
        <w:autoSpaceDN w:val="0"/>
        <w:adjustRightInd w:val="0"/>
        <w:ind w:firstLine="709"/>
        <w:jc w:val="both"/>
      </w:pPr>
      <w:r w:rsidRPr="004F1A84">
        <w:rPr>
          <w:b/>
        </w:rPr>
        <w:t xml:space="preserve">Срок заключения договора аренды земельного участка: </w:t>
      </w:r>
      <w:r w:rsidRPr="004F1A84">
        <w:t>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в течение 10 (десяти) рабочих дней со дня направления победителю аукциона проекта договора аренды земельного участка.</w:t>
      </w:r>
    </w:p>
    <w:p w:rsidR="006E2EC6" w:rsidRPr="004F1A84" w:rsidRDefault="006E2EC6" w:rsidP="006E2EC6">
      <w:pPr>
        <w:autoSpaceDE w:val="0"/>
        <w:autoSpaceDN w:val="0"/>
        <w:adjustRightInd w:val="0"/>
        <w:ind w:firstLine="709"/>
        <w:jc w:val="both"/>
        <w:rPr>
          <w:rFonts w:eastAsiaTheme="minorHAnsi"/>
          <w:lang w:eastAsia="en-US"/>
        </w:rPr>
      </w:pPr>
      <w:r w:rsidRPr="004F1A84">
        <w:rPr>
          <w:rFonts w:eastAsiaTheme="minorHAnsi"/>
          <w:lang w:eastAsia="en-US"/>
        </w:rPr>
        <w:t>В случае,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в течение десяти дней со дня подписания протокола рассмотрения заявок обязан направить заявителю экземпляр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6E2EC6" w:rsidRPr="004F1A84" w:rsidRDefault="006E2EC6" w:rsidP="006E2EC6">
      <w:pPr>
        <w:autoSpaceDE w:val="0"/>
        <w:autoSpaceDN w:val="0"/>
        <w:adjustRightInd w:val="0"/>
        <w:ind w:firstLine="709"/>
        <w:jc w:val="both"/>
        <w:rPr>
          <w:rFonts w:eastAsiaTheme="minorHAnsi"/>
          <w:lang w:eastAsia="en-US"/>
        </w:rPr>
      </w:pPr>
      <w:r w:rsidRPr="004F1A84">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пятидневный срок со дня составления протокола о результатах электронного аукциона на официальном сайте.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
    <w:p w:rsidR="006E2EC6" w:rsidRPr="004F1A84" w:rsidRDefault="006E2EC6" w:rsidP="006E2EC6">
      <w:pPr>
        <w:autoSpaceDE w:val="0"/>
        <w:autoSpaceDN w:val="0"/>
        <w:adjustRightInd w:val="0"/>
        <w:ind w:firstLine="709"/>
        <w:jc w:val="both"/>
        <w:rPr>
          <w:rFonts w:eastAsiaTheme="minorHAnsi"/>
          <w:lang w:eastAsia="en-US"/>
        </w:rPr>
      </w:pPr>
      <w:r w:rsidRPr="004F1A84">
        <w:rPr>
          <w:rFonts w:eastAsiaTheme="minorHAnsi"/>
          <w:lang w:eastAsia="en-US"/>
        </w:rPr>
        <w:t>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6E2EC6" w:rsidRPr="004F1A84" w:rsidRDefault="006E2EC6" w:rsidP="006E2EC6">
      <w:pPr>
        <w:autoSpaceDE w:val="0"/>
        <w:autoSpaceDN w:val="0"/>
        <w:adjustRightInd w:val="0"/>
        <w:ind w:firstLine="709"/>
        <w:jc w:val="both"/>
        <w:rPr>
          <w:rFonts w:eastAsiaTheme="minorHAnsi"/>
          <w:lang w:eastAsia="en-US"/>
        </w:rPr>
      </w:pPr>
      <w:r w:rsidRPr="004F1A84">
        <w:rPr>
          <w:rFonts w:eastAsiaTheme="minorHAnsi"/>
          <w:lang w:eastAsia="en-US"/>
        </w:rPr>
        <w:t>Не допускается заключение указанных договоров, не соответствующих условиям, предусмотренным извещением о проведении аукциона, а также сведениям, содержащимся в 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6E2EC6" w:rsidRPr="004F1A84" w:rsidRDefault="006E2EC6" w:rsidP="006E2EC6">
      <w:pPr>
        <w:autoSpaceDE w:val="0"/>
        <w:autoSpaceDN w:val="0"/>
        <w:adjustRightInd w:val="0"/>
        <w:ind w:firstLine="709"/>
        <w:jc w:val="both"/>
        <w:rPr>
          <w:rFonts w:eastAsiaTheme="minorHAnsi"/>
          <w:lang w:eastAsia="en-US"/>
        </w:rPr>
      </w:pPr>
      <w:r w:rsidRPr="004F1A84">
        <w:rPr>
          <w:rFonts w:eastAsiaTheme="minorHAnsi"/>
          <w:lang w:eastAsia="en-US"/>
        </w:rPr>
        <w:t>Если договор аренды земельного участка в течение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rsidR="006E2EC6" w:rsidRPr="004F1A84" w:rsidRDefault="006E2EC6" w:rsidP="006E2EC6">
      <w:pPr>
        <w:autoSpaceDE w:val="0"/>
        <w:autoSpaceDN w:val="0"/>
        <w:adjustRightInd w:val="0"/>
        <w:ind w:firstLine="709"/>
        <w:jc w:val="both"/>
        <w:rPr>
          <w:rFonts w:eastAsiaTheme="minorHAnsi"/>
          <w:lang w:eastAsia="en-US"/>
        </w:rPr>
      </w:pPr>
      <w:r w:rsidRPr="004F1A84">
        <w:rPr>
          <w:rFonts w:eastAsiaTheme="minorHAnsi"/>
          <w:lang w:eastAsia="en-US"/>
        </w:rPr>
        <w:t>В случае,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6E2EC6" w:rsidRPr="004F1A84" w:rsidRDefault="006E2EC6" w:rsidP="006E2EC6">
      <w:pPr>
        <w:widowControl w:val="0"/>
        <w:autoSpaceDE w:val="0"/>
        <w:autoSpaceDN w:val="0"/>
        <w:adjustRightInd w:val="0"/>
        <w:ind w:firstLine="709"/>
        <w:jc w:val="both"/>
        <w:rPr>
          <w:rFonts w:eastAsiaTheme="minorHAnsi"/>
          <w:lang w:eastAsia="en-US"/>
        </w:rPr>
      </w:pPr>
      <w:r w:rsidRPr="004F1A84">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4F1A84">
        <w:rPr>
          <w:rFonts w:eastAsiaTheme="minorHAnsi"/>
          <w:lang w:eastAsia="en-US"/>
        </w:rPr>
        <w:t>п.п</w:t>
      </w:r>
      <w:proofErr w:type="spellEnd"/>
      <w:r w:rsidRPr="004F1A84">
        <w:rPr>
          <w:rFonts w:eastAsiaTheme="minorHAnsi"/>
          <w:lang w:eastAsia="en-US"/>
        </w:rPr>
        <w:t>. 13, 14, 20, 25 ст. 39.12 Земельного Кодекса Российской Федерации и которые уклонились от их заключения, включаются в реестр недобросовестных участников аукциона.</w:t>
      </w:r>
    </w:p>
    <w:p w:rsidR="007877FA" w:rsidRPr="004F1A84" w:rsidRDefault="001B6B52" w:rsidP="00997DD1">
      <w:pPr>
        <w:widowControl w:val="0"/>
        <w:autoSpaceDE w:val="0"/>
        <w:autoSpaceDN w:val="0"/>
        <w:adjustRightInd w:val="0"/>
        <w:ind w:firstLine="709"/>
        <w:jc w:val="both"/>
        <w:sectPr w:rsidR="007877FA" w:rsidRPr="004F1A84" w:rsidSect="00C54DF8">
          <w:footerReference w:type="default" r:id="rId15"/>
          <w:pgSz w:w="11906" w:h="16838"/>
          <w:pgMar w:top="1134" w:right="851" w:bottom="993" w:left="1418" w:header="425" w:footer="0" w:gutter="0"/>
          <w:cols w:space="708"/>
          <w:docGrid w:linePitch="360"/>
        </w:sectPr>
      </w:pPr>
      <w:r w:rsidRPr="004F1A84">
        <w:lastRenderedPageBreak/>
        <w:t>Неотъемлемой частью настоящего извещения являются приложения №№ 1, 2</w:t>
      </w:r>
      <w:r w:rsidR="00C003B5" w:rsidRPr="004F1A84">
        <w:t>, 2.1</w:t>
      </w:r>
      <w:r w:rsidR="000A1F1B" w:rsidRPr="004F1A84">
        <w:t>, 2.</w:t>
      </w:r>
      <w:r w:rsidR="00A2144C" w:rsidRPr="004F1A84">
        <w:t>2, 2.3, 2.4, 2.5, 2.6, 2.7, 2.8, 2.</w:t>
      </w:r>
      <w:r w:rsidR="008C2D8E" w:rsidRPr="004F1A84">
        <w:t>9, 2.10, 2.11, 2.12, 2.13</w:t>
      </w:r>
      <w:r w:rsidR="007877FA" w:rsidRPr="004F1A84">
        <w:t>, 2.1</w:t>
      </w:r>
      <w:r w:rsidR="007359FD" w:rsidRPr="004F1A84">
        <w:t>4</w:t>
      </w:r>
      <w:r w:rsidR="00C82DC0" w:rsidRPr="004F1A84">
        <w:t>, 2.15, 2.16, 2.17, 2.18, 2.19</w:t>
      </w:r>
      <w:r w:rsidR="000579B6" w:rsidRPr="004F1A84">
        <w:t>, 2.20</w:t>
      </w:r>
      <w:r w:rsidR="00DC5851" w:rsidRPr="004F1A84">
        <w:t>, 2.21, 2.22</w:t>
      </w:r>
      <w:r w:rsidR="00BE3C37">
        <w:t>, а также градостроительные планы земельных участков</w:t>
      </w:r>
      <w:r w:rsidR="00990FA5">
        <w:t>.</w:t>
      </w:r>
    </w:p>
    <w:p w:rsidR="00A53818" w:rsidRPr="004F1A84" w:rsidRDefault="00A53818" w:rsidP="00A53818">
      <w:pPr>
        <w:autoSpaceDE w:val="0"/>
        <w:autoSpaceDN w:val="0"/>
        <w:adjustRightInd w:val="0"/>
        <w:ind w:left="4962"/>
        <w:jc w:val="both"/>
        <w:rPr>
          <w:sz w:val="18"/>
          <w:szCs w:val="18"/>
        </w:rPr>
      </w:pPr>
      <w:r w:rsidRPr="004F1A84">
        <w:rPr>
          <w:sz w:val="18"/>
          <w:szCs w:val="18"/>
        </w:rPr>
        <w:lastRenderedPageBreak/>
        <w:t xml:space="preserve">Приложение № 1 к извещению об аукционе </w:t>
      </w:r>
    </w:p>
    <w:p w:rsidR="00A53818" w:rsidRPr="004F1A84" w:rsidRDefault="00A53818" w:rsidP="00A53818">
      <w:pPr>
        <w:autoSpaceDE w:val="0"/>
        <w:autoSpaceDN w:val="0"/>
        <w:adjustRightInd w:val="0"/>
        <w:ind w:left="4962"/>
        <w:jc w:val="both"/>
        <w:rPr>
          <w:sz w:val="18"/>
          <w:szCs w:val="18"/>
        </w:rPr>
      </w:pPr>
      <w:r w:rsidRPr="004F1A84">
        <w:rPr>
          <w:sz w:val="18"/>
          <w:szCs w:val="18"/>
        </w:rPr>
        <w:t xml:space="preserve">на право заключения договоров аренды земельных участков </w:t>
      </w:r>
    </w:p>
    <w:p w:rsidR="00A53818" w:rsidRPr="004F1A84" w:rsidRDefault="00A53818" w:rsidP="00A53818">
      <w:pPr>
        <w:autoSpaceDE w:val="0"/>
        <w:autoSpaceDN w:val="0"/>
        <w:adjustRightInd w:val="0"/>
        <w:jc w:val="both"/>
        <w:rPr>
          <w:sz w:val="18"/>
          <w:szCs w:val="18"/>
        </w:rPr>
      </w:pPr>
    </w:p>
    <w:p w:rsidR="00A53818" w:rsidRPr="004F1A84" w:rsidRDefault="00A53818" w:rsidP="00A53818">
      <w:pPr>
        <w:autoSpaceDE w:val="0"/>
        <w:autoSpaceDN w:val="0"/>
        <w:adjustRightInd w:val="0"/>
        <w:jc w:val="center"/>
        <w:rPr>
          <w:sz w:val="22"/>
          <w:szCs w:val="22"/>
        </w:rPr>
      </w:pPr>
      <w:r w:rsidRPr="004F1A84">
        <w:rPr>
          <w:sz w:val="22"/>
          <w:szCs w:val="22"/>
        </w:rPr>
        <w:t>ЗАЯВКА НА УЧАСТИЕ В АУКЦИОНЕ</w:t>
      </w:r>
    </w:p>
    <w:p w:rsidR="00A53818" w:rsidRPr="004F1A84" w:rsidRDefault="00A53818" w:rsidP="00A53818">
      <w:pPr>
        <w:autoSpaceDE w:val="0"/>
        <w:autoSpaceDN w:val="0"/>
        <w:adjustRightInd w:val="0"/>
        <w:jc w:val="center"/>
        <w:rPr>
          <w:sz w:val="21"/>
          <w:szCs w:val="21"/>
        </w:rPr>
      </w:pPr>
      <w:r w:rsidRPr="004F1A84">
        <w:rPr>
          <w:sz w:val="21"/>
          <w:szCs w:val="21"/>
        </w:rPr>
        <w:t xml:space="preserve">на право заключения договора аренды земельного участка с кадастровым номером </w:t>
      </w:r>
      <w:proofErr w:type="gramStart"/>
      <w:r w:rsidRPr="004F1A84">
        <w:rPr>
          <w:sz w:val="21"/>
          <w:szCs w:val="21"/>
        </w:rPr>
        <w:t>24:55:_</w:t>
      </w:r>
      <w:proofErr w:type="gramEnd"/>
      <w:r w:rsidRPr="004F1A84">
        <w:rPr>
          <w:sz w:val="21"/>
          <w:szCs w:val="21"/>
        </w:rPr>
        <w:t>___________________</w:t>
      </w:r>
    </w:p>
    <w:p w:rsidR="00A53818" w:rsidRPr="004F1A84" w:rsidRDefault="00A53818" w:rsidP="00A53818">
      <w:pPr>
        <w:autoSpaceDE w:val="0"/>
        <w:autoSpaceDN w:val="0"/>
        <w:adjustRightInd w:val="0"/>
        <w:jc w:val="center"/>
        <w:rPr>
          <w:sz w:val="21"/>
          <w:szCs w:val="21"/>
        </w:rPr>
      </w:pPr>
      <w:r w:rsidRPr="004F1A84">
        <w:rPr>
          <w:sz w:val="21"/>
          <w:szCs w:val="21"/>
        </w:rPr>
        <w:t>___________________________________________________________________________________________</w:t>
      </w:r>
    </w:p>
    <w:p w:rsidR="00A53818" w:rsidRPr="004F1A84" w:rsidRDefault="00A53818" w:rsidP="00017F01">
      <w:pPr>
        <w:autoSpaceDE w:val="0"/>
        <w:autoSpaceDN w:val="0"/>
        <w:adjustRightInd w:val="0"/>
        <w:jc w:val="both"/>
        <w:rPr>
          <w:i/>
          <w:sz w:val="21"/>
          <w:szCs w:val="21"/>
        </w:rPr>
      </w:pPr>
      <w:r w:rsidRPr="004F1A84">
        <w:rPr>
          <w:i/>
          <w:sz w:val="21"/>
          <w:szCs w:val="21"/>
        </w:rPr>
        <w:t>(</w:t>
      </w:r>
      <w:r w:rsidRPr="004F1A84">
        <w:rPr>
          <w:rFonts w:cs="Courier New"/>
          <w:i/>
          <w:sz w:val="21"/>
          <w:szCs w:val="21"/>
        </w:rPr>
        <w:t>для физического лица, ИП – ФИО (последнее – при наличии), для юридического лица - полное наименование</w:t>
      </w:r>
      <w:r w:rsidR="00017F01">
        <w:rPr>
          <w:rFonts w:cs="Courier New"/>
          <w:i/>
          <w:sz w:val="21"/>
          <w:szCs w:val="21"/>
        </w:rPr>
        <w:t>, ИНН, ОГРН</w:t>
      </w:r>
      <w:r w:rsidRPr="004F1A84">
        <w:rPr>
          <w:rFonts w:cs="Courier New"/>
          <w:i/>
          <w:sz w:val="21"/>
          <w:szCs w:val="21"/>
        </w:rPr>
        <w:t>)</w:t>
      </w:r>
    </w:p>
    <w:p w:rsidR="00A53818" w:rsidRPr="004F1A84" w:rsidRDefault="00A53818" w:rsidP="00A53818">
      <w:pPr>
        <w:autoSpaceDE w:val="0"/>
        <w:autoSpaceDN w:val="0"/>
        <w:adjustRightInd w:val="0"/>
        <w:rPr>
          <w:sz w:val="21"/>
          <w:szCs w:val="21"/>
        </w:rPr>
      </w:pPr>
      <w:r w:rsidRPr="004F1A84">
        <w:rPr>
          <w:sz w:val="21"/>
          <w:szCs w:val="21"/>
        </w:rPr>
        <w:t>именуем ___ далее заявитель, в лице __________________________________________________________</w:t>
      </w:r>
    </w:p>
    <w:p w:rsidR="00A53818" w:rsidRPr="004F1A84" w:rsidRDefault="00A53818" w:rsidP="00A53818">
      <w:pPr>
        <w:autoSpaceDE w:val="0"/>
        <w:autoSpaceDN w:val="0"/>
        <w:adjustRightInd w:val="0"/>
        <w:rPr>
          <w:i/>
          <w:sz w:val="21"/>
          <w:szCs w:val="21"/>
        </w:rPr>
      </w:pPr>
      <w:r w:rsidRPr="004F1A84">
        <w:rPr>
          <w:i/>
          <w:sz w:val="21"/>
          <w:szCs w:val="21"/>
        </w:rPr>
        <w:t xml:space="preserve">                                                 (для юридического лица – ФИО (последнее при наличии), должность; ___________________________________________________________________________________________для физического лица, ИП - паспортные данные (серия, номер, кем и когда выдан), ИНН</w:t>
      </w:r>
    </w:p>
    <w:p w:rsidR="00A53818" w:rsidRPr="004F1A84" w:rsidRDefault="00A53818" w:rsidP="00A53818">
      <w:pPr>
        <w:autoSpaceDE w:val="0"/>
        <w:autoSpaceDN w:val="0"/>
        <w:adjustRightInd w:val="0"/>
        <w:rPr>
          <w:i/>
          <w:sz w:val="21"/>
          <w:szCs w:val="21"/>
        </w:rPr>
      </w:pPr>
      <w:r w:rsidRPr="004F1A84">
        <w:rPr>
          <w:sz w:val="21"/>
          <w:szCs w:val="21"/>
        </w:rPr>
        <w:t>действующего на основании___________________________________________________________________</w:t>
      </w:r>
      <w:r w:rsidRPr="004F1A84">
        <w:rPr>
          <w:sz w:val="21"/>
          <w:szCs w:val="21"/>
        </w:rPr>
        <w:br/>
      </w:r>
      <w:r w:rsidRPr="004F1A84">
        <w:rPr>
          <w:i/>
          <w:sz w:val="21"/>
          <w:szCs w:val="21"/>
        </w:rPr>
        <w:t xml:space="preserve">                                                 (доверенность/ЕГРИП/Устав – при наличии)</w:t>
      </w:r>
    </w:p>
    <w:p w:rsidR="00A53818" w:rsidRPr="004F1A84" w:rsidRDefault="00A53818" w:rsidP="00A53818">
      <w:pPr>
        <w:autoSpaceDE w:val="0"/>
        <w:autoSpaceDN w:val="0"/>
        <w:adjustRightInd w:val="0"/>
        <w:jc w:val="both"/>
        <w:rPr>
          <w:sz w:val="21"/>
          <w:szCs w:val="21"/>
        </w:rPr>
      </w:pPr>
      <w:r w:rsidRPr="004F1A84">
        <w:rPr>
          <w:sz w:val="21"/>
          <w:szCs w:val="21"/>
        </w:rPr>
        <w:t>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w:t>
      </w:r>
    </w:p>
    <w:p w:rsidR="00A53818" w:rsidRPr="004F1A84" w:rsidRDefault="00A53818" w:rsidP="00A53818">
      <w:pPr>
        <w:autoSpaceDE w:val="0"/>
        <w:autoSpaceDN w:val="0"/>
        <w:adjustRightInd w:val="0"/>
        <w:jc w:val="both"/>
        <w:rPr>
          <w:i/>
          <w:sz w:val="21"/>
          <w:szCs w:val="21"/>
        </w:rPr>
      </w:pPr>
      <w:r w:rsidRPr="004F1A84">
        <w:rPr>
          <w:sz w:val="21"/>
          <w:szCs w:val="21"/>
        </w:rPr>
        <w:t>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 для ___________________________________________________________________________________________</w:t>
      </w:r>
      <w:r w:rsidRPr="004F1A84">
        <w:rPr>
          <w:sz w:val="21"/>
          <w:szCs w:val="21"/>
        </w:rPr>
        <w:br/>
      </w:r>
      <w:r w:rsidRPr="004F1A84">
        <w:rPr>
          <w:i/>
          <w:sz w:val="21"/>
          <w:szCs w:val="21"/>
        </w:rPr>
        <w:tab/>
        <w:t>(указывается цель использования земельного участка)</w:t>
      </w:r>
    </w:p>
    <w:p w:rsidR="00A53818" w:rsidRPr="004F1A84" w:rsidRDefault="00A53818" w:rsidP="00A53818">
      <w:pPr>
        <w:autoSpaceDE w:val="0"/>
        <w:autoSpaceDN w:val="0"/>
        <w:adjustRightInd w:val="0"/>
        <w:rPr>
          <w:sz w:val="21"/>
          <w:szCs w:val="21"/>
        </w:rPr>
      </w:pPr>
      <w:r w:rsidRPr="004F1A84">
        <w:rPr>
          <w:sz w:val="21"/>
          <w:szCs w:val="21"/>
        </w:rPr>
        <w:t>прошу принять настоящую заявку на участие в аукционе на право заключения договора аренды.</w:t>
      </w:r>
    </w:p>
    <w:p w:rsidR="00A53818" w:rsidRPr="004F1A84" w:rsidRDefault="00A53818" w:rsidP="00A53818">
      <w:pPr>
        <w:autoSpaceDE w:val="0"/>
        <w:autoSpaceDN w:val="0"/>
        <w:adjustRightInd w:val="0"/>
        <w:ind w:firstLine="426"/>
        <w:jc w:val="both"/>
        <w:rPr>
          <w:sz w:val="21"/>
          <w:szCs w:val="21"/>
        </w:rPr>
      </w:pPr>
      <w:r w:rsidRPr="004F1A84">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A53818" w:rsidRPr="004F1A84" w:rsidRDefault="00A53818" w:rsidP="00A53818">
      <w:pPr>
        <w:autoSpaceDE w:val="0"/>
        <w:autoSpaceDN w:val="0"/>
        <w:adjustRightInd w:val="0"/>
        <w:ind w:firstLine="426"/>
        <w:jc w:val="both"/>
        <w:rPr>
          <w:sz w:val="21"/>
          <w:szCs w:val="21"/>
        </w:rPr>
      </w:pPr>
      <w:r w:rsidRPr="004F1A84">
        <w:rPr>
          <w:sz w:val="21"/>
          <w:szCs w:val="21"/>
        </w:rPr>
        <w:t xml:space="preserve">Обязуюсь соблюдать условия аукциона, содержащиеся в извещении о проведении аукциона и размещенного на официальном сайте Российской Федерации в информационно-телекоммуникационной сети </w:t>
      </w:r>
      <w:r w:rsidR="000C7414" w:rsidRPr="004F1A84">
        <w:rPr>
          <w:sz w:val="21"/>
          <w:szCs w:val="21"/>
        </w:rPr>
        <w:t>«</w:t>
      </w:r>
      <w:r w:rsidRPr="004F1A84">
        <w:rPr>
          <w:sz w:val="21"/>
          <w:szCs w:val="21"/>
        </w:rPr>
        <w:t>Интернет</w:t>
      </w:r>
      <w:r w:rsidR="000C7414" w:rsidRPr="004F1A84">
        <w:rPr>
          <w:sz w:val="21"/>
          <w:szCs w:val="21"/>
        </w:rPr>
        <w:t>»</w:t>
      </w:r>
      <w:r w:rsidRPr="004F1A84">
        <w:rPr>
          <w:sz w:val="21"/>
          <w:szCs w:val="21"/>
        </w:rPr>
        <w:t xml:space="preserve"> для размещения информации о проведении торгов, определенном Правительством Российской Федерации (www.torgi.gov.ru), а также нормативные правовые акты федеральных органов и органов местного самоуправления, регламентирующих порядок проведения аукциона.</w:t>
      </w:r>
    </w:p>
    <w:p w:rsidR="00A53818" w:rsidRPr="004F1A84" w:rsidRDefault="00A53818" w:rsidP="00A53818">
      <w:pPr>
        <w:autoSpaceDE w:val="0"/>
        <w:autoSpaceDN w:val="0"/>
        <w:adjustRightInd w:val="0"/>
        <w:ind w:firstLine="426"/>
        <w:jc w:val="both"/>
        <w:rPr>
          <w:sz w:val="21"/>
          <w:szCs w:val="21"/>
        </w:rPr>
      </w:pPr>
      <w:r w:rsidRPr="004F1A84">
        <w:rPr>
          <w:sz w:val="21"/>
          <w:szCs w:val="21"/>
        </w:rPr>
        <w:t>Гарантирую достоверность сведений и документов, представленных в заявке.</w:t>
      </w:r>
    </w:p>
    <w:p w:rsidR="00A53818" w:rsidRPr="004F1A84" w:rsidRDefault="00A53818" w:rsidP="00A53818">
      <w:pPr>
        <w:autoSpaceDE w:val="0"/>
        <w:autoSpaceDN w:val="0"/>
        <w:adjustRightInd w:val="0"/>
        <w:ind w:firstLine="426"/>
        <w:jc w:val="both"/>
        <w:rPr>
          <w:sz w:val="21"/>
          <w:szCs w:val="21"/>
        </w:rPr>
      </w:pPr>
      <w:r w:rsidRPr="004F1A84">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________________________________________________________________________________________</w:t>
      </w:r>
      <w:r w:rsidRPr="004F1A84">
        <w:rPr>
          <w:sz w:val="21"/>
          <w:szCs w:val="21"/>
        </w:rPr>
        <w:tab/>
        <w:t xml:space="preserve">                             </w:t>
      </w:r>
      <w:proofErr w:type="gramStart"/>
      <w:r w:rsidRPr="004F1A84">
        <w:rPr>
          <w:sz w:val="21"/>
          <w:szCs w:val="21"/>
        </w:rPr>
        <w:t xml:space="preserve">   (</w:t>
      </w:r>
      <w:proofErr w:type="gramEnd"/>
      <w:r w:rsidRPr="004F1A84">
        <w:rPr>
          <w:sz w:val="21"/>
          <w:szCs w:val="21"/>
        </w:rPr>
        <w:t>указывается цель использования земельного участка)</w:t>
      </w:r>
    </w:p>
    <w:p w:rsidR="00A53818" w:rsidRPr="004F1A84" w:rsidRDefault="00A53818" w:rsidP="00A53818">
      <w:pPr>
        <w:autoSpaceDE w:val="0"/>
        <w:autoSpaceDN w:val="0"/>
        <w:adjustRightInd w:val="0"/>
        <w:jc w:val="both"/>
        <w:rPr>
          <w:sz w:val="21"/>
          <w:szCs w:val="21"/>
        </w:rPr>
      </w:pPr>
      <w:r w:rsidRPr="004F1A84">
        <w:rPr>
          <w:sz w:val="21"/>
          <w:szCs w:val="21"/>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A53818" w:rsidRPr="004F1A84" w:rsidRDefault="00A53818" w:rsidP="00A53818">
      <w:pPr>
        <w:autoSpaceDE w:val="0"/>
        <w:autoSpaceDN w:val="0"/>
        <w:adjustRightInd w:val="0"/>
        <w:ind w:firstLine="426"/>
        <w:jc w:val="both"/>
        <w:rPr>
          <w:sz w:val="21"/>
          <w:szCs w:val="21"/>
        </w:rPr>
      </w:pPr>
      <w:r w:rsidRPr="004F1A84">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A53818" w:rsidRPr="004F1A84" w:rsidRDefault="00A53818" w:rsidP="00A53818">
      <w:pPr>
        <w:autoSpaceDE w:val="0"/>
        <w:autoSpaceDN w:val="0"/>
        <w:adjustRightInd w:val="0"/>
        <w:ind w:firstLine="426"/>
        <w:jc w:val="both"/>
        <w:rPr>
          <w:sz w:val="21"/>
          <w:szCs w:val="21"/>
        </w:rPr>
      </w:pPr>
      <w:r w:rsidRPr="004F1A84">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A53818" w:rsidRPr="004F1A84" w:rsidRDefault="00A53818" w:rsidP="00A53818">
      <w:pPr>
        <w:autoSpaceDE w:val="0"/>
        <w:autoSpaceDN w:val="0"/>
        <w:adjustRightInd w:val="0"/>
        <w:ind w:firstLine="426"/>
        <w:jc w:val="both"/>
        <w:rPr>
          <w:sz w:val="21"/>
          <w:szCs w:val="21"/>
        </w:rPr>
      </w:pPr>
      <w:r w:rsidRPr="004F1A84">
        <w:rPr>
          <w:sz w:val="21"/>
          <w:szCs w:val="21"/>
        </w:rPr>
        <w:t xml:space="preserve">В соответствии с Федеральным законом от 27.07.2006 № 152-ФЗ </w:t>
      </w:r>
      <w:r w:rsidR="000C7414" w:rsidRPr="004F1A84">
        <w:rPr>
          <w:sz w:val="21"/>
          <w:szCs w:val="21"/>
        </w:rPr>
        <w:t>«</w:t>
      </w:r>
      <w:r w:rsidRPr="004F1A84">
        <w:rPr>
          <w:sz w:val="21"/>
          <w:szCs w:val="21"/>
        </w:rPr>
        <w:t>О персональных данных</w:t>
      </w:r>
      <w:r w:rsidR="000C7414" w:rsidRPr="004F1A84">
        <w:rPr>
          <w:sz w:val="21"/>
          <w:szCs w:val="21"/>
        </w:rPr>
        <w:t>»</w:t>
      </w:r>
      <w:r w:rsidRPr="004F1A84">
        <w:rPr>
          <w:sz w:val="21"/>
          <w:szCs w:val="21"/>
        </w:rPr>
        <w:t xml:space="preserve">, Постановлением Правительства РФ от 21.03.2012 № 211 </w:t>
      </w:r>
      <w:r w:rsidR="000C7414" w:rsidRPr="004F1A84">
        <w:rPr>
          <w:sz w:val="21"/>
          <w:szCs w:val="21"/>
        </w:rPr>
        <w:t>«</w:t>
      </w:r>
      <w:r w:rsidRPr="004F1A84">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0C7414" w:rsidRPr="004F1A84">
        <w:rPr>
          <w:sz w:val="21"/>
          <w:szCs w:val="21"/>
        </w:rPr>
        <w:t>«</w:t>
      </w:r>
      <w:r w:rsidRPr="004F1A84">
        <w:rPr>
          <w:sz w:val="21"/>
          <w:szCs w:val="21"/>
        </w:rPr>
        <w:t>О персональных данных</w:t>
      </w:r>
      <w:r w:rsidR="000C7414" w:rsidRPr="004F1A84">
        <w:rPr>
          <w:sz w:val="21"/>
          <w:szCs w:val="21"/>
        </w:rPr>
        <w:t>»</w:t>
      </w:r>
      <w:r w:rsidRPr="004F1A84">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0C7414" w:rsidRPr="004F1A84">
        <w:rPr>
          <w:sz w:val="21"/>
          <w:szCs w:val="21"/>
        </w:rPr>
        <w:t>»</w:t>
      </w:r>
      <w:r w:rsidRPr="004F1A84">
        <w:rPr>
          <w:sz w:val="21"/>
          <w:szCs w:val="21"/>
        </w:rPr>
        <w:t>, в соответствии с этим согласен на обработку своих персональных данных и данных доверителя (в случае передоверия).</w:t>
      </w:r>
    </w:p>
    <w:p w:rsidR="00A53818" w:rsidRPr="004F1A84" w:rsidRDefault="00A53818" w:rsidP="00A53818">
      <w:pPr>
        <w:autoSpaceDE w:val="0"/>
        <w:autoSpaceDN w:val="0"/>
        <w:adjustRightInd w:val="0"/>
        <w:ind w:firstLine="426"/>
        <w:jc w:val="both"/>
        <w:rPr>
          <w:sz w:val="21"/>
          <w:szCs w:val="21"/>
        </w:rPr>
      </w:pPr>
      <w:r w:rsidRPr="004F1A84">
        <w:rPr>
          <w:sz w:val="21"/>
          <w:szCs w:val="21"/>
        </w:rPr>
        <w:t>С указанными персональными сведениями может производиться автоматизированная</w:t>
      </w:r>
    </w:p>
    <w:p w:rsidR="00A53818" w:rsidRPr="004F1A84" w:rsidRDefault="00A53818" w:rsidP="00A53818">
      <w:pPr>
        <w:autoSpaceDE w:val="0"/>
        <w:autoSpaceDN w:val="0"/>
        <w:adjustRightInd w:val="0"/>
        <w:jc w:val="both"/>
        <w:rPr>
          <w:sz w:val="21"/>
          <w:szCs w:val="21"/>
        </w:rPr>
      </w:pPr>
      <w:r w:rsidRPr="004F1A84">
        <w:rPr>
          <w:sz w:val="21"/>
          <w:szCs w:val="21"/>
        </w:rPr>
        <w:t>и неавтоматизированная обработка.</w:t>
      </w:r>
    </w:p>
    <w:p w:rsidR="00A53818" w:rsidRPr="004F1A84" w:rsidRDefault="00A53818" w:rsidP="00A53818">
      <w:pPr>
        <w:autoSpaceDE w:val="0"/>
        <w:autoSpaceDN w:val="0"/>
        <w:adjustRightInd w:val="0"/>
        <w:ind w:firstLine="426"/>
        <w:jc w:val="both"/>
        <w:rPr>
          <w:sz w:val="21"/>
          <w:szCs w:val="21"/>
        </w:rPr>
      </w:pPr>
      <w:r w:rsidRPr="004F1A84">
        <w:rPr>
          <w:sz w:val="21"/>
          <w:szCs w:val="21"/>
        </w:rPr>
        <w:t>Согласие вступает в силу со дня его подписания и действует в течении неопределенного срока.</w:t>
      </w:r>
    </w:p>
    <w:p w:rsidR="00A53818" w:rsidRPr="004F1A84" w:rsidRDefault="00A53818" w:rsidP="00A53818">
      <w:pPr>
        <w:autoSpaceDE w:val="0"/>
        <w:autoSpaceDN w:val="0"/>
        <w:adjustRightInd w:val="0"/>
        <w:jc w:val="both"/>
        <w:rPr>
          <w:sz w:val="21"/>
          <w:szCs w:val="21"/>
        </w:rPr>
      </w:pPr>
      <w:r w:rsidRPr="004F1A84">
        <w:rPr>
          <w:sz w:val="21"/>
          <w:szCs w:val="21"/>
        </w:rPr>
        <w:t>Почтовый адрес (место жительства) заявителя ____________________________________________________</w:t>
      </w:r>
    </w:p>
    <w:p w:rsidR="00A53818" w:rsidRPr="004F1A84" w:rsidRDefault="00A53818" w:rsidP="00A53818">
      <w:pPr>
        <w:autoSpaceDE w:val="0"/>
        <w:autoSpaceDN w:val="0"/>
        <w:adjustRightInd w:val="0"/>
        <w:jc w:val="both"/>
        <w:rPr>
          <w:sz w:val="21"/>
          <w:szCs w:val="21"/>
        </w:rPr>
      </w:pPr>
      <w:r w:rsidRPr="004F1A84">
        <w:rPr>
          <w:sz w:val="21"/>
          <w:szCs w:val="21"/>
        </w:rPr>
        <w:t>___________________________________________________________________________________________</w:t>
      </w:r>
    </w:p>
    <w:p w:rsidR="00A53818" w:rsidRPr="004F1A84" w:rsidRDefault="00A53818" w:rsidP="00A53818">
      <w:pPr>
        <w:autoSpaceDE w:val="0"/>
        <w:autoSpaceDN w:val="0"/>
        <w:adjustRightInd w:val="0"/>
        <w:jc w:val="both"/>
        <w:rPr>
          <w:sz w:val="21"/>
          <w:szCs w:val="21"/>
        </w:rPr>
      </w:pPr>
      <w:r w:rsidRPr="004F1A84">
        <w:rPr>
          <w:sz w:val="21"/>
          <w:szCs w:val="21"/>
        </w:rPr>
        <w:t>Телефон заявителя ___________________________________________________________________________</w:t>
      </w:r>
    </w:p>
    <w:p w:rsidR="00A53818" w:rsidRPr="004F1A84" w:rsidRDefault="00A53818" w:rsidP="00A53818">
      <w:pPr>
        <w:autoSpaceDE w:val="0"/>
        <w:autoSpaceDN w:val="0"/>
        <w:adjustRightInd w:val="0"/>
        <w:jc w:val="both"/>
        <w:rPr>
          <w:sz w:val="21"/>
          <w:szCs w:val="21"/>
        </w:rPr>
      </w:pPr>
      <w:r w:rsidRPr="004F1A84">
        <w:rPr>
          <w:b/>
          <w:sz w:val="21"/>
          <w:szCs w:val="21"/>
          <w:u w:val="single"/>
        </w:rPr>
        <w:t xml:space="preserve">Электронная </w:t>
      </w:r>
      <w:proofErr w:type="gramStart"/>
      <w:r w:rsidRPr="004F1A84">
        <w:rPr>
          <w:b/>
          <w:sz w:val="21"/>
          <w:szCs w:val="21"/>
          <w:u w:val="single"/>
        </w:rPr>
        <w:t>почта:_</w:t>
      </w:r>
      <w:proofErr w:type="gramEnd"/>
      <w:r w:rsidRPr="004F1A84">
        <w:rPr>
          <w:b/>
          <w:sz w:val="21"/>
          <w:szCs w:val="21"/>
          <w:u w:val="single"/>
        </w:rPr>
        <w:t>_</w:t>
      </w:r>
      <w:r w:rsidRPr="004F1A84">
        <w:rPr>
          <w:sz w:val="21"/>
          <w:szCs w:val="21"/>
        </w:rPr>
        <w:t>_______________________________________________________________________</w:t>
      </w:r>
    </w:p>
    <w:p w:rsidR="00A53818" w:rsidRPr="004F1A84" w:rsidRDefault="00A53818" w:rsidP="00A53818">
      <w:pPr>
        <w:autoSpaceDE w:val="0"/>
        <w:autoSpaceDN w:val="0"/>
        <w:adjustRightInd w:val="0"/>
        <w:jc w:val="both"/>
        <w:rPr>
          <w:sz w:val="21"/>
          <w:szCs w:val="21"/>
        </w:rPr>
      </w:pPr>
      <w:r w:rsidRPr="004F1A84">
        <w:rPr>
          <w:sz w:val="21"/>
          <w:szCs w:val="21"/>
        </w:rPr>
        <w:t xml:space="preserve">Банковские реквизиты заявителя: </w:t>
      </w:r>
    </w:p>
    <w:p w:rsidR="00A53818" w:rsidRPr="004F1A84" w:rsidRDefault="00A53818" w:rsidP="00A53818">
      <w:pPr>
        <w:autoSpaceDE w:val="0"/>
        <w:autoSpaceDN w:val="0"/>
        <w:adjustRightInd w:val="0"/>
        <w:jc w:val="both"/>
        <w:rPr>
          <w:sz w:val="21"/>
          <w:szCs w:val="21"/>
        </w:rPr>
      </w:pPr>
      <w:r w:rsidRPr="004F1A84">
        <w:rPr>
          <w:sz w:val="21"/>
          <w:szCs w:val="21"/>
        </w:rPr>
        <w:t>Расчетный (лицевой) счет № ___________________________________________________________________</w:t>
      </w:r>
    </w:p>
    <w:p w:rsidR="00A53818" w:rsidRPr="004F1A84" w:rsidRDefault="00A53818" w:rsidP="00A53818">
      <w:pPr>
        <w:autoSpaceDE w:val="0"/>
        <w:autoSpaceDN w:val="0"/>
        <w:adjustRightInd w:val="0"/>
        <w:jc w:val="both"/>
        <w:rPr>
          <w:sz w:val="21"/>
          <w:szCs w:val="21"/>
        </w:rPr>
      </w:pPr>
      <w:r w:rsidRPr="004F1A84">
        <w:rPr>
          <w:sz w:val="21"/>
          <w:szCs w:val="21"/>
        </w:rPr>
        <w:t xml:space="preserve">Номер счета (для </w:t>
      </w:r>
      <w:proofErr w:type="gramStart"/>
      <w:r w:rsidRPr="004F1A84">
        <w:rPr>
          <w:sz w:val="21"/>
          <w:szCs w:val="21"/>
        </w:rPr>
        <w:t>ИП)_</w:t>
      </w:r>
      <w:proofErr w:type="gramEnd"/>
      <w:r w:rsidRPr="004F1A84">
        <w:rPr>
          <w:sz w:val="21"/>
          <w:szCs w:val="21"/>
        </w:rPr>
        <w:t>________________________________________________________________________</w:t>
      </w:r>
    </w:p>
    <w:p w:rsidR="00A53818" w:rsidRPr="004F1A84" w:rsidRDefault="00A53818" w:rsidP="00A53818">
      <w:pPr>
        <w:autoSpaceDE w:val="0"/>
        <w:autoSpaceDN w:val="0"/>
        <w:adjustRightInd w:val="0"/>
        <w:jc w:val="both"/>
        <w:rPr>
          <w:sz w:val="21"/>
          <w:szCs w:val="21"/>
        </w:rPr>
      </w:pPr>
      <w:r w:rsidRPr="004F1A84">
        <w:rPr>
          <w:sz w:val="21"/>
          <w:szCs w:val="21"/>
        </w:rPr>
        <w:t>в_________________________________________________________________________________________</w:t>
      </w:r>
    </w:p>
    <w:p w:rsidR="00A53818" w:rsidRPr="004F1A84" w:rsidRDefault="00A53818" w:rsidP="00A53818">
      <w:pPr>
        <w:autoSpaceDE w:val="0"/>
        <w:autoSpaceDN w:val="0"/>
        <w:adjustRightInd w:val="0"/>
        <w:jc w:val="both"/>
        <w:rPr>
          <w:sz w:val="21"/>
          <w:szCs w:val="21"/>
        </w:rPr>
      </w:pPr>
      <w:proofErr w:type="spellStart"/>
      <w:r w:rsidRPr="004F1A84">
        <w:rPr>
          <w:sz w:val="21"/>
          <w:szCs w:val="21"/>
        </w:rPr>
        <w:t>кор</w:t>
      </w:r>
      <w:proofErr w:type="spellEnd"/>
      <w:r w:rsidRPr="004F1A84">
        <w:rPr>
          <w:sz w:val="21"/>
          <w:szCs w:val="21"/>
        </w:rPr>
        <w:t>. счет № __________________________________БИК ___________________________________________</w:t>
      </w:r>
    </w:p>
    <w:p w:rsidR="00A53818" w:rsidRPr="00095657" w:rsidRDefault="00A53818" w:rsidP="00A53818">
      <w:pPr>
        <w:autoSpaceDE w:val="0"/>
        <w:autoSpaceDN w:val="0"/>
        <w:adjustRightInd w:val="0"/>
        <w:jc w:val="both"/>
        <w:rPr>
          <w:sz w:val="21"/>
          <w:szCs w:val="21"/>
        </w:rPr>
      </w:pPr>
      <w:r w:rsidRPr="004F1A84">
        <w:rPr>
          <w:sz w:val="21"/>
          <w:szCs w:val="21"/>
        </w:rPr>
        <w:t>ИНН ________________________________________КПП__________________________________________</w:t>
      </w:r>
    </w:p>
    <w:sectPr w:rsidR="00A53818" w:rsidRPr="00095657" w:rsidSect="00614B74">
      <w:footerReference w:type="default" r:id="rId16"/>
      <w:pgSz w:w="11906" w:h="16838"/>
      <w:pgMar w:top="1134" w:right="851" w:bottom="709" w:left="1418"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6498" w:rsidRDefault="009E6498">
      <w:r>
        <w:separator/>
      </w:r>
    </w:p>
  </w:endnote>
  <w:endnote w:type="continuationSeparator" w:id="0">
    <w:p w:rsidR="009E6498" w:rsidRDefault="009E6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956239"/>
      <w:docPartObj>
        <w:docPartGallery w:val="Page Numbers (Bottom of Page)"/>
        <w:docPartUnique/>
      </w:docPartObj>
    </w:sdtPr>
    <w:sdtEndPr/>
    <w:sdtContent>
      <w:p w:rsidR="009E6498" w:rsidRDefault="009E6498">
        <w:pPr>
          <w:pStyle w:val="af0"/>
          <w:jc w:val="center"/>
        </w:pPr>
        <w:r>
          <w:fldChar w:fldCharType="begin"/>
        </w:r>
        <w:r>
          <w:instrText>PAGE   \* MERGEFORMAT</w:instrText>
        </w:r>
        <w:r>
          <w:fldChar w:fldCharType="separate"/>
        </w:r>
        <w:r w:rsidR="007F57BD">
          <w:rPr>
            <w:noProof/>
          </w:rPr>
          <w:t>1</w:t>
        </w:r>
        <w:r>
          <w:fldChar w:fldCharType="end"/>
        </w:r>
      </w:p>
    </w:sdtContent>
  </w:sdt>
  <w:p w:rsidR="009E6498" w:rsidRPr="00B700B1" w:rsidRDefault="009E6498" w:rsidP="00B700B1">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542861"/>
      <w:docPartObj>
        <w:docPartGallery w:val="Page Numbers (Bottom of Page)"/>
        <w:docPartUnique/>
      </w:docPartObj>
    </w:sdtPr>
    <w:sdtEndPr/>
    <w:sdtContent>
      <w:p w:rsidR="009E6498" w:rsidRDefault="009E6498">
        <w:pPr>
          <w:pStyle w:val="af0"/>
          <w:jc w:val="center"/>
        </w:pPr>
        <w:r>
          <w:fldChar w:fldCharType="begin"/>
        </w:r>
        <w:r>
          <w:instrText>PAGE   \* MERGEFORMAT</w:instrText>
        </w:r>
        <w:r>
          <w:fldChar w:fldCharType="separate"/>
        </w:r>
        <w:r w:rsidR="007F57BD">
          <w:rPr>
            <w:noProof/>
          </w:rPr>
          <w:t>49</w:t>
        </w:r>
        <w:r>
          <w:fldChar w:fldCharType="end"/>
        </w:r>
      </w:p>
    </w:sdtContent>
  </w:sdt>
  <w:p w:rsidR="009E6498" w:rsidRPr="00B700B1" w:rsidRDefault="009E6498" w:rsidP="00B700B1">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6498" w:rsidRDefault="009E6498">
      <w:r>
        <w:separator/>
      </w:r>
    </w:p>
  </w:footnote>
  <w:footnote w:type="continuationSeparator" w:id="0">
    <w:p w:rsidR="009E6498" w:rsidRDefault="009E649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8CAA6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4"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1"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68361BA7"/>
    <w:multiLevelType w:val="singleLevel"/>
    <w:tmpl w:val="14F45956"/>
    <w:lvl w:ilvl="0">
      <w:start w:val="3"/>
      <w:numFmt w:val="decimal"/>
      <w:lvlText w:val="%1."/>
      <w:lvlJc w:val="left"/>
    </w:lvl>
  </w:abstractNum>
  <w:num w:numId="1">
    <w:abstractNumId w:val="1"/>
  </w:num>
  <w:num w:numId="2">
    <w:abstractNumId w:val="9"/>
  </w:num>
  <w:num w:numId="3">
    <w:abstractNumId w:val="7"/>
  </w:num>
  <w:num w:numId="4">
    <w:abstractNumId w:val="5"/>
  </w:num>
  <w:num w:numId="5">
    <w:abstractNumId w:val="15"/>
  </w:num>
  <w:num w:numId="6">
    <w:abstractNumId w:val="12"/>
  </w:num>
  <w:num w:numId="7">
    <w:abstractNumId w:val="10"/>
  </w:num>
  <w:num w:numId="8">
    <w:abstractNumId w:val="3"/>
  </w:num>
  <w:num w:numId="9">
    <w:abstractNumId w:val="16"/>
  </w:num>
  <w:num w:numId="10">
    <w:abstractNumId w:val="4"/>
  </w:num>
  <w:num w:numId="11">
    <w:abstractNumId w:val="8"/>
  </w:num>
  <w:num w:numId="12">
    <w:abstractNumId w:val="11"/>
  </w:num>
  <w:num w:numId="13">
    <w:abstractNumId w:val="6"/>
  </w:num>
  <w:num w:numId="14">
    <w:abstractNumId w:val="13"/>
  </w:num>
  <w:num w:numId="15">
    <w:abstractNumId w:val="14"/>
  </w:num>
  <w:num w:numId="16">
    <w:abstractNumId w:val="2"/>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mirrorMargins/>
  <w:proofState w:spelling="clean" w:grammar="clean"/>
  <w:defaultTabStop w:val="709"/>
  <w:characterSpacingControl w:val="doNotCompress"/>
  <w:hdrShapeDefaults>
    <o:shapedefaults v:ext="edit" spidmax="143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50F"/>
    <w:rsid w:val="0000060F"/>
    <w:rsid w:val="00000DB6"/>
    <w:rsid w:val="00000FD4"/>
    <w:rsid w:val="000013A5"/>
    <w:rsid w:val="000014FF"/>
    <w:rsid w:val="00001543"/>
    <w:rsid w:val="00001586"/>
    <w:rsid w:val="00001B50"/>
    <w:rsid w:val="0000217F"/>
    <w:rsid w:val="00002204"/>
    <w:rsid w:val="0000222D"/>
    <w:rsid w:val="0000246B"/>
    <w:rsid w:val="00002562"/>
    <w:rsid w:val="000027D3"/>
    <w:rsid w:val="00002A2F"/>
    <w:rsid w:val="00002A6F"/>
    <w:rsid w:val="00002CF8"/>
    <w:rsid w:val="00003611"/>
    <w:rsid w:val="0000368D"/>
    <w:rsid w:val="000037C0"/>
    <w:rsid w:val="00004109"/>
    <w:rsid w:val="00004401"/>
    <w:rsid w:val="00004544"/>
    <w:rsid w:val="000047C3"/>
    <w:rsid w:val="00004E7B"/>
    <w:rsid w:val="00004F6C"/>
    <w:rsid w:val="0000527E"/>
    <w:rsid w:val="00005286"/>
    <w:rsid w:val="00005333"/>
    <w:rsid w:val="000053EC"/>
    <w:rsid w:val="0000566A"/>
    <w:rsid w:val="00005A43"/>
    <w:rsid w:val="00005C50"/>
    <w:rsid w:val="00005D89"/>
    <w:rsid w:val="000062BB"/>
    <w:rsid w:val="0000657C"/>
    <w:rsid w:val="00006B74"/>
    <w:rsid w:val="000071BB"/>
    <w:rsid w:val="0000722F"/>
    <w:rsid w:val="00007A4D"/>
    <w:rsid w:val="00007A7C"/>
    <w:rsid w:val="00007D10"/>
    <w:rsid w:val="000100A2"/>
    <w:rsid w:val="000105B3"/>
    <w:rsid w:val="00010A33"/>
    <w:rsid w:val="0001110E"/>
    <w:rsid w:val="00011391"/>
    <w:rsid w:val="00011593"/>
    <w:rsid w:val="000116BA"/>
    <w:rsid w:val="00011727"/>
    <w:rsid w:val="00011FA0"/>
    <w:rsid w:val="00012341"/>
    <w:rsid w:val="00012407"/>
    <w:rsid w:val="0001290D"/>
    <w:rsid w:val="00012CDE"/>
    <w:rsid w:val="00012D3D"/>
    <w:rsid w:val="00012F40"/>
    <w:rsid w:val="000133CA"/>
    <w:rsid w:val="000133E5"/>
    <w:rsid w:val="00013EFF"/>
    <w:rsid w:val="000141C8"/>
    <w:rsid w:val="00014279"/>
    <w:rsid w:val="00014363"/>
    <w:rsid w:val="00014524"/>
    <w:rsid w:val="00014806"/>
    <w:rsid w:val="0001497E"/>
    <w:rsid w:val="00014E7F"/>
    <w:rsid w:val="00015690"/>
    <w:rsid w:val="000158E2"/>
    <w:rsid w:val="00015933"/>
    <w:rsid w:val="00015A64"/>
    <w:rsid w:val="00015CA6"/>
    <w:rsid w:val="00015EA1"/>
    <w:rsid w:val="000160D8"/>
    <w:rsid w:val="000163C5"/>
    <w:rsid w:val="00016DFA"/>
    <w:rsid w:val="00016E97"/>
    <w:rsid w:val="0001722F"/>
    <w:rsid w:val="000175C7"/>
    <w:rsid w:val="00017748"/>
    <w:rsid w:val="00017B42"/>
    <w:rsid w:val="00017D3F"/>
    <w:rsid w:val="00017F01"/>
    <w:rsid w:val="000202CB"/>
    <w:rsid w:val="00020ABD"/>
    <w:rsid w:val="000212DA"/>
    <w:rsid w:val="000213D3"/>
    <w:rsid w:val="00021478"/>
    <w:rsid w:val="00021689"/>
    <w:rsid w:val="000217A6"/>
    <w:rsid w:val="000219D9"/>
    <w:rsid w:val="00021A02"/>
    <w:rsid w:val="000221CE"/>
    <w:rsid w:val="00022255"/>
    <w:rsid w:val="0002238F"/>
    <w:rsid w:val="00022505"/>
    <w:rsid w:val="00022975"/>
    <w:rsid w:val="00023298"/>
    <w:rsid w:val="000241F3"/>
    <w:rsid w:val="00024490"/>
    <w:rsid w:val="000244D3"/>
    <w:rsid w:val="00024797"/>
    <w:rsid w:val="0002525C"/>
    <w:rsid w:val="000254FC"/>
    <w:rsid w:val="00025729"/>
    <w:rsid w:val="00025830"/>
    <w:rsid w:val="000258FF"/>
    <w:rsid w:val="0002591D"/>
    <w:rsid w:val="00026086"/>
    <w:rsid w:val="000264A6"/>
    <w:rsid w:val="00026CEB"/>
    <w:rsid w:val="00026D32"/>
    <w:rsid w:val="00027037"/>
    <w:rsid w:val="00027200"/>
    <w:rsid w:val="00027987"/>
    <w:rsid w:val="00027B4D"/>
    <w:rsid w:val="000301A4"/>
    <w:rsid w:val="0003039E"/>
    <w:rsid w:val="0003044D"/>
    <w:rsid w:val="00030657"/>
    <w:rsid w:val="00030690"/>
    <w:rsid w:val="0003076E"/>
    <w:rsid w:val="00030822"/>
    <w:rsid w:val="00030BEB"/>
    <w:rsid w:val="00030E03"/>
    <w:rsid w:val="000314BC"/>
    <w:rsid w:val="00031810"/>
    <w:rsid w:val="00031DE9"/>
    <w:rsid w:val="00031F98"/>
    <w:rsid w:val="000320B3"/>
    <w:rsid w:val="000325CC"/>
    <w:rsid w:val="000328B8"/>
    <w:rsid w:val="00032E11"/>
    <w:rsid w:val="00032E66"/>
    <w:rsid w:val="00032F27"/>
    <w:rsid w:val="00033348"/>
    <w:rsid w:val="00033398"/>
    <w:rsid w:val="000333E9"/>
    <w:rsid w:val="000333F8"/>
    <w:rsid w:val="00033476"/>
    <w:rsid w:val="000335BD"/>
    <w:rsid w:val="0003395F"/>
    <w:rsid w:val="00033B2B"/>
    <w:rsid w:val="00033CDA"/>
    <w:rsid w:val="00033CDC"/>
    <w:rsid w:val="00033CE4"/>
    <w:rsid w:val="000344D8"/>
    <w:rsid w:val="00034A64"/>
    <w:rsid w:val="00034BA8"/>
    <w:rsid w:val="00034DD1"/>
    <w:rsid w:val="000350CB"/>
    <w:rsid w:val="00035194"/>
    <w:rsid w:val="000351F0"/>
    <w:rsid w:val="000352BA"/>
    <w:rsid w:val="00035703"/>
    <w:rsid w:val="00035C7E"/>
    <w:rsid w:val="00035D6D"/>
    <w:rsid w:val="00035DF6"/>
    <w:rsid w:val="000361D3"/>
    <w:rsid w:val="00036552"/>
    <w:rsid w:val="00036633"/>
    <w:rsid w:val="00036805"/>
    <w:rsid w:val="00036A0C"/>
    <w:rsid w:val="00036B09"/>
    <w:rsid w:val="000373BE"/>
    <w:rsid w:val="00037854"/>
    <w:rsid w:val="00037882"/>
    <w:rsid w:val="00037885"/>
    <w:rsid w:val="000379AC"/>
    <w:rsid w:val="00037AAE"/>
    <w:rsid w:val="00037AF5"/>
    <w:rsid w:val="00040036"/>
    <w:rsid w:val="00040163"/>
    <w:rsid w:val="000401F1"/>
    <w:rsid w:val="000405DD"/>
    <w:rsid w:val="00040796"/>
    <w:rsid w:val="000408A4"/>
    <w:rsid w:val="00041337"/>
    <w:rsid w:val="0004222D"/>
    <w:rsid w:val="000423E6"/>
    <w:rsid w:val="000424B1"/>
    <w:rsid w:val="000429E3"/>
    <w:rsid w:val="00042CCA"/>
    <w:rsid w:val="00042E41"/>
    <w:rsid w:val="00042FE9"/>
    <w:rsid w:val="00043020"/>
    <w:rsid w:val="000432DC"/>
    <w:rsid w:val="0004336F"/>
    <w:rsid w:val="000438F9"/>
    <w:rsid w:val="0004405B"/>
    <w:rsid w:val="0004407B"/>
    <w:rsid w:val="000441CB"/>
    <w:rsid w:val="00044355"/>
    <w:rsid w:val="00044396"/>
    <w:rsid w:val="000445B5"/>
    <w:rsid w:val="000446F9"/>
    <w:rsid w:val="00044B7F"/>
    <w:rsid w:val="00044DBE"/>
    <w:rsid w:val="00045248"/>
    <w:rsid w:val="0004530E"/>
    <w:rsid w:val="00045376"/>
    <w:rsid w:val="000453A1"/>
    <w:rsid w:val="0004560A"/>
    <w:rsid w:val="00045CC1"/>
    <w:rsid w:val="00045E01"/>
    <w:rsid w:val="00045FDC"/>
    <w:rsid w:val="000467C3"/>
    <w:rsid w:val="00046D61"/>
    <w:rsid w:val="00046E99"/>
    <w:rsid w:val="00046EA7"/>
    <w:rsid w:val="000470AE"/>
    <w:rsid w:val="000472B0"/>
    <w:rsid w:val="000473E2"/>
    <w:rsid w:val="00047D34"/>
    <w:rsid w:val="00047E18"/>
    <w:rsid w:val="00047E9D"/>
    <w:rsid w:val="0005022C"/>
    <w:rsid w:val="00050A20"/>
    <w:rsid w:val="00050B77"/>
    <w:rsid w:val="000513F2"/>
    <w:rsid w:val="0005144F"/>
    <w:rsid w:val="00051802"/>
    <w:rsid w:val="00051808"/>
    <w:rsid w:val="00051885"/>
    <w:rsid w:val="00051B8E"/>
    <w:rsid w:val="00051C3F"/>
    <w:rsid w:val="00051D80"/>
    <w:rsid w:val="000525A5"/>
    <w:rsid w:val="0005286B"/>
    <w:rsid w:val="0005303E"/>
    <w:rsid w:val="00053A28"/>
    <w:rsid w:val="00053D8B"/>
    <w:rsid w:val="00053F1C"/>
    <w:rsid w:val="00053F71"/>
    <w:rsid w:val="000545DC"/>
    <w:rsid w:val="00054969"/>
    <w:rsid w:val="00054F82"/>
    <w:rsid w:val="000551F6"/>
    <w:rsid w:val="00055256"/>
    <w:rsid w:val="0005599E"/>
    <w:rsid w:val="00055A01"/>
    <w:rsid w:val="00056565"/>
    <w:rsid w:val="0005677B"/>
    <w:rsid w:val="00056881"/>
    <w:rsid w:val="00056A12"/>
    <w:rsid w:val="00056A6A"/>
    <w:rsid w:val="00056BDB"/>
    <w:rsid w:val="00056FC7"/>
    <w:rsid w:val="00056FE6"/>
    <w:rsid w:val="00057188"/>
    <w:rsid w:val="000579B6"/>
    <w:rsid w:val="00057A26"/>
    <w:rsid w:val="00057B08"/>
    <w:rsid w:val="00057E91"/>
    <w:rsid w:val="000601A5"/>
    <w:rsid w:val="0006068B"/>
    <w:rsid w:val="000606DE"/>
    <w:rsid w:val="00060CF7"/>
    <w:rsid w:val="00061011"/>
    <w:rsid w:val="00061419"/>
    <w:rsid w:val="00061730"/>
    <w:rsid w:val="00061784"/>
    <w:rsid w:val="0006182B"/>
    <w:rsid w:val="00061B47"/>
    <w:rsid w:val="00061D28"/>
    <w:rsid w:val="00061F66"/>
    <w:rsid w:val="00062196"/>
    <w:rsid w:val="00062333"/>
    <w:rsid w:val="00062771"/>
    <w:rsid w:val="0006288A"/>
    <w:rsid w:val="00062D3D"/>
    <w:rsid w:val="00062D51"/>
    <w:rsid w:val="00062D5F"/>
    <w:rsid w:val="00063134"/>
    <w:rsid w:val="00063587"/>
    <w:rsid w:val="00063E49"/>
    <w:rsid w:val="00063F09"/>
    <w:rsid w:val="00064002"/>
    <w:rsid w:val="00064634"/>
    <w:rsid w:val="000648B6"/>
    <w:rsid w:val="0006491B"/>
    <w:rsid w:val="00064EA0"/>
    <w:rsid w:val="00064ED5"/>
    <w:rsid w:val="00065168"/>
    <w:rsid w:val="000655CA"/>
    <w:rsid w:val="00065641"/>
    <w:rsid w:val="00065945"/>
    <w:rsid w:val="00065DC2"/>
    <w:rsid w:val="00065F7D"/>
    <w:rsid w:val="000663BA"/>
    <w:rsid w:val="0006644C"/>
    <w:rsid w:val="0006653A"/>
    <w:rsid w:val="00066573"/>
    <w:rsid w:val="0006663B"/>
    <w:rsid w:val="00066F8F"/>
    <w:rsid w:val="000671EE"/>
    <w:rsid w:val="00067610"/>
    <w:rsid w:val="00067F0B"/>
    <w:rsid w:val="00070565"/>
    <w:rsid w:val="00070CAF"/>
    <w:rsid w:val="000714B0"/>
    <w:rsid w:val="00071B4A"/>
    <w:rsid w:val="00072695"/>
    <w:rsid w:val="0007278D"/>
    <w:rsid w:val="00072859"/>
    <w:rsid w:val="00072B4C"/>
    <w:rsid w:val="00072B64"/>
    <w:rsid w:val="00072ECA"/>
    <w:rsid w:val="00073189"/>
    <w:rsid w:val="000731DF"/>
    <w:rsid w:val="000733EF"/>
    <w:rsid w:val="000735FC"/>
    <w:rsid w:val="00073678"/>
    <w:rsid w:val="0007367C"/>
    <w:rsid w:val="000743A9"/>
    <w:rsid w:val="00074602"/>
    <w:rsid w:val="000749C2"/>
    <w:rsid w:val="00074EB1"/>
    <w:rsid w:val="00075E65"/>
    <w:rsid w:val="00076077"/>
    <w:rsid w:val="000764EF"/>
    <w:rsid w:val="000764F6"/>
    <w:rsid w:val="0007741E"/>
    <w:rsid w:val="00077648"/>
    <w:rsid w:val="00077684"/>
    <w:rsid w:val="000776E6"/>
    <w:rsid w:val="00080150"/>
    <w:rsid w:val="000801E6"/>
    <w:rsid w:val="000802E4"/>
    <w:rsid w:val="000807E4"/>
    <w:rsid w:val="00081193"/>
    <w:rsid w:val="000811F9"/>
    <w:rsid w:val="000813F5"/>
    <w:rsid w:val="00081580"/>
    <w:rsid w:val="000816CC"/>
    <w:rsid w:val="000819B1"/>
    <w:rsid w:val="00081C70"/>
    <w:rsid w:val="00081CDF"/>
    <w:rsid w:val="00081DC7"/>
    <w:rsid w:val="000824F2"/>
    <w:rsid w:val="000827A5"/>
    <w:rsid w:val="0008295F"/>
    <w:rsid w:val="00082BAC"/>
    <w:rsid w:val="00082DDC"/>
    <w:rsid w:val="00083113"/>
    <w:rsid w:val="000835A3"/>
    <w:rsid w:val="00083C3A"/>
    <w:rsid w:val="00083DD4"/>
    <w:rsid w:val="00083F40"/>
    <w:rsid w:val="000840E4"/>
    <w:rsid w:val="00084887"/>
    <w:rsid w:val="00084AB3"/>
    <w:rsid w:val="00084D4C"/>
    <w:rsid w:val="00084F09"/>
    <w:rsid w:val="00085005"/>
    <w:rsid w:val="000850C0"/>
    <w:rsid w:val="000852FF"/>
    <w:rsid w:val="000853C2"/>
    <w:rsid w:val="0008558D"/>
    <w:rsid w:val="00085CA1"/>
    <w:rsid w:val="00085D98"/>
    <w:rsid w:val="00086C33"/>
    <w:rsid w:val="00086FD5"/>
    <w:rsid w:val="0008715A"/>
    <w:rsid w:val="0008753E"/>
    <w:rsid w:val="0008767B"/>
    <w:rsid w:val="00087788"/>
    <w:rsid w:val="00087AFE"/>
    <w:rsid w:val="00087B1D"/>
    <w:rsid w:val="00087D91"/>
    <w:rsid w:val="00087E61"/>
    <w:rsid w:val="000901D9"/>
    <w:rsid w:val="00090CF8"/>
    <w:rsid w:val="00090DDC"/>
    <w:rsid w:val="0009140E"/>
    <w:rsid w:val="0009154F"/>
    <w:rsid w:val="000917FB"/>
    <w:rsid w:val="0009183C"/>
    <w:rsid w:val="000919EB"/>
    <w:rsid w:val="00091C6A"/>
    <w:rsid w:val="00091D15"/>
    <w:rsid w:val="00092854"/>
    <w:rsid w:val="00092A12"/>
    <w:rsid w:val="0009322B"/>
    <w:rsid w:val="00093885"/>
    <w:rsid w:val="000938A3"/>
    <w:rsid w:val="00093AC1"/>
    <w:rsid w:val="00093BF7"/>
    <w:rsid w:val="00093C2E"/>
    <w:rsid w:val="00093CFB"/>
    <w:rsid w:val="00093EBC"/>
    <w:rsid w:val="000940AD"/>
    <w:rsid w:val="000946C3"/>
    <w:rsid w:val="0009479E"/>
    <w:rsid w:val="000947D0"/>
    <w:rsid w:val="00094E72"/>
    <w:rsid w:val="00095123"/>
    <w:rsid w:val="00095151"/>
    <w:rsid w:val="00095369"/>
    <w:rsid w:val="00095423"/>
    <w:rsid w:val="00095657"/>
    <w:rsid w:val="000959C6"/>
    <w:rsid w:val="00095A32"/>
    <w:rsid w:val="0009617D"/>
    <w:rsid w:val="000963A0"/>
    <w:rsid w:val="0009643A"/>
    <w:rsid w:val="000969F4"/>
    <w:rsid w:val="00097064"/>
    <w:rsid w:val="000975B7"/>
    <w:rsid w:val="000976EC"/>
    <w:rsid w:val="00097A2C"/>
    <w:rsid w:val="00097A65"/>
    <w:rsid w:val="00097B96"/>
    <w:rsid w:val="000A0335"/>
    <w:rsid w:val="000A0896"/>
    <w:rsid w:val="000A0CA0"/>
    <w:rsid w:val="000A0F62"/>
    <w:rsid w:val="000A113E"/>
    <w:rsid w:val="000A171F"/>
    <w:rsid w:val="000A176A"/>
    <w:rsid w:val="000A1AD7"/>
    <w:rsid w:val="000A1BC7"/>
    <w:rsid w:val="000A1F1B"/>
    <w:rsid w:val="000A2413"/>
    <w:rsid w:val="000A26FA"/>
    <w:rsid w:val="000A2965"/>
    <w:rsid w:val="000A2A2D"/>
    <w:rsid w:val="000A2C35"/>
    <w:rsid w:val="000A3826"/>
    <w:rsid w:val="000A3CA2"/>
    <w:rsid w:val="000A3DF0"/>
    <w:rsid w:val="000A3E69"/>
    <w:rsid w:val="000A3E75"/>
    <w:rsid w:val="000A47FA"/>
    <w:rsid w:val="000A503C"/>
    <w:rsid w:val="000A53C0"/>
    <w:rsid w:val="000A5558"/>
    <w:rsid w:val="000A5D76"/>
    <w:rsid w:val="000A5F28"/>
    <w:rsid w:val="000A662D"/>
    <w:rsid w:val="000A6B14"/>
    <w:rsid w:val="000A6FC5"/>
    <w:rsid w:val="000A742C"/>
    <w:rsid w:val="000A76C5"/>
    <w:rsid w:val="000A7ECF"/>
    <w:rsid w:val="000B01E3"/>
    <w:rsid w:val="000B042B"/>
    <w:rsid w:val="000B06CE"/>
    <w:rsid w:val="000B06CF"/>
    <w:rsid w:val="000B0C3E"/>
    <w:rsid w:val="000B0FE2"/>
    <w:rsid w:val="000B140C"/>
    <w:rsid w:val="000B1515"/>
    <w:rsid w:val="000B1B8C"/>
    <w:rsid w:val="000B2182"/>
    <w:rsid w:val="000B2198"/>
    <w:rsid w:val="000B2619"/>
    <w:rsid w:val="000B270A"/>
    <w:rsid w:val="000B27B7"/>
    <w:rsid w:val="000B2E89"/>
    <w:rsid w:val="000B2E9E"/>
    <w:rsid w:val="000B2FB0"/>
    <w:rsid w:val="000B3188"/>
    <w:rsid w:val="000B3392"/>
    <w:rsid w:val="000B392E"/>
    <w:rsid w:val="000B39E0"/>
    <w:rsid w:val="000B3D2D"/>
    <w:rsid w:val="000B40F2"/>
    <w:rsid w:val="000B4193"/>
    <w:rsid w:val="000B4869"/>
    <w:rsid w:val="000B492A"/>
    <w:rsid w:val="000B4974"/>
    <w:rsid w:val="000B4CB0"/>
    <w:rsid w:val="000B4DF9"/>
    <w:rsid w:val="000B4E82"/>
    <w:rsid w:val="000B5308"/>
    <w:rsid w:val="000B54A8"/>
    <w:rsid w:val="000B5756"/>
    <w:rsid w:val="000B58A8"/>
    <w:rsid w:val="000B5B9B"/>
    <w:rsid w:val="000B5CF5"/>
    <w:rsid w:val="000B6114"/>
    <w:rsid w:val="000B62E3"/>
    <w:rsid w:val="000B665F"/>
    <w:rsid w:val="000B6BD1"/>
    <w:rsid w:val="000B73D9"/>
    <w:rsid w:val="000B757E"/>
    <w:rsid w:val="000B75E0"/>
    <w:rsid w:val="000B79BE"/>
    <w:rsid w:val="000B7C41"/>
    <w:rsid w:val="000C03C0"/>
    <w:rsid w:val="000C05E0"/>
    <w:rsid w:val="000C0755"/>
    <w:rsid w:val="000C08B0"/>
    <w:rsid w:val="000C090D"/>
    <w:rsid w:val="000C0ACB"/>
    <w:rsid w:val="000C0B72"/>
    <w:rsid w:val="000C13D1"/>
    <w:rsid w:val="000C1CD1"/>
    <w:rsid w:val="000C1EC9"/>
    <w:rsid w:val="000C21B1"/>
    <w:rsid w:val="000C2255"/>
    <w:rsid w:val="000C271F"/>
    <w:rsid w:val="000C2780"/>
    <w:rsid w:val="000C2C93"/>
    <w:rsid w:val="000C357A"/>
    <w:rsid w:val="000C360C"/>
    <w:rsid w:val="000C3877"/>
    <w:rsid w:val="000C3939"/>
    <w:rsid w:val="000C393A"/>
    <w:rsid w:val="000C3B87"/>
    <w:rsid w:val="000C3DCC"/>
    <w:rsid w:val="000C3EA5"/>
    <w:rsid w:val="000C4013"/>
    <w:rsid w:val="000C4020"/>
    <w:rsid w:val="000C42BC"/>
    <w:rsid w:val="000C521E"/>
    <w:rsid w:val="000C5466"/>
    <w:rsid w:val="000C666C"/>
    <w:rsid w:val="000C66A8"/>
    <w:rsid w:val="000C6F2D"/>
    <w:rsid w:val="000C7414"/>
    <w:rsid w:val="000C74F0"/>
    <w:rsid w:val="000C7544"/>
    <w:rsid w:val="000C7789"/>
    <w:rsid w:val="000C7A18"/>
    <w:rsid w:val="000C7B77"/>
    <w:rsid w:val="000C7EC8"/>
    <w:rsid w:val="000D06D0"/>
    <w:rsid w:val="000D07C7"/>
    <w:rsid w:val="000D0C5A"/>
    <w:rsid w:val="000D0E22"/>
    <w:rsid w:val="000D1075"/>
    <w:rsid w:val="000D10A2"/>
    <w:rsid w:val="000D11B0"/>
    <w:rsid w:val="000D1232"/>
    <w:rsid w:val="000D1674"/>
    <w:rsid w:val="000D1A72"/>
    <w:rsid w:val="000D1ABF"/>
    <w:rsid w:val="000D1B01"/>
    <w:rsid w:val="000D1EDB"/>
    <w:rsid w:val="000D2A53"/>
    <w:rsid w:val="000D2CE1"/>
    <w:rsid w:val="000D3118"/>
    <w:rsid w:val="000D32D8"/>
    <w:rsid w:val="000D3673"/>
    <w:rsid w:val="000D3B43"/>
    <w:rsid w:val="000D4430"/>
    <w:rsid w:val="000D478C"/>
    <w:rsid w:val="000D48D2"/>
    <w:rsid w:val="000D4937"/>
    <w:rsid w:val="000D4E88"/>
    <w:rsid w:val="000D513D"/>
    <w:rsid w:val="000D54C8"/>
    <w:rsid w:val="000D573E"/>
    <w:rsid w:val="000D57D2"/>
    <w:rsid w:val="000D58A9"/>
    <w:rsid w:val="000D5E0F"/>
    <w:rsid w:val="000D5E43"/>
    <w:rsid w:val="000D5ED1"/>
    <w:rsid w:val="000D5F48"/>
    <w:rsid w:val="000D5FBA"/>
    <w:rsid w:val="000D6EA9"/>
    <w:rsid w:val="000D6EFD"/>
    <w:rsid w:val="000D7478"/>
    <w:rsid w:val="000D7562"/>
    <w:rsid w:val="000D7766"/>
    <w:rsid w:val="000D780C"/>
    <w:rsid w:val="000D7CE9"/>
    <w:rsid w:val="000D7EE7"/>
    <w:rsid w:val="000E0227"/>
    <w:rsid w:val="000E0649"/>
    <w:rsid w:val="000E0BF7"/>
    <w:rsid w:val="000E0C99"/>
    <w:rsid w:val="000E111E"/>
    <w:rsid w:val="000E12B2"/>
    <w:rsid w:val="000E13C7"/>
    <w:rsid w:val="000E20A4"/>
    <w:rsid w:val="000E20E5"/>
    <w:rsid w:val="000E25D8"/>
    <w:rsid w:val="000E2C7F"/>
    <w:rsid w:val="000E2E7A"/>
    <w:rsid w:val="000E300B"/>
    <w:rsid w:val="000E35EE"/>
    <w:rsid w:val="000E375D"/>
    <w:rsid w:val="000E380F"/>
    <w:rsid w:val="000E38B8"/>
    <w:rsid w:val="000E3F02"/>
    <w:rsid w:val="000E4053"/>
    <w:rsid w:val="000E4687"/>
    <w:rsid w:val="000E4997"/>
    <w:rsid w:val="000E4A94"/>
    <w:rsid w:val="000E4A95"/>
    <w:rsid w:val="000E521D"/>
    <w:rsid w:val="000E55F6"/>
    <w:rsid w:val="000E5B4B"/>
    <w:rsid w:val="000E5FCF"/>
    <w:rsid w:val="000E6BAB"/>
    <w:rsid w:val="000E6D7C"/>
    <w:rsid w:val="000E7069"/>
    <w:rsid w:val="000E718B"/>
    <w:rsid w:val="000E7348"/>
    <w:rsid w:val="000E734C"/>
    <w:rsid w:val="000E7AA0"/>
    <w:rsid w:val="000E7B83"/>
    <w:rsid w:val="000E7C5A"/>
    <w:rsid w:val="000E7CC8"/>
    <w:rsid w:val="000F0091"/>
    <w:rsid w:val="000F06B1"/>
    <w:rsid w:val="000F08BB"/>
    <w:rsid w:val="000F0D5E"/>
    <w:rsid w:val="000F0F45"/>
    <w:rsid w:val="000F1239"/>
    <w:rsid w:val="000F13FF"/>
    <w:rsid w:val="000F1559"/>
    <w:rsid w:val="000F15BA"/>
    <w:rsid w:val="000F181E"/>
    <w:rsid w:val="000F1B8C"/>
    <w:rsid w:val="000F1C31"/>
    <w:rsid w:val="000F248B"/>
    <w:rsid w:val="000F26A9"/>
    <w:rsid w:val="000F28D1"/>
    <w:rsid w:val="000F29A2"/>
    <w:rsid w:val="000F2AD6"/>
    <w:rsid w:val="000F3410"/>
    <w:rsid w:val="000F35BF"/>
    <w:rsid w:val="000F3B87"/>
    <w:rsid w:val="000F3C04"/>
    <w:rsid w:val="000F3D36"/>
    <w:rsid w:val="000F3F13"/>
    <w:rsid w:val="000F436C"/>
    <w:rsid w:val="000F4BC4"/>
    <w:rsid w:val="000F4D8E"/>
    <w:rsid w:val="000F4F91"/>
    <w:rsid w:val="000F547A"/>
    <w:rsid w:val="000F54AE"/>
    <w:rsid w:val="000F567B"/>
    <w:rsid w:val="000F578B"/>
    <w:rsid w:val="000F5844"/>
    <w:rsid w:val="000F5A91"/>
    <w:rsid w:val="000F5BFE"/>
    <w:rsid w:val="000F6304"/>
    <w:rsid w:val="000F6524"/>
    <w:rsid w:val="000F6564"/>
    <w:rsid w:val="000F711C"/>
    <w:rsid w:val="000F7998"/>
    <w:rsid w:val="000F7A8A"/>
    <w:rsid w:val="000F7AB8"/>
    <w:rsid w:val="000F7CEC"/>
    <w:rsid w:val="000F7DCD"/>
    <w:rsid w:val="0010002C"/>
    <w:rsid w:val="001003A1"/>
    <w:rsid w:val="00100CB8"/>
    <w:rsid w:val="00100F28"/>
    <w:rsid w:val="00100FEF"/>
    <w:rsid w:val="001010E3"/>
    <w:rsid w:val="00101471"/>
    <w:rsid w:val="0010171D"/>
    <w:rsid w:val="00101934"/>
    <w:rsid w:val="0010193E"/>
    <w:rsid w:val="00101C55"/>
    <w:rsid w:val="00101F8F"/>
    <w:rsid w:val="001023A9"/>
    <w:rsid w:val="0010241A"/>
    <w:rsid w:val="0010241B"/>
    <w:rsid w:val="0010289B"/>
    <w:rsid w:val="00102BE2"/>
    <w:rsid w:val="00103176"/>
    <w:rsid w:val="001033AB"/>
    <w:rsid w:val="0010416D"/>
    <w:rsid w:val="001045A2"/>
    <w:rsid w:val="00104AA8"/>
    <w:rsid w:val="00105000"/>
    <w:rsid w:val="00105294"/>
    <w:rsid w:val="00105866"/>
    <w:rsid w:val="0010586A"/>
    <w:rsid w:val="0010590A"/>
    <w:rsid w:val="00105C83"/>
    <w:rsid w:val="00105E21"/>
    <w:rsid w:val="00105EDC"/>
    <w:rsid w:val="0010634E"/>
    <w:rsid w:val="001065E8"/>
    <w:rsid w:val="0010691A"/>
    <w:rsid w:val="00106ABF"/>
    <w:rsid w:val="00106C27"/>
    <w:rsid w:val="001078DE"/>
    <w:rsid w:val="00107A43"/>
    <w:rsid w:val="00107CE4"/>
    <w:rsid w:val="0011015E"/>
    <w:rsid w:val="00110AED"/>
    <w:rsid w:val="00110E1E"/>
    <w:rsid w:val="0011102D"/>
    <w:rsid w:val="00111138"/>
    <w:rsid w:val="00111C01"/>
    <w:rsid w:val="00111C09"/>
    <w:rsid w:val="00111DD0"/>
    <w:rsid w:val="00111E5A"/>
    <w:rsid w:val="001126BA"/>
    <w:rsid w:val="00112AC6"/>
    <w:rsid w:val="0011374B"/>
    <w:rsid w:val="001137FC"/>
    <w:rsid w:val="00113C23"/>
    <w:rsid w:val="00113DC9"/>
    <w:rsid w:val="00113EA4"/>
    <w:rsid w:val="001141F8"/>
    <w:rsid w:val="00114498"/>
    <w:rsid w:val="001146A9"/>
    <w:rsid w:val="001148C7"/>
    <w:rsid w:val="00114A92"/>
    <w:rsid w:val="00114F0E"/>
    <w:rsid w:val="0011502E"/>
    <w:rsid w:val="0011543E"/>
    <w:rsid w:val="00115504"/>
    <w:rsid w:val="001158C6"/>
    <w:rsid w:val="0011593E"/>
    <w:rsid w:val="00116AEB"/>
    <w:rsid w:val="00116CBA"/>
    <w:rsid w:val="00116FA2"/>
    <w:rsid w:val="0011734A"/>
    <w:rsid w:val="0011735B"/>
    <w:rsid w:val="00117591"/>
    <w:rsid w:val="00120505"/>
    <w:rsid w:val="001205AA"/>
    <w:rsid w:val="00120FC7"/>
    <w:rsid w:val="001211F1"/>
    <w:rsid w:val="001217A4"/>
    <w:rsid w:val="00121937"/>
    <w:rsid w:val="00121AFD"/>
    <w:rsid w:val="00121BA4"/>
    <w:rsid w:val="001220BB"/>
    <w:rsid w:val="00122384"/>
    <w:rsid w:val="00122595"/>
    <w:rsid w:val="001226C8"/>
    <w:rsid w:val="00122E6A"/>
    <w:rsid w:val="001235A8"/>
    <w:rsid w:val="00123712"/>
    <w:rsid w:val="001239F7"/>
    <w:rsid w:val="001247D9"/>
    <w:rsid w:val="00124F5B"/>
    <w:rsid w:val="001251E0"/>
    <w:rsid w:val="001252E6"/>
    <w:rsid w:val="001252FE"/>
    <w:rsid w:val="001254DF"/>
    <w:rsid w:val="00125A55"/>
    <w:rsid w:val="00125DCD"/>
    <w:rsid w:val="001262E8"/>
    <w:rsid w:val="00126530"/>
    <w:rsid w:val="001267F9"/>
    <w:rsid w:val="00126B74"/>
    <w:rsid w:val="00126EC6"/>
    <w:rsid w:val="00127173"/>
    <w:rsid w:val="001276F9"/>
    <w:rsid w:val="00127A40"/>
    <w:rsid w:val="00127C44"/>
    <w:rsid w:val="00130434"/>
    <w:rsid w:val="0013046B"/>
    <w:rsid w:val="0013097F"/>
    <w:rsid w:val="00130DB7"/>
    <w:rsid w:val="00130DF2"/>
    <w:rsid w:val="00130F00"/>
    <w:rsid w:val="0013100F"/>
    <w:rsid w:val="0013114F"/>
    <w:rsid w:val="0013140E"/>
    <w:rsid w:val="001314C8"/>
    <w:rsid w:val="00131558"/>
    <w:rsid w:val="00131AEB"/>
    <w:rsid w:val="00131EC8"/>
    <w:rsid w:val="00131F6D"/>
    <w:rsid w:val="00131FD2"/>
    <w:rsid w:val="00132007"/>
    <w:rsid w:val="00132032"/>
    <w:rsid w:val="0013205D"/>
    <w:rsid w:val="00132275"/>
    <w:rsid w:val="001323E0"/>
    <w:rsid w:val="00132799"/>
    <w:rsid w:val="00132B76"/>
    <w:rsid w:val="00132F7C"/>
    <w:rsid w:val="0013322F"/>
    <w:rsid w:val="00133AEA"/>
    <w:rsid w:val="00133C9E"/>
    <w:rsid w:val="00133DF7"/>
    <w:rsid w:val="00133E3F"/>
    <w:rsid w:val="001340A3"/>
    <w:rsid w:val="00134DC5"/>
    <w:rsid w:val="00134F57"/>
    <w:rsid w:val="00135855"/>
    <w:rsid w:val="00135884"/>
    <w:rsid w:val="00135A50"/>
    <w:rsid w:val="00135AD8"/>
    <w:rsid w:val="00135B8D"/>
    <w:rsid w:val="00135C6D"/>
    <w:rsid w:val="00135D4A"/>
    <w:rsid w:val="00136095"/>
    <w:rsid w:val="00136227"/>
    <w:rsid w:val="00136915"/>
    <w:rsid w:val="00136D2F"/>
    <w:rsid w:val="00136D55"/>
    <w:rsid w:val="00136E08"/>
    <w:rsid w:val="00137155"/>
    <w:rsid w:val="00137171"/>
    <w:rsid w:val="00137475"/>
    <w:rsid w:val="001374B9"/>
    <w:rsid w:val="001376EF"/>
    <w:rsid w:val="00137D50"/>
    <w:rsid w:val="00140851"/>
    <w:rsid w:val="00140CD0"/>
    <w:rsid w:val="00140D58"/>
    <w:rsid w:val="0014101C"/>
    <w:rsid w:val="001411C0"/>
    <w:rsid w:val="001414E4"/>
    <w:rsid w:val="00141628"/>
    <w:rsid w:val="0014194D"/>
    <w:rsid w:val="00141BF2"/>
    <w:rsid w:val="00141C34"/>
    <w:rsid w:val="00141CB4"/>
    <w:rsid w:val="0014208F"/>
    <w:rsid w:val="001422D6"/>
    <w:rsid w:val="001424A5"/>
    <w:rsid w:val="001428A8"/>
    <w:rsid w:val="00142AAE"/>
    <w:rsid w:val="00143700"/>
    <w:rsid w:val="00143F01"/>
    <w:rsid w:val="00143FB2"/>
    <w:rsid w:val="00144279"/>
    <w:rsid w:val="00144E25"/>
    <w:rsid w:val="00145277"/>
    <w:rsid w:val="0014559A"/>
    <w:rsid w:val="00145A46"/>
    <w:rsid w:val="0014606F"/>
    <w:rsid w:val="001461CF"/>
    <w:rsid w:val="00146642"/>
    <w:rsid w:val="0014669D"/>
    <w:rsid w:val="00146904"/>
    <w:rsid w:val="00146E01"/>
    <w:rsid w:val="00147371"/>
    <w:rsid w:val="001473EB"/>
    <w:rsid w:val="00147734"/>
    <w:rsid w:val="00147B3D"/>
    <w:rsid w:val="00147D9A"/>
    <w:rsid w:val="00147F66"/>
    <w:rsid w:val="0015068C"/>
    <w:rsid w:val="00150724"/>
    <w:rsid w:val="00150A7C"/>
    <w:rsid w:val="00150FA0"/>
    <w:rsid w:val="0015101D"/>
    <w:rsid w:val="001510E9"/>
    <w:rsid w:val="001512C5"/>
    <w:rsid w:val="001514F5"/>
    <w:rsid w:val="001517B5"/>
    <w:rsid w:val="0015184B"/>
    <w:rsid w:val="00151DD6"/>
    <w:rsid w:val="00151E6B"/>
    <w:rsid w:val="001520AE"/>
    <w:rsid w:val="001529DF"/>
    <w:rsid w:val="00152A9A"/>
    <w:rsid w:val="00153543"/>
    <w:rsid w:val="00153647"/>
    <w:rsid w:val="001536DA"/>
    <w:rsid w:val="00153771"/>
    <w:rsid w:val="001537D8"/>
    <w:rsid w:val="00153868"/>
    <w:rsid w:val="00153A8C"/>
    <w:rsid w:val="0015429D"/>
    <w:rsid w:val="0015433F"/>
    <w:rsid w:val="001544E6"/>
    <w:rsid w:val="001545A7"/>
    <w:rsid w:val="00154CC5"/>
    <w:rsid w:val="00154D0E"/>
    <w:rsid w:val="00154E54"/>
    <w:rsid w:val="00154F4E"/>
    <w:rsid w:val="0015507D"/>
    <w:rsid w:val="00155110"/>
    <w:rsid w:val="00155481"/>
    <w:rsid w:val="001558BE"/>
    <w:rsid w:val="00155ED6"/>
    <w:rsid w:val="001562F8"/>
    <w:rsid w:val="0015639A"/>
    <w:rsid w:val="00156501"/>
    <w:rsid w:val="00156516"/>
    <w:rsid w:val="001568FF"/>
    <w:rsid w:val="00157064"/>
    <w:rsid w:val="001572C9"/>
    <w:rsid w:val="00157349"/>
    <w:rsid w:val="0015778B"/>
    <w:rsid w:val="00157816"/>
    <w:rsid w:val="001578F9"/>
    <w:rsid w:val="00160360"/>
    <w:rsid w:val="0016060E"/>
    <w:rsid w:val="00160E25"/>
    <w:rsid w:val="001611BA"/>
    <w:rsid w:val="001614EE"/>
    <w:rsid w:val="0016173C"/>
    <w:rsid w:val="00161A2A"/>
    <w:rsid w:val="00161EC3"/>
    <w:rsid w:val="00162133"/>
    <w:rsid w:val="0016244E"/>
    <w:rsid w:val="00162533"/>
    <w:rsid w:val="0016278C"/>
    <w:rsid w:val="00162CE6"/>
    <w:rsid w:val="00162FD4"/>
    <w:rsid w:val="00163177"/>
    <w:rsid w:val="001631BC"/>
    <w:rsid w:val="0016323D"/>
    <w:rsid w:val="00163281"/>
    <w:rsid w:val="001633AE"/>
    <w:rsid w:val="00163635"/>
    <w:rsid w:val="00163724"/>
    <w:rsid w:val="00163774"/>
    <w:rsid w:val="00163AF4"/>
    <w:rsid w:val="00163FE3"/>
    <w:rsid w:val="001647AE"/>
    <w:rsid w:val="00164C8B"/>
    <w:rsid w:val="00164EB9"/>
    <w:rsid w:val="0016500B"/>
    <w:rsid w:val="00165349"/>
    <w:rsid w:val="001653D9"/>
    <w:rsid w:val="001654F3"/>
    <w:rsid w:val="0016574E"/>
    <w:rsid w:val="0016575C"/>
    <w:rsid w:val="001657DD"/>
    <w:rsid w:val="00165B4E"/>
    <w:rsid w:val="00165FEF"/>
    <w:rsid w:val="001663D5"/>
    <w:rsid w:val="00166679"/>
    <w:rsid w:val="0016679B"/>
    <w:rsid w:val="0016686F"/>
    <w:rsid w:val="00166AA5"/>
    <w:rsid w:val="00166C86"/>
    <w:rsid w:val="0016713F"/>
    <w:rsid w:val="0016722E"/>
    <w:rsid w:val="00167612"/>
    <w:rsid w:val="00167641"/>
    <w:rsid w:val="00167A4B"/>
    <w:rsid w:val="0017007D"/>
    <w:rsid w:val="00170449"/>
    <w:rsid w:val="001707CF"/>
    <w:rsid w:val="00170C62"/>
    <w:rsid w:val="00170E48"/>
    <w:rsid w:val="0017177F"/>
    <w:rsid w:val="001718B6"/>
    <w:rsid w:val="0017194D"/>
    <w:rsid w:val="00171B09"/>
    <w:rsid w:val="00172243"/>
    <w:rsid w:val="00172267"/>
    <w:rsid w:val="00172B79"/>
    <w:rsid w:val="00172BC4"/>
    <w:rsid w:val="00172BDF"/>
    <w:rsid w:val="00172C85"/>
    <w:rsid w:val="00172EC4"/>
    <w:rsid w:val="00173D0D"/>
    <w:rsid w:val="00173F26"/>
    <w:rsid w:val="00173F7B"/>
    <w:rsid w:val="00174197"/>
    <w:rsid w:val="00174319"/>
    <w:rsid w:val="00174C69"/>
    <w:rsid w:val="00174E13"/>
    <w:rsid w:val="001758D2"/>
    <w:rsid w:val="001758DE"/>
    <w:rsid w:val="00175CDC"/>
    <w:rsid w:val="00175FAC"/>
    <w:rsid w:val="001760DB"/>
    <w:rsid w:val="0017640E"/>
    <w:rsid w:val="00176433"/>
    <w:rsid w:val="00176475"/>
    <w:rsid w:val="00176898"/>
    <w:rsid w:val="00176CFA"/>
    <w:rsid w:val="00176E71"/>
    <w:rsid w:val="0017701E"/>
    <w:rsid w:val="001777CC"/>
    <w:rsid w:val="00177B64"/>
    <w:rsid w:val="00180449"/>
    <w:rsid w:val="00180522"/>
    <w:rsid w:val="001805A6"/>
    <w:rsid w:val="0018094F"/>
    <w:rsid w:val="00180A3D"/>
    <w:rsid w:val="001811DD"/>
    <w:rsid w:val="0018164E"/>
    <w:rsid w:val="001817C3"/>
    <w:rsid w:val="00181A8C"/>
    <w:rsid w:val="00181D72"/>
    <w:rsid w:val="00181EED"/>
    <w:rsid w:val="00181EF7"/>
    <w:rsid w:val="00182161"/>
    <w:rsid w:val="0018217A"/>
    <w:rsid w:val="00182311"/>
    <w:rsid w:val="001825D8"/>
    <w:rsid w:val="001826D1"/>
    <w:rsid w:val="0018276B"/>
    <w:rsid w:val="00182A40"/>
    <w:rsid w:val="00182AAF"/>
    <w:rsid w:val="00183256"/>
    <w:rsid w:val="001833F4"/>
    <w:rsid w:val="00183502"/>
    <w:rsid w:val="00183B7C"/>
    <w:rsid w:val="00183EAE"/>
    <w:rsid w:val="00184AA6"/>
    <w:rsid w:val="00184C47"/>
    <w:rsid w:val="00184E5D"/>
    <w:rsid w:val="0018535D"/>
    <w:rsid w:val="0018563F"/>
    <w:rsid w:val="00185C53"/>
    <w:rsid w:val="001860C5"/>
    <w:rsid w:val="00186857"/>
    <w:rsid w:val="001869FF"/>
    <w:rsid w:val="00186BE8"/>
    <w:rsid w:val="00186E61"/>
    <w:rsid w:val="00186F57"/>
    <w:rsid w:val="0018719E"/>
    <w:rsid w:val="001871D2"/>
    <w:rsid w:val="0018727A"/>
    <w:rsid w:val="001872BE"/>
    <w:rsid w:val="00187383"/>
    <w:rsid w:val="001874F3"/>
    <w:rsid w:val="00187D61"/>
    <w:rsid w:val="00187E27"/>
    <w:rsid w:val="001901A6"/>
    <w:rsid w:val="00191311"/>
    <w:rsid w:val="001915C0"/>
    <w:rsid w:val="0019160C"/>
    <w:rsid w:val="00191B05"/>
    <w:rsid w:val="00191E38"/>
    <w:rsid w:val="00192054"/>
    <w:rsid w:val="001922F8"/>
    <w:rsid w:val="00192BEC"/>
    <w:rsid w:val="00192C7A"/>
    <w:rsid w:val="00193223"/>
    <w:rsid w:val="0019346F"/>
    <w:rsid w:val="0019351B"/>
    <w:rsid w:val="001938DF"/>
    <w:rsid w:val="001939FB"/>
    <w:rsid w:val="00194010"/>
    <w:rsid w:val="00194616"/>
    <w:rsid w:val="00194A5E"/>
    <w:rsid w:val="00194B8D"/>
    <w:rsid w:val="00194D22"/>
    <w:rsid w:val="00194EE4"/>
    <w:rsid w:val="001954B9"/>
    <w:rsid w:val="00195662"/>
    <w:rsid w:val="00195A9C"/>
    <w:rsid w:val="00195AE2"/>
    <w:rsid w:val="00195EA3"/>
    <w:rsid w:val="0019612E"/>
    <w:rsid w:val="001961B3"/>
    <w:rsid w:val="001964DE"/>
    <w:rsid w:val="00196B0A"/>
    <w:rsid w:val="00197199"/>
    <w:rsid w:val="001971C4"/>
    <w:rsid w:val="001972B4"/>
    <w:rsid w:val="00197581"/>
    <w:rsid w:val="00197595"/>
    <w:rsid w:val="001976DA"/>
    <w:rsid w:val="001978D2"/>
    <w:rsid w:val="00197B4D"/>
    <w:rsid w:val="001A0056"/>
    <w:rsid w:val="001A02F8"/>
    <w:rsid w:val="001A0A61"/>
    <w:rsid w:val="001A0B5F"/>
    <w:rsid w:val="001A1246"/>
    <w:rsid w:val="001A12AE"/>
    <w:rsid w:val="001A1450"/>
    <w:rsid w:val="001A15BD"/>
    <w:rsid w:val="001A1CBF"/>
    <w:rsid w:val="001A1E09"/>
    <w:rsid w:val="001A1ED9"/>
    <w:rsid w:val="001A27EB"/>
    <w:rsid w:val="001A2A79"/>
    <w:rsid w:val="001A2B8B"/>
    <w:rsid w:val="001A2D4E"/>
    <w:rsid w:val="001A3257"/>
    <w:rsid w:val="001A3273"/>
    <w:rsid w:val="001A32B7"/>
    <w:rsid w:val="001A39F0"/>
    <w:rsid w:val="001A3C4F"/>
    <w:rsid w:val="001A3CDB"/>
    <w:rsid w:val="001A3F1D"/>
    <w:rsid w:val="001A4440"/>
    <w:rsid w:val="001A45A1"/>
    <w:rsid w:val="001A510B"/>
    <w:rsid w:val="001A5312"/>
    <w:rsid w:val="001A54DD"/>
    <w:rsid w:val="001A55E2"/>
    <w:rsid w:val="001A5B70"/>
    <w:rsid w:val="001A5D3F"/>
    <w:rsid w:val="001A6249"/>
    <w:rsid w:val="001A6282"/>
    <w:rsid w:val="001A6340"/>
    <w:rsid w:val="001A636C"/>
    <w:rsid w:val="001A65BB"/>
    <w:rsid w:val="001A6756"/>
    <w:rsid w:val="001A69B6"/>
    <w:rsid w:val="001A6EA2"/>
    <w:rsid w:val="001A6F10"/>
    <w:rsid w:val="001A7075"/>
    <w:rsid w:val="001A779D"/>
    <w:rsid w:val="001A7A84"/>
    <w:rsid w:val="001A7B80"/>
    <w:rsid w:val="001B01E1"/>
    <w:rsid w:val="001B063D"/>
    <w:rsid w:val="001B09A8"/>
    <w:rsid w:val="001B09B9"/>
    <w:rsid w:val="001B0B02"/>
    <w:rsid w:val="001B0B17"/>
    <w:rsid w:val="001B0BF9"/>
    <w:rsid w:val="001B0D3D"/>
    <w:rsid w:val="001B2316"/>
    <w:rsid w:val="001B24DB"/>
    <w:rsid w:val="001B2599"/>
    <w:rsid w:val="001B2C39"/>
    <w:rsid w:val="001B2E58"/>
    <w:rsid w:val="001B3136"/>
    <w:rsid w:val="001B31D5"/>
    <w:rsid w:val="001B3263"/>
    <w:rsid w:val="001B36C1"/>
    <w:rsid w:val="001B3831"/>
    <w:rsid w:val="001B38C6"/>
    <w:rsid w:val="001B3B12"/>
    <w:rsid w:val="001B4290"/>
    <w:rsid w:val="001B4327"/>
    <w:rsid w:val="001B439A"/>
    <w:rsid w:val="001B4518"/>
    <w:rsid w:val="001B4990"/>
    <w:rsid w:val="001B4FFA"/>
    <w:rsid w:val="001B50D9"/>
    <w:rsid w:val="001B51C3"/>
    <w:rsid w:val="001B53C9"/>
    <w:rsid w:val="001B5569"/>
    <w:rsid w:val="001B57E7"/>
    <w:rsid w:val="001B58B0"/>
    <w:rsid w:val="001B5E31"/>
    <w:rsid w:val="001B5F84"/>
    <w:rsid w:val="001B650B"/>
    <w:rsid w:val="001B656F"/>
    <w:rsid w:val="001B677B"/>
    <w:rsid w:val="001B67E5"/>
    <w:rsid w:val="001B6912"/>
    <w:rsid w:val="001B69B3"/>
    <w:rsid w:val="001B6B52"/>
    <w:rsid w:val="001B6C16"/>
    <w:rsid w:val="001B6E01"/>
    <w:rsid w:val="001B6EFA"/>
    <w:rsid w:val="001B6FFB"/>
    <w:rsid w:val="001B75CD"/>
    <w:rsid w:val="001B76D0"/>
    <w:rsid w:val="001B7850"/>
    <w:rsid w:val="001B78CE"/>
    <w:rsid w:val="001C091C"/>
    <w:rsid w:val="001C0999"/>
    <w:rsid w:val="001C09B1"/>
    <w:rsid w:val="001C0CBF"/>
    <w:rsid w:val="001C100F"/>
    <w:rsid w:val="001C1223"/>
    <w:rsid w:val="001C1CE0"/>
    <w:rsid w:val="001C1FAE"/>
    <w:rsid w:val="001C21CA"/>
    <w:rsid w:val="001C246E"/>
    <w:rsid w:val="001C263F"/>
    <w:rsid w:val="001C2990"/>
    <w:rsid w:val="001C2AAA"/>
    <w:rsid w:val="001C2BDE"/>
    <w:rsid w:val="001C3B0E"/>
    <w:rsid w:val="001C42E1"/>
    <w:rsid w:val="001C49DC"/>
    <w:rsid w:val="001C4D11"/>
    <w:rsid w:val="001C51FD"/>
    <w:rsid w:val="001C5242"/>
    <w:rsid w:val="001C53A9"/>
    <w:rsid w:val="001C5633"/>
    <w:rsid w:val="001C5BDC"/>
    <w:rsid w:val="001C5D86"/>
    <w:rsid w:val="001C6241"/>
    <w:rsid w:val="001C68F5"/>
    <w:rsid w:val="001C6AAF"/>
    <w:rsid w:val="001C6BA0"/>
    <w:rsid w:val="001C6BDE"/>
    <w:rsid w:val="001C6E11"/>
    <w:rsid w:val="001C6E3D"/>
    <w:rsid w:val="001C7012"/>
    <w:rsid w:val="001C70B2"/>
    <w:rsid w:val="001C74CC"/>
    <w:rsid w:val="001C75F5"/>
    <w:rsid w:val="001C7853"/>
    <w:rsid w:val="001C7C67"/>
    <w:rsid w:val="001C7F82"/>
    <w:rsid w:val="001D0290"/>
    <w:rsid w:val="001D07ED"/>
    <w:rsid w:val="001D0F7E"/>
    <w:rsid w:val="001D1087"/>
    <w:rsid w:val="001D10C6"/>
    <w:rsid w:val="001D1643"/>
    <w:rsid w:val="001D1807"/>
    <w:rsid w:val="001D1997"/>
    <w:rsid w:val="001D1A35"/>
    <w:rsid w:val="001D1C48"/>
    <w:rsid w:val="001D1CC0"/>
    <w:rsid w:val="001D201D"/>
    <w:rsid w:val="001D2581"/>
    <w:rsid w:val="001D2653"/>
    <w:rsid w:val="001D2BA0"/>
    <w:rsid w:val="001D2CA4"/>
    <w:rsid w:val="001D3299"/>
    <w:rsid w:val="001D33D9"/>
    <w:rsid w:val="001D346C"/>
    <w:rsid w:val="001D382F"/>
    <w:rsid w:val="001D3AF6"/>
    <w:rsid w:val="001D3BD6"/>
    <w:rsid w:val="001D3D4C"/>
    <w:rsid w:val="001D3F64"/>
    <w:rsid w:val="001D435D"/>
    <w:rsid w:val="001D47BE"/>
    <w:rsid w:val="001D48C6"/>
    <w:rsid w:val="001D4B11"/>
    <w:rsid w:val="001D4D42"/>
    <w:rsid w:val="001D4D49"/>
    <w:rsid w:val="001D4FDA"/>
    <w:rsid w:val="001D504C"/>
    <w:rsid w:val="001D52CB"/>
    <w:rsid w:val="001D5BB5"/>
    <w:rsid w:val="001D714A"/>
    <w:rsid w:val="001D75CE"/>
    <w:rsid w:val="001D78C3"/>
    <w:rsid w:val="001D78DB"/>
    <w:rsid w:val="001D7C59"/>
    <w:rsid w:val="001E0242"/>
    <w:rsid w:val="001E05C0"/>
    <w:rsid w:val="001E063C"/>
    <w:rsid w:val="001E09EE"/>
    <w:rsid w:val="001E0A14"/>
    <w:rsid w:val="001E0B27"/>
    <w:rsid w:val="001E0DDA"/>
    <w:rsid w:val="001E1064"/>
    <w:rsid w:val="001E1C49"/>
    <w:rsid w:val="001E1D04"/>
    <w:rsid w:val="001E1EB6"/>
    <w:rsid w:val="001E1EE6"/>
    <w:rsid w:val="001E20C9"/>
    <w:rsid w:val="001E2723"/>
    <w:rsid w:val="001E29DB"/>
    <w:rsid w:val="001E2C65"/>
    <w:rsid w:val="001E3005"/>
    <w:rsid w:val="001E306C"/>
    <w:rsid w:val="001E3149"/>
    <w:rsid w:val="001E34F2"/>
    <w:rsid w:val="001E37EF"/>
    <w:rsid w:val="001E44B4"/>
    <w:rsid w:val="001E4721"/>
    <w:rsid w:val="001E485A"/>
    <w:rsid w:val="001E490D"/>
    <w:rsid w:val="001E49F6"/>
    <w:rsid w:val="001E4F59"/>
    <w:rsid w:val="001E4F8F"/>
    <w:rsid w:val="001E5315"/>
    <w:rsid w:val="001E581F"/>
    <w:rsid w:val="001E58AC"/>
    <w:rsid w:val="001E5CBD"/>
    <w:rsid w:val="001E5E5F"/>
    <w:rsid w:val="001E60B8"/>
    <w:rsid w:val="001E6236"/>
    <w:rsid w:val="001E64FC"/>
    <w:rsid w:val="001E6755"/>
    <w:rsid w:val="001E7BF6"/>
    <w:rsid w:val="001F0157"/>
    <w:rsid w:val="001F04A9"/>
    <w:rsid w:val="001F0B67"/>
    <w:rsid w:val="001F0B70"/>
    <w:rsid w:val="001F1042"/>
    <w:rsid w:val="001F1328"/>
    <w:rsid w:val="001F1DC7"/>
    <w:rsid w:val="001F1E76"/>
    <w:rsid w:val="001F210F"/>
    <w:rsid w:val="001F27BD"/>
    <w:rsid w:val="001F28BD"/>
    <w:rsid w:val="001F2BAE"/>
    <w:rsid w:val="001F2CE9"/>
    <w:rsid w:val="001F336F"/>
    <w:rsid w:val="001F3459"/>
    <w:rsid w:val="001F3777"/>
    <w:rsid w:val="001F37F8"/>
    <w:rsid w:val="001F3B84"/>
    <w:rsid w:val="001F3BFC"/>
    <w:rsid w:val="001F3CCD"/>
    <w:rsid w:val="001F3D0A"/>
    <w:rsid w:val="001F3F88"/>
    <w:rsid w:val="001F419B"/>
    <w:rsid w:val="001F4304"/>
    <w:rsid w:val="001F44B3"/>
    <w:rsid w:val="001F5227"/>
    <w:rsid w:val="001F539C"/>
    <w:rsid w:val="001F574C"/>
    <w:rsid w:val="001F5757"/>
    <w:rsid w:val="001F5934"/>
    <w:rsid w:val="001F5B25"/>
    <w:rsid w:val="001F6324"/>
    <w:rsid w:val="001F663F"/>
    <w:rsid w:val="001F686C"/>
    <w:rsid w:val="001F68C2"/>
    <w:rsid w:val="001F6B97"/>
    <w:rsid w:val="001F6D03"/>
    <w:rsid w:val="001F7718"/>
    <w:rsid w:val="001F772A"/>
    <w:rsid w:val="001F7928"/>
    <w:rsid w:val="001F7C71"/>
    <w:rsid w:val="0020049F"/>
    <w:rsid w:val="00200713"/>
    <w:rsid w:val="00200A4B"/>
    <w:rsid w:val="00200AC2"/>
    <w:rsid w:val="00200B6A"/>
    <w:rsid w:val="00200B6D"/>
    <w:rsid w:val="00200C54"/>
    <w:rsid w:val="00200D34"/>
    <w:rsid w:val="00201833"/>
    <w:rsid w:val="002018FE"/>
    <w:rsid w:val="00201BF5"/>
    <w:rsid w:val="00201CAE"/>
    <w:rsid w:val="00201DC9"/>
    <w:rsid w:val="00201F3A"/>
    <w:rsid w:val="00202488"/>
    <w:rsid w:val="002028FB"/>
    <w:rsid w:val="00202951"/>
    <w:rsid w:val="00202B2C"/>
    <w:rsid w:val="00202C5E"/>
    <w:rsid w:val="00202F8A"/>
    <w:rsid w:val="002030F7"/>
    <w:rsid w:val="00203380"/>
    <w:rsid w:val="00203B4D"/>
    <w:rsid w:val="002040AE"/>
    <w:rsid w:val="00204925"/>
    <w:rsid w:val="002049F4"/>
    <w:rsid w:val="00204D2C"/>
    <w:rsid w:val="00205077"/>
    <w:rsid w:val="0020518D"/>
    <w:rsid w:val="002055B2"/>
    <w:rsid w:val="002055CB"/>
    <w:rsid w:val="00205957"/>
    <w:rsid w:val="002060F7"/>
    <w:rsid w:val="00206126"/>
    <w:rsid w:val="0020615F"/>
    <w:rsid w:val="00206241"/>
    <w:rsid w:val="00206547"/>
    <w:rsid w:val="00206675"/>
    <w:rsid w:val="00206E77"/>
    <w:rsid w:val="00206F05"/>
    <w:rsid w:val="00206F3B"/>
    <w:rsid w:val="002071E7"/>
    <w:rsid w:val="0020736F"/>
    <w:rsid w:val="0020739D"/>
    <w:rsid w:val="0020745B"/>
    <w:rsid w:val="00207772"/>
    <w:rsid w:val="00207816"/>
    <w:rsid w:val="00207B23"/>
    <w:rsid w:val="00207B44"/>
    <w:rsid w:val="00207B77"/>
    <w:rsid w:val="0021038C"/>
    <w:rsid w:val="00210BFF"/>
    <w:rsid w:val="0021145F"/>
    <w:rsid w:val="00211630"/>
    <w:rsid w:val="00211822"/>
    <w:rsid w:val="00211DF2"/>
    <w:rsid w:val="002121A8"/>
    <w:rsid w:val="002124EB"/>
    <w:rsid w:val="002126AD"/>
    <w:rsid w:val="00212854"/>
    <w:rsid w:val="00212A5E"/>
    <w:rsid w:val="00212AE9"/>
    <w:rsid w:val="00212C17"/>
    <w:rsid w:val="00212C30"/>
    <w:rsid w:val="00212EA6"/>
    <w:rsid w:val="0021331E"/>
    <w:rsid w:val="00213567"/>
    <w:rsid w:val="0021361D"/>
    <w:rsid w:val="00214110"/>
    <w:rsid w:val="00214B6A"/>
    <w:rsid w:val="00214F53"/>
    <w:rsid w:val="0021521E"/>
    <w:rsid w:val="00215253"/>
    <w:rsid w:val="00215692"/>
    <w:rsid w:val="0021575F"/>
    <w:rsid w:val="0021596E"/>
    <w:rsid w:val="00215C1F"/>
    <w:rsid w:val="00215F40"/>
    <w:rsid w:val="0021607B"/>
    <w:rsid w:val="0021637A"/>
    <w:rsid w:val="0021692F"/>
    <w:rsid w:val="00216CB9"/>
    <w:rsid w:val="002172A4"/>
    <w:rsid w:val="002176CD"/>
    <w:rsid w:val="002177D6"/>
    <w:rsid w:val="00217D0A"/>
    <w:rsid w:val="00220302"/>
    <w:rsid w:val="00220372"/>
    <w:rsid w:val="00220641"/>
    <w:rsid w:val="0022090F"/>
    <w:rsid w:val="00220B3A"/>
    <w:rsid w:val="00221346"/>
    <w:rsid w:val="00221441"/>
    <w:rsid w:val="0022156A"/>
    <w:rsid w:val="0022160F"/>
    <w:rsid w:val="0022191F"/>
    <w:rsid w:val="00221DF9"/>
    <w:rsid w:val="00222033"/>
    <w:rsid w:val="002223C5"/>
    <w:rsid w:val="002224D0"/>
    <w:rsid w:val="0022256E"/>
    <w:rsid w:val="00222838"/>
    <w:rsid w:val="00222ADE"/>
    <w:rsid w:val="00222E61"/>
    <w:rsid w:val="00223144"/>
    <w:rsid w:val="002231CB"/>
    <w:rsid w:val="00223543"/>
    <w:rsid w:val="00223690"/>
    <w:rsid w:val="002237D9"/>
    <w:rsid w:val="002239D2"/>
    <w:rsid w:val="00223A9D"/>
    <w:rsid w:val="00223C1B"/>
    <w:rsid w:val="00223E21"/>
    <w:rsid w:val="0022433A"/>
    <w:rsid w:val="0022476E"/>
    <w:rsid w:val="00224B08"/>
    <w:rsid w:val="00224E91"/>
    <w:rsid w:val="00224F95"/>
    <w:rsid w:val="00224F96"/>
    <w:rsid w:val="002250EE"/>
    <w:rsid w:val="002251C8"/>
    <w:rsid w:val="002252A7"/>
    <w:rsid w:val="002255D0"/>
    <w:rsid w:val="0022566B"/>
    <w:rsid w:val="002256FA"/>
    <w:rsid w:val="00225876"/>
    <w:rsid w:val="00225B85"/>
    <w:rsid w:val="00225DCC"/>
    <w:rsid w:val="00225EB3"/>
    <w:rsid w:val="002265D1"/>
    <w:rsid w:val="00226A1C"/>
    <w:rsid w:val="00226C05"/>
    <w:rsid w:val="00226E7B"/>
    <w:rsid w:val="0022727C"/>
    <w:rsid w:val="002272F9"/>
    <w:rsid w:val="0022736C"/>
    <w:rsid w:val="002274CA"/>
    <w:rsid w:val="002274F0"/>
    <w:rsid w:val="00227B56"/>
    <w:rsid w:val="00230160"/>
    <w:rsid w:val="00231082"/>
    <w:rsid w:val="00231114"/>
    <w:rsid w:val="0023127F"/>
    <w:rsid w:val="00231789"/>
    <w:rsid w:val="00231903"/>
    <w:rsid w:val="00231AE5"/>
    <w:rsid w:val="00231B75"/>
    <w:rsid w:val="00231DC6"/>
    <w:rsid w:val="00231ECC"/>
    <w:rsid w:val="00231FC8"/>
    <w:rsid w:val="002325C8"/>
    <w:rsid w:val="00232931"/>
    <w:rsid w:val="00232B1C"/>
    <w:rsid w:val="00232F19"/>
    <w:rsid w:val="00232F8A"/>
    <w:rsid w:val="002334F9"/>
    <w:rsid w:val="002335EE"/>
    <w:rsid w:val="00233B7D"/>
    <w:rsid w:val="00233CEC"/>
    <w:rsid w:val="00233DF6"/>
    <w:rsid w:val="00233E20"/>
    <w:rsid w:val="00233F43"/>
    <w:rsid w:val="002345DB"/>
    <w:rsid w:val="002348A2"/>
    <w:rsid w:val="002348A9"/>
    <w:rsid w:val="00234C43"/>
    <w:rsid w:val="00235257"/>
    <w:rsid w:val="0023578A"/>
    <w:rsid w:val="002359C3"/>
    <w:rsid w:val="00235DB7"/>
    <w:rsid w:val="0023616B"/>
    <w:rsid w:val="002366F0"/>
    <w:rsid w:val="00236770"/>
    <w:rsid w:val="002369D7"/>
    <w:rsid w:val="00236A97"/>
    <w:rsid w:val="00236B73"/>
    <w:rsid w:val="00236E12"/>
    <w:rsid w:val="00236ED9"/>
    <w:rsid w:val="00236F06"/>
    <w:rsid w:val="00237018"/>
    <w:rsid w:val="00237558"/>
    <w:rsid w:val="00237644"/>
    <w:rsid w:val="00237C62"/>
    <w:rsid w:val="00237EE4"/>
    <w:rsid w:val="00240043"/>
    <w:rsid w:val="00240046"/>
    <w:rsid w:val="00240136"/>
    <w:rsid w:val="00240142"/>
    <w:rsid w:val="00240656"/>
    <w:rsid w:val="00240C4F"/>
    <w:rsid w:val="00240F72"/>
    <w:rsid w:val="00241066"/>
    <w:rsid w:val="002417CF"/>
    <w:rsid w:val="002418BD"/>
    <w:rsid w:val="00241E7C"/>
    <w:rsid w:val="00242197"/>
    <w:rsid w:val="002422A3"/>
    <w:rsid w:val="002427CF"/>
    <w:rsid w:val="00242F19"/>
    <w:rsid w:val="00243481"/>
    <w:rsid w:val="002435F9"/>
    <w:rsid w:val="0024397D"/>
    <w:rsid w:val="00243A5E"/>
    <w:rsid w:val="00244428"/>
    <w:rsid w:val="002444EA"/>
    <w:rsid w:val="00244521"/>
    <w:rsid w:val="0024456B"/>
    <w:rsid w:val="00244A0F"/>
    <w:rsid w:val="0024570E"/>
    <w:rsid w:val="00245CBE"/>
    <w:rsid w:val="00245EB0"/>
    <w:rsid w:val="0024604E"/>
    <w:rsid w:val="00246125"/>
    <w:rsid w:val="0024616E"/>
    <w:rsid w:val="0024624B"/>
    <w:rsid w:val="0024625B"/>
    <w:rsid w:val="00246485"/>
    <w:rsid w:val="002465D4"/>
    <w:rsid w:val="002469BB"/>
    <w:rsid w:val="00246F78"/>
    <w:rsid w:val="002473BC"/>
    <w:rsid w:val="00247503"/>
    <w:rsid w:val="00250315"/>
    <w:rsid w:val="00250415"/>
    <w:rsid w:val="00250541"/>
    <w:rsid w:val="00250864"/>
    <w:rsid w:val="00250B92"/>
    <w:rsid w:val="00250E1A"/>
    <w:rsid w:val="0025165E"/>
    <w:rsid w:val="00251E5D"/>
    <w:rsid w:val="00251EE3"/>
    <w:rsid w:val="00252302"/>
    <w:rsid w:val="002525CA"/>
    <w:rsid w:val="002529F2"/>
    <w:rsid w:val="00252A12"/>
    <w:rsid w:val="00252BD7"/>
    <w:rsid w:val="00252FE0"/>
    <w:rsid w:val="002539CD"/>
    <w:rsid w:val="00253A55"/>
    <w:rsid w:val="002540E2"/>
    <w:rsid w:val="00254115"/>
    <w:rsid w:val="00254285"/>
    <w:rsid w:val="0025436E"/>
    <w:rsid w:val="002545AC"/>
    <w:rsid w:val="0025473D"/>
    <w:rsid w:val="00254771"/>
    <w:rsid w:val="002547E8"/>
    <w:rsid w:val="00254811"/>
    <w:rsid w:val="00254A46"/>
    <w:rsid w:val="00254A79"/>
    <w:rsid w:val="00254C2B"/>
    <w:rsid w:val="00254DB7"/>
    <w:rsid w:val="00254F24"/>
    <w:rsid w:val="0025505E"/>
    <w:rsid w:val="00255144"/>
    <w:rsid w:val="002554BD"/>
    <w:rsid w:val="00255A6D"/>
    <w:rsid w:val="00255DFF"/>
    <w:rsid w:val="002562CB"/>
    <w:rsid w:val="002563A8"/>
    <w:rsid w:val="0025681E"/>
    <w:rsid w:val="00256E75"/>
    <w:rsid w:val="002571F3"/>
    <w:rsid w:val="0025741D"/>
    <w:rsid w:val="0025779C"/>
    <w:rsid w:val="002577A5"/>
    <w:rsid w:val="002579D7"/>
    <w:rsid w:val="0026023C"/>
    <w:rsid w:val="002607BF"/>
    <w:rsid w:val="00261FAB"/>
    <w:rsid w:val="002620B9"/>
    <w:rsid w:val="002622D9"/>
    <w:rsid w:val="00262660"/>
    <w:rsid w:val="00262678"/>
    <w:rsid w:val="00262EF9"/>
    <w:rsid w:val="00263B25"/>
    <w:rsid w:val="00263BE4"/>
    <w:rsid w:val="00263D1C"/>
    <w:rsid w:val="00263FAE"/>
    <w:rsid w:val="002644EA"/>
    <w:rsid w:val="002645F7"/>
    <w:rsid w:val="00264760"/>
    <w:rsid w:val="00264A86"/>
    <w:rsid w:val="00264BAC"/>
    <w:rsid w:val="00265443"/>
    <w:rsid w:val="002655E0"/>
    <w:rsid w:val="00265F25"/>
    <w:rsid w:val="00265FFB"/>
    <w:rsid w:val="00266045"/>
    <w:rsid w:val="0026606E"/>
    <w:rsid w:val="002661B0"/>
    <w:rsid w:val="002661C0"/>
    <w:rsid w:val="00266263"/>
    <w:rsid w:val="00266742"/>
    <w:rsid w:val="00266CB4"/>
    <w:rsid w:val="00266E32"/>
    <w:rsid w:val="00266F0C"/>
    <w:rsid w:val="0026713A"/>
    <w:rsid w:val="00267398"/>
    <w:rsid w:val="00267477"/>
    <w:rsid w:val="00267AD7"/>
    <w:rsid w:val="00267BC6"/>
    <w:rsid w:val="00267EDB"/>
    <w:rsid w:val="0027000C"/>
    <w:rsid w:val="002700FB"/>
    <w:rsid w:val="00270A3A"/>
    <w:rsid w:val="00271055"/>
    <w:rsid w:val="0027116A"/>
    <w:rsid w:val="002715D3"/>
    <w:rsid w:val="0027178A"/>
    <w:rsid w:val="00271BE5"/>
    <w:rsid w:val="00271C4E"/>
    <w:rsid w:val="00271D98"/>
    <w:rsid w:val="00272406"/>
    <w:rsid w:val="00272875"/>
    <w:rsid w:val="0027290D"/>
    <w:rsid w:val="00272A01"/>
    <w:rsid w:val="00272A81"/>
    <w:rsid w:val="00272DF3"/>
    <w:rsid w:val="00272F44"/>
    <w:rsid w:val="00272FF7"/>
    <w:rsid w:val="0027317E"/>
    <w:rsid w:val="002731BA"/>
    <w:rsid w:val="00273226"/>
    <w:rsid w:val="0027363D"/>
    <w:rsid w:val="0027375C"/>
    <w:rsid w:val="00273A30"/>
    <w:rsid w:val="00273C6A"/>
    <w:rsid w:val="00273F10"/>
    <w:rsid w:val="00274159"/>
    <w:rsid w:val="00274278"/>
    <w:rsid w:val="0027482B"/>
    <w:rsid w:val="00274B8F"/>
    <w:rsid w:val="0027513E"/>
    <w:rsid w:val="00275242"/>
    <w:rsid w:val="0027541E"/>
    <w:rsid w:val="00275558"/>
    <w:rsid w:val="00275951"/>
    <w:rsid w:val="00275AEB"/>
    <w:rsid w:val="00275EF5"/>
    <w:rsid w:val="00275F59"/>
    <w:rsid w:val="002763D5"/>
    <w:rsid w:val="00276538"/>
    <w:rsid w:val="00276960"/>
    <w:rsid w:val="00276D39"/>
    <w:rsid w:val="00276F56"/>
    <w:rsid w:val="00277110"/>
    <w:rsid w:val="00277458"/>
    <w:rsid w:val="0027794F"/>
    <w:rsid w:val="00277A28"/>
    <w:rsid w:val="00277C41"/>
    <w:rsid w:val="00277D2E"/>
    <w:rsid w:val="00277EBE"/>
    <w:rsid w:val="00280437"/>
    <w:rsid w:val="0028048F"/>
    <w:rsid w:val="00280590"/>
    <w:rsid w:val="002805D8"/>
    <w:rsid w:val="00280A6F"/>
    <w:rsid w:val="00280BE6"/>
    <w:rsid w:val="00280E91"/>
    <w:rsid w:val="00280F4D"/>
    <w:rsid w:val="002810F4"/>
    <w:rsid w:val="0028188F"/>
    <w:rsid w:val="00281917"/>
    <w:rsid w:val="00281B00"/>
    <w:rsid w:val="00281D48"/>
    <w:rsid w:val="00281DB1"/>
    <w:rsid w:val="002823A5"/>
    <w:rsid w:val="00282576"/>
    <w:rsid w:val="00282924"/>
    <w:rsid w:val="00282C4D"/>
    <w:rsid w:val="00283618"/>
    <w:rsid w:val="002836F0"/>
    <w:rsid w:val="0028395E"/>
    <w:rsid w:val="00284019"/>
    <w:rsid w:val="00284128"/>
    <w:rsid w:val="002841ED"/>
    <w:rsid w:val="002847ED"/>
    <w:rsid w:val="00284D75"/>
    <w:rsid w:val="00284DCB"/>
    <w:rsid w:val="00285044"/>
    <w:rsid w:val="002856C6"/>
    <w:rsid w:val="00285B70"/>
    <w:rsid w:val="00285C4E"/>
    <w:rsid w:val="00285F1F"/>
    <w:rsid w:val="0028672E"/>
    <w:rsid w:val="00286AF9"/>
    <w:rsid w:val="00287212"/>
    <w:rsid w:val="00287283"/>
    <w:rsid w:val="00287543"/>
    <w:rsid w:val="0028770A"/>
    <w:rsid w:val="0028774A"/>
    <w:rsid w:val="00287A4A"/>
    <w:rsid w:val="00287F40"/>
    <w:rsid w:val="002903BC"/>
    <w:rsid w:val="00290530"/>
    <w:rsid w:val="00290670"/>
    <w:rsid w:val="00290971"/>
    <w:rsid w:val="00290A8D"/>
    <w:rsid w:val="00290B53"/>
    <w:rsid w:val="00290F18"/>
    <w:rsid w:val="00291031"/>
    <w:rsid w:val="0029126C"/>
    <w:rsid w:val="00291761"/>
    <w:rsid w:val="00291A52"/>
    <w:rsid w:val="00291E54"/>
    <w:rsid w:val="00292889"/>
    <w:rsid w:val="00292ADF"/>
    <w:rsid w:val="002933A2"/>
    <w:rsid w:val="0029419F"/>
    <w:rsid w:val="002941A1"/>
    <w:rsid w:val="0029430C"/>
    <w:rsid w:val="00294567"/>
    <w:rsid w:val="0029558C"/>
    <w:rsid w:val="00296443"/>
    <w:rsid w:val="002966CA"/>
    <w:rsid w:val="00296B60"/>
    <w:rsid w:val="00297046"/>
    <w:rsid w:val="002970FA"/>
    <w:rsid w:val="00297229"/>
    <w:rsid w:val="002975EB"/>
    <w:rsid w:val="00297B62"/>
    <w:rsid w:val="00297D7B"/>
    <w:rsid w:val="00297FE7"/>
    <w:rsid w:val="002A0556"/>
    <w:rsid w:val="002A0DDA"/>
    <w:rsid w:val="002A13D0"/>
    <w:rsid w:val="002A1816"/>
    <w:rsid w:val="002A1B47"/>
    <w:rsid w:val="002A2117"/>
    <w:rsid w:val="002A2624"/>
    <w:rsid w:val="002A28CD"/>
    <w:rsid w:val="002A2ADF"/>
    <w:rsid w:val="002A2CD9"/>
    <w:rsid w:val="002A2D01"/>
    <w:rsid w:val="002A32D2"/>
    <w:rsid w:val="002A37AA"/>
    <w:rsid w:val="002A3804"/>
    <w:rsid w:val="002A39CF"/>
    <w:rsid w:val="002A3C15"/>
    <w:rsid w:val="002A3E25"/>
    <w:rsid w:val="002A4278"/>
    <w:rsid w:val="002A4659"/>
    <w:rsid w:val="002A4738"/>
    <w:rsid w:val="002A4FE6"/>
    <w:rsid w:val="002A56A6"/>
    <w:rsid w:val="002A5BA2"/>
    <w:rsid w:val="002A5CA6"/>
    <w:rsid w:val="002A5CA8"/>
    <w:rsid w:val="002A62F4"/>
    <w:rsid w:val="002A633D"/>
    <w:rsid w:val="002A652B"/>
    <w:rsid w:val="002A67DD"/>
    <w:rsid w:val="002A7A0E"/>
    <w:rsid w:val="002B037B"/>
    <w:rsid w:val="002B1389"/>
    <w:rsid w:val="002B151D"/>
    <w:rsid w:val="002B1FF8"/>
    <w:rsid w:val="002B230E"/>
    <w:rsid w:val="002B2663"/>
    <w:rsid w:val="002B28B1"/>
    <w:rsid w:val="002B29C8"/>
    <w:rsid w:val="002B2B08"/>
    <w:rsid w:val="002B2F44"/>
    <w:rsid w:val="002B2F47"/>
    <w:rsid w:val="002B3381"/>
    <w:rsid w:val="002B36ED"/>
    <w:rsid w:val="002B3E4F"/>
    <w:rsid w:val="002B40C8"/>
    <w:rsid w:val="002B4136"/>
    <w:rsid w:val="002B4169"/>
    <w:rsid w:val="002B4472"/>
    <w:rsid w:val="002B4576"/>
    <w:rsid w:val="002B496D"/>
    <w:rsid w:val="002B4A9E"/>
    <w:rsid w:val="002B4D89"/>
    <w:rsid w:val="002B5057"/>
    <w:rsid w:val="002B5197"/>
    <w:rsid w:val="002B5704"/>
    <w:rsid w:val="002B5A5D"/>
    <w:rsid w:val="002B5B3A"/>
    <w:rsid w:val="002B5DEE"/>
    <w:rsid w:val="002B5FA9"/>
    <w:rsid w:val="002B6522"/>
    <w:rsid w:val="002B663F"/>
    <w:rsid w:val="002B6AC8"/>
    <w:rsid w:val="002B6B87"/>
    <w:rsid w:val="002B70CB"/>
    <w:rsid w:val="002B7587"/>
    <w:rsid w:val="002B75E1"/>
    <w:rsid w:val="002B7815"/>
    <w:rsid w:val="002B7825"/>
    <w:rsid w:val="002B78B8"/>
    <w:rsid w:val="002B7A21"/>
    <w:rsid w:val="002C008F"/>
    <w:rsid w:val="002C0121"/>
    <w:rsid w:val="002C034A"/>
    <w:rsid w:val="002C05C1"/>
    <w:rsid w:val="002C09A6"/>
    <w:rsid w:val="002C0DB2"/>
    <w:rsid w:val="002C12F7"/>
    <w:rsid w:val="002C146B"/>
    <w:rsid w:val="002C17B9"/>
    <w:rsid w:val="002C1DFA"/>
    <w:rsid w:val="002C1F17"/>
    <w:rsid w:val="002C27BE"/>
    <w:rsid w:val="002C2EA7"/>
    <w:rsid w:val="002C2F3A"/>
    <w:rsid w:val="002C3001"/>
    <w:rsid w:val="002C33D3"/>
    <w:rsid w:val="002C3530"/>
    <w:rsid w:val="002C368F"/>
    <w:rsid w:val="002C36BC"/>
    <w:rsid w:val="002C37DD"/>
    <w:rsid w:val="002C39CA"/>
    <w:rsid w:val="002C3CFC"/>
    <w:rsid w:val="002C3F19"/>
    <w:rsid w:val="002C4278"/>
    <w:rsid w:val="002C4284"/>
    <w:rsid w:val="002C43E4"/>
    <w:rsid w:val="002C5027"/>
    <w:rsid w:val="002C5B5A"/>
    <w:rsid w:val="002C614D"/>
    <w:rsid w:val="002C621D"/>
    <w:rsid w:val="002C6259"/>
    <w:rsid w:val="002C66AF"/>
    <w:rsid w:val="002C6955"/>
    <w:rsid w:val="002C7191"/>
    <w:rsid w:val="002C75A5"/>
    <w:rsid w:val="002C796D"/>
    <w:rsid w:val="002C7B06"/>
    <w:rsid w:val="002C7C51"/>
    <w:rsid w:val="002C7E3F"/>
    <w:rsid w:val="002D00BC"/>
    <w:rsid w:val="002D01AC"/>
    <w:rsid w:val="002D0762"/>
    <w:rsid w:val="002D0810"/>
    <w:rsid w:val="002D0AA8"/>
    <w:rsid w:val="002D0D79"/>
    <w:rsid w:val="002D1133"/>
    <w:rsid w:val="002D14D7"/>
    <w:rsid w:val="002D1C3F"/>
    <w:rsid w:val="002D2539"/>
    <w:rsid w:val="002D2879"/>
    <w:rsid w:val="002D2E94"/>
    <w:rsid w:val="002D2F03"/>
    <w:rsid w:val="002D2F1F"/>
    <w:rsid w:val="002D3012"/>
    <w:rsid w:val="002D3293"/>
    <w:rsid w:val="002D347C"/>
    <w:rsid w:val="002D3719"/>
    <w:rsid w:val="002D4033"/>
    <w:rsid w:val="002D46E0"/>
    <w:rsid w:val="002D4708"/>
    <w:rsid w:val="002D4738"/>
    <w:rsid w:val="002D49EC"/>
    <w:rsid w:val="002D4B0D"/>
    <w:rsid w:val="002D4B0E"/>
    <w:rsid w:val="002D4E4B"/>
    <w:rsid w:val="002D5022"/>
    <w:rsid w:val="002D50D3"/>
    <w:rsid w:val="002D50DD"/>
    <w:rsid w:val="002D5516"/>
    <w:rsid w:val="002D5BAD"/>
    <w:rsid w:val="002D5C7D"/>
    <w:rsid w:val="002D5ECE"/>
    <w:rsid w:val="002D601A"/>
    <w:rsid w:val="002D6430"/>
    <w:rsid w:val="002D6442"/>
    <w:rsid w:val="002D689D"/>
    <w:rsid w:val="002D6A14"/>
    <w:rsid w:val="002D6DD9"/>
    <w:rsid w:val="002D74A2"/>
    <w:rsid w:val="002D7A4E"/>
    <w:rsid w:val="002D7AF3"/>
    <w:rsid w:val="002D7B87"/>
    <w:rsid w:val="002D7F70"/>
    <w:rsid w:val="002E0701"/>
    <w:rsid w:val="002E099C"/>
    <w:rsid w:val="002E0AC6"/>
    <w:rsid w:val="002E0C14"/>
    <w:rsid w:val="002E0D12"/>
    <w:rsid w:val="002E0FC5"/>
    <w:rsid w:val="002E10CF"/>
    <w:rsid w:val="002E1771"/>
    <w:rsid w:val="002E1A4D"/>
    <w:rsid w:val="002E1CA8"/>
    <w:rsid w:val="002E1D1F"/>
    <w:rsid w:val="002E2128"/>
    <w:rsid w:val="002E2136"/>
    <w:rsid w:val="002E2159"/>
    <w:rsid w:val="002E2718"/>
    <w:rsid w:val="002E2EFC"/>
    <w:rsid w:val="002E2F10"/>
    <w:rsid w:val="002E3086"/>
    <w:rsid w:val="002E3559"/>
    <w:rsid w:val="002E3893"/>
    <w:rsid w:val="002E38F0"/>
    <w:rsid w:val="002E391E"/>
    <w:rsid w:val="002E396E"/>
    <w:rsid w:val="002E3AB9"/>
    <w:rsid w:val="002E43C2"/>
    <w:rsid w:val="002E4550"/>
    <w:rsid w:val="002E484A"/>
    <w:rsid w:val="002E51E2"/>
    <w:rsid w:val="002E5504"/>
    <w:rsid w:val="002E5E7D"/>
    <w:rsid w:val="002E6248"/>
    <w:rsid w:val="002E689D"/>
    <w:rsid w:val="002E6A49"/>
    <w:rsid w:val="002E6B25"/>
    <w:rsid w:val="002E6B79"/>
    <w:rsid w:val="002E6FD1"/>
    <w:rsid w:val="002E7088"/>
    <w:rsid w:val="002E7244"/>
    <w:rsid w:val="002E7425"/>
    <w:rsid w:val="002E76CB"/>
    <w:rsid w:val="002E776C"/>
    <w:rsid w:val="002E7852"/>
    <w:rsid w:val="002F07DC"/>
    <w:rsid w:val="002F0AA2"/>
    <w:rsid w:val="002F0D4D"/>
    <w:rsid w:val="002F0D9E"/>
    <w:rsid w:val="002F1192"/>
    <w:rsid w:val="002F1586"/>
    <w:rsid w:val="002F19E7"/>
    <w:rsid w:val="002F1DAF"/>
    <w:rsid w:val="002F22DB"/>
    <w:rsid w:val="002F25AF"/>
    <w:rsid w:val="002F299B"/>
    <w:rsid w:val="002F2B94"/>
    <w:rsid w:val="002F3581"/>
    <w:rsid w:val="002F3699"/>
    <w:rsid w:val="002F3721"/>
    <w:rsid w:val="002F3DB6"/>
    <w:rsid w:val="002F3DDC"/>
    <w:rsid w:val="002F3EDD"/>
    <w:rsid w:val="002F3F68"/>
    <w:rsid w:val="002F491A"/>
    <w:rsid w:val="002F5102"/>
    <w:rsid w:val="002F61F0"/>
    <w:rsid w:val="002F64C9"/>
    <w:rsid w:val="002F6504"/>
    <w:rsid w:val="002F67F3"/>
    <w:rsid w:val="002F6825"/>
    <w:rsid w:val="002F68FF"/>
    <w:rsid w:val="002F6AEA"/>
    <w:rsid w:val="002F6FDC"/>
    <w:rsid w:val="002F7176"/>
    <w:rsid w:val="002F7446"/>
    <w:rsid w:val="002F74D4"/>
    <w:rsid w:val="002F7778"/>
    <w:rsid w:val="002F7985"/>
    <w:rsid w:val="002F7D62"/>
    <w:rsid w:val="00300100"/>
    <w:rsid w:val="0030021A"/>
    <w:rsid w:val="00300591"/>
    <w:rsid w:val="003006E5"/>
    <w:rsid w:val="003008B9"/>
    <w:rsid w:val="00300AA4"/>
    <w:rsid w:val="00300B02"/>
    <w:rsid w:val="00300FB1"/>
    <w:rsid w:val="00301057"/>
    <w:rsid w:val="00301120"/>
    <w:rsid w:val="00301590"/>
    <w:rsid w:val="0030198A"/>
    <w:rsid w:val="00301ACF"/>
    <w:rsid w:val="00301B70"/>
    <w:rsid w:val="00302672"/>
    <w:rsid w:val="003026FB"/>
    <w:rsid w:val="00302878"/>
    <w:rsid w:val="00303061"/>
    <w:rsid w:val="00303801"/>
    <w:rsid w:val="003038E7"/>
    <w:rsid w:val="00303FDD"/>
    <w:rsid w:val="00304A95"/>
    <w:rsid w:val="0030507B"/>
    <w:rsid w:val="003052C2"/>
    <w:rsid w:val="00305487"/>
    <w:rsid w:val="00305542"/>
    <w:rsid w:val="00305894"/>
    <w:rsid w:val="00305B45"/>
    <w:rsid w:val="00305BE3"/>
    <w:rsid w:val="0030686C"/>
    <w:rsid w:val="003070E0"/>
    <w:rsid w:val="00307222"/>
    <w:rsid w:val="0030769A"/>
    <w:rsid w:val="00307B19"/>
    <w:rsid w:val="00307FB6"/>
    <w:rsid w:val="003106A2"/>
    <w:rsid w:val="00310C92"/>
    <w:rsid w:val="00311263"/>
    <w:rsid w:val="00311272"/>
    <w:rsid w:val="0031146F"/>
    <w:rsid w:val="00311645"/>
    <w:rsid w:val="00311731"/>
    <w:rsid w:val="00311741"/>
    <w:rsid w:val="00311AF7"/>
    <w:rsid w:val="00311EEF"/>
    <w:rsid w:val="00312012"/>
    <w:rsid w:val="003122DD"/>
    <w:rsid w:val="0031242C"/>
    <w:rsid w:val="00312A06"/>
    <w:rsid w:val="00312A0E"/>
    <w:rsid w:val="00312C06"/>
    <w:rsid w:val="00312EDE"/>
    <w:rsid w:val="00313121"/>
    <w:rsid w:val="0031312A"/>
    <w:rsid w:val="0031347E"/>
    <w:rsid w:val="003139D1"/>
    <w:rsid w:val="00313AA6"/>
    <w:rsid w:val="00314266"/>
    <w:rsid w:val="003145BE"/>
    <w:rsid w:val="0031470A"/>
    <w:rsid w:val="0031471D"/>
    <w:rsid w:val="00314F56"/>
    <w:rsid w:val="003153D9"/>
    <w:rsid w:val="00315713"/>
    <w:rsid w:val="003159C8"/>
    <w:rsid w:val="00316060"/>
    <w:rsid w:val="003163C1"/>
    <w:rsid w:val="0031674A"/>
    <w:rsid w:val="0031684A"/>
    <w:rsid w:val="0031684C"/>
    <w:rsid w:val="00316B2E"/>
    <w:rsid w:val="0031749C"/>
    <w:rsid w:val="00317754"/>
    <w:rsid w:val="0031786C"/>
    <w:rsid w:val="00317B1B"/>
    <w:rsid w:val="00317C7A"/>
    <w:rsid w:val="003204CC"/>
    <w:rsid w:val="00320BA4"/>
    <w:rsid w:val="00320C1B"/>
    <w:rsid w:val="00321622"/>
    <w:rsid w:val="003217BF"/>
    <w:rsid w:val="00321A7F"/>
    <w:rsid w:val="00322067"/>
    <w:rsid w:val="00322692"/>
    <w:rsid w:val="003229FD"/>
    <w:rsid w:val="00322BC5"/>
    <w:rsid w:val="00322E7C"/>
    <w:rsid w:val="0032346D"/>
    <w:rsid w:val="0032384F"/>
    <w:rsid w:val="00323D15"/>
    <w:rsid w:val="00323FA1"/>
    <w:rsid w:val="00324EB3"/>
    <w:rsid w:val="00324FFC"/>
    <w:rsid w:val="00325186"/>
    <w:rsid w:val="00325209"/>
    <w:rsid w:val="00325772"/>
    <w:rsid w:val="00325A26"/>
    <w:rsid w:val="00325C39"/>
    <w:rsid w:val="00326846"/>
    <w:rsid w:val="00326B56"/>
    <w:rsid w:val="00326E85"/>
    <w:rsid w:val="0032710A"/>
    <w:rsid w:val="00327603"/>
    <w:rsid w:val="00327617"/>
    <w:rsid w:val="0032771F"/>
    <w:rsid w:val="00327850"/>
    <w:rsid w:val="00327A2E"/>
    <w:rsid w:val="00327A3A"/>
    <w:rsid w:val="00327FF1"/>
    <w:rsid w:val="0033032A"/>
    <w:rsid w:val="003305E0"/>
    <w:rsid w:val="00330641"/>
    <w:rsid w:val="00330CDB"/>
    <w:rsid w:val="00331400"/>
    <w:rsid w:val="0033153F"/>
    <w:rsid w:val="003319EA"/>
    <w:rsid w:val="00332038"/>
    <w:rsid w:val="0033246B"/>
    <w:rsid w:val="003325DF"/>
    <w:rsid w:val="00332850"/>
    <w:rsid w:val="00332AB5"/>
    <w:rsid w:val="00332B30"/>
    <w:rsid w:val="00332C96"/>
    <w:rsid w:val="00332CD0"/>
    <w:rsid w:val="00333132"/>
    <w:rsid w:val="003337DE"/>
    <w:rsid w:val="0033396A"/>
    <w:rsid w:val="00333A4E"/>
    <w:rsid w:val="00333C56"/>
    <w:rsid w:val="0033478B"/>
    <w:rsid w:val="00334C37"/>
    <w:rsid w:val="00334D8C"/>
    <w:rsid w:val="00334F4B"/>
    <w:rsid w:val="003351A8"/>
    <w:rsid w:val="00335532"/>
    <w:rsid w:val="0033564A"/>
    <w:rsid w:val="00335836"/>
    <w:rsid w:val="00335B6B"/>
    <w:rsid w:val="00335DBA"/>
    <w:rsid w:val="003365E5"/>
    <w:rsid w:val="00336769"/>
    <w:rsid w:val="00336AA8"/>
    <w:rsid w:val="00336CE6"/>
    <w:rsid w:val="00336D6D"/>
    <w:rsid w:val="0033746B"/>
    <w:rsid w:val="003375FD"/>
    <w:rsid w:val="0033761D"/>
    <w:rsid w:val="0034036F"/>
    <w:rsid w:val="003403AB"/>
    <w:rsid w:val="0034058C"/>
    <w:rsid w:val="00340839"/>
    <w:rsid w:val="0034084E"/>
    <w:rsid w:val="00340BBE"/>
    <w:rsid w:val="00340DA9"/>
    <w:rsid w:val="00340FB3"/>
    <w:rsid w:val="003414D3"/>
    <w:rsid w:val="003414F6"/>
    <w:rsid w:val="003416DD"/>
    <w:rsid w:val="00341A11"/>
    <w:rsid w:val="00341AC8"/>
    <w:rsid w:val="00341AF0"/>
    <w:rsid w:val="00341C96"/>
    <w:rsid w:val="0034227C"/>
    <w:rsid w:val="00342308"/>
    <w:rsid w:val="003423DD"/>
    <w:rsid w:val="00342532"/>
    <w:rsid w:val="00342822"/>
    <w:rsid w:val="0034285A"/>
    <w:rsid w:val="00342865"/>
    <w:rsid w:val="00342C7F"/>
    <w:rsid w:val="00342C84"/>
    <w:rsid w:val="003438D1"/>
    <w:rsid w:val="00343D79"/>
    <w:rsid w:val="00343EC0"/>
    <w:rsid w:val="0034416E"/>
    <w:rsid w:val="003449DB"/>
    <w:rsid w:val="00344E82"/>
    <w:rsid w:val="00345227"/>
    <w:rsid w:val="00345683"/>
    <w:rsid w:val="00345864"/>
    <w:rsid w:val="003458E3"/>
    <w:rsid w:val="00345F74"/>
    <w:rsid w:val="00346D6F"/>
    <w:rsid w:val="003473D0"/>
    <w:rsid w:val="003473E0"/>
    <w:rsid w:val="003477D6"/>
    <w:rsid w:val="003478A1"/>
    <w:rsid w:val="00347F45"/>
    <w:rsid w:val="00350057"/>
    <w:rsid w:val="0035009D"/>
    <w:rsid w:val="003502AF"/>
    <w:rsid w:val="00350520"/>
    <w:rsid w:val="003505F5"/>
    <w:rsid w:val="00350F8A"/>
    <w:rsid w:val="003514DF"/>
    <w:rsid w:val="00351B9A"/>
    <w:rsid w:val="00351DCB"/>
    <w:rsid w:val="00351DFD"/>
    <w:rsid w:val="00351EE9"/>
    <w:rsid w:val="00352044"/>
    <w:rsid w:val="003522BA"/>
    <w:rsid w:val="003524F3"/>
    <w:rsid w:val="003527CF"/>
    <w:rsid w:val="0035312B"/>
    <w:rsid w:val="003539E7"/>
    <w:rsid w:val="00353A10"/>
    <w:rsid w:val="00353D3A"/>
    <w:rsid w:val="00353EB7"/>
    <w:rsid w:val="00354157"/>
    <w:rsid w:val="003542C6"/>
    <w:rsid w:val="00354517"/>
    <w:rsid w:val="00354819"/>
    <w:rsid w:val="00354D08"/>
    <w:rsid w:val="00354DC4"/>
    <w:rsid w:val="00354ECB"/>
    <w:rsid w:val="0035539D"/>
    <w:rsid w:val="003556C8"/>
    <w:rsid w:val="00355B30"/>
    <w:rsid w:val="00355B8B"/>
    <w:rsid w:val="00355EC3"/>
    <w:rsid w:val="003563B0"/>
    <w:rsid w:val="0035656E"/>
    <w:rsid w:val="003567FA"/>
    <w:rsid w:val="00356BBA"/>
    <w:rsid w:val="003570B9"/>
    <w:rsid w:val="003579A2"/>
    <w:rsid w:val="00357A5B"/>
    <w:rsid w:val="00357DFC"/>
    <w:rsid w:val="00357FE1"/>
    <w:rsid w:val="003600AB"/>
    <w:rsid w:val="003602FD"/>
    <w:rsid w:val="00360DD7"/>
    <w:rsid w:val="00361058"/>
    <w:rsid w:val="00361088"/>
    <w:rsid w:val="003612CD"/>
    <w:rsid w:val="003615F0"/>
    <w:rsid w:val="00361A49"/>
    <w:rsid w:val="00361A75"/>
    <w:rsid w:val="00361B7D"/>
    <w:rsid w:val="00362F40"/>
    <w:rsid w:val="00363052"/>
    <w:rsid w:val="0036318E"/>
    <w:rsid w:val="003634F5"/>
    <w:rsid w:val="00363567"/>
    <w:rsid w:val="003635A2"/>
    <w:rsid w:val="003636BD"/>
    <w:rsid w:val="003637A0"/>
    <w:rsid w:val="003641B1"/>
    <w:rsid w:val="0036425A"/>
    <w:rsid w:val="00364436"/>
    <w:rsid w:val="0036480E"/>
    <w:rsid w:val="00364A53"/>
    <w:rsid w:val="003651E1"/>
    <w:rsid w:val="0036565A"/>
    <w:rsid w:val="003656FF"/>
    <w:rsid w:val="0036572B"/>
    <w:rsid w:val="00365799"/>
    <w:rsid w:val="00365AC1"/>
    <w:rsid w:val="00365D90"/>
    <w:rsid w:val="003660CA"/>
    <w:rsid w:val="003663AA"/>
    <w:rsid w:val="003663F1"/>
    <w:rsid w:val="00366813"/>
    <w:rsid w:val="00367882"/>
    <w:rsid w:val="00367A65"/>
    <w:rsid w:val="003701C0"/>
    <w:rsid w:val="0037020F"/>
    <w:rsid w:val="00370C62"/>
    <w:rsid w:val="003712A1"/>
    <w:rsid w:val="00371519"/>
    <w:rsid w:val="0037180D"/>
    <w:rsid w:val="0037197E"/>
    <w:rsid w:val="00371A44"/>
    <w:rsid w:val="00371CC3"/>
    <w:rsid w:val="00372249"/>
    <w:rsid w:val="0037226B"/>
    <w:rsid w:val="003722B8"/>
    <w:rsid w:val="003723D9"/>
    <w:rsid w:val="003728E8"/>
    <w:rsid w:val="00372D1C"/>
    <w:rsid w:val="00372D32"/>
    <w:rsid w:val="00373173"/>
    <w:rsid w:val="00373702"/>
    <w:rsid w:val="0037378C"/>
    <w:rsid w:val="0037383C"/>
    <w:rsid w:val="00373E5E"/>
    <w:rsid w:val="0037406B"/>
    <w:rsid w:val="003742DB"/>
    <w:rsid w:val="003744AD"/>
    <w:rsid w:val="003748F7"/>
    <w:rsid w:val="00374919"/>
    <w:rsid w:val="00374ABA"/>
    <w:rsid w:val="00374B01"/>
    <w:rsid w:val="00374EC6"/>
    <w:rsid w:val="00375126"/>
    <w:rsid w:val="0037527C"/>
    <w:rsid w:val="00375BBA"/>
    <w:rsid w:val="00375CB6"/>
    <w:rsid w:val="00375F2D"/>
    <w:rsid w:val="00376030"/>
    <w:rsid w:val="0037650E"/>
    <w:rsid w:val="00376841"/>
    <w:rsid w:val="00376898"/>
    <w:rsid w:val="00376C02"/>
    <w:rsid w:val="00376CE2"/>
    <w:rsid w:val="00376D9C"/>
    <w:rsid w:val="00376F25"/>
    <w:rsid w:val="00376F84"/>
    <w:rsid w:val="00377391"/>
    <w:rsid w:val="00377660"/>
    <w:rsid w:val="00377682"/>
    <w:rsid w:val="003779ED"/>
    <w:rsid w:val="00377CF9"/>
    <w:rsid w:val="003805E8"/>
    <w:rsid w:val="0038067A"/>
    <w:rsid w:val="003807DD"/>
    <w:rsid w:val="0038083F"/>
    <w:rsid w:val="00380A4B"/>
    <w:rsid w:val="00380AB6"/>
    <w:rsid w:val="00380ACD"/>
    <w:rsid w:val="00380E9A"/>
    <w:rsid w:val="00380EA2"/>
    <w:rsid w:val="003811CA"/>
    <w:rsid w:val="0038132F"/>
    <w:rsid w:val="003816BE"/>
    <w:rsid w:val="00381AF9"/>
    <w:rsid w:val="00381DA2"/>
    <w:rsid w:val="00381FA6"/>
    <w:rsid w:val="0038225A"/>
    <w:rsid w:val="0038230E"/>
    <w:rsid w:val="0038242E"/>
    <w:rsid w:val="00382C1A"/>
    <w:rsid w:val="00382CBD"/>
    <w:rsid w:val="00382D8E"/>
    <w:rsid w:val="00382EE2"/>
    <w:rsid w:val="00383060"/>
    <w:rsid w:val="0038377F"/>
    <w:rsid w:val="00383A94"/>
    <w:rsid w:val="00383E9D"/>
    <w:rsid w:val="0038431B"/>
    <w:rsid w:val="003843FE"/>
    <w:rsid w:val="00384826"/>
    <w:rsid w:val="00384BF3"/>
    <w:rsid w:val="0038501A"/>
    <w:rsid w:val="0038529D"/>
    <w:rsid w:val="00385866"/>
    <w:rsid w:val="00385D0C"/>
    <w:rsid w:val="003860C6"/>
    <w:rsid w:val="0038623A"/>
    <w:rsid w:val="0038645E"/>
    <w:rsid w:val="00386500"/>
    <w:rsid w:val="0038653C"/>
    <w:rsid w:val="0038662D"/>
    <w:rsid w:val="00386A67"/>
    <w:rsid w:val="00386CF7"/>
    <w:rsid w:val="00387069"/>
    <w:rsid w:val="00387313"/>
    <w:rsid w:val="00387509"/>
    <w:rsid w:val="0038763C"/>
    <w:rsid w:val="00390167"/>
    <w:rsid w:val="00390875"/>
    <w:rsid w:val="00390F05"/>
    <w:rsid w:val="003913BE"/>
    <w:rsid w:val="00391A73"/>
    <w:rsid w:val="00391CCD"/>
    <w:rsid w:val="00391E02"/>
    <w:rsid w:val="00392325"/>
    <w:rsid w:val="0039282B"/>
    <w:rsid w:val="00392991"/>
    <w:rsid w:val="00392A09"/>
    <w:rsid w:val="00392B57"/>
    <w:rsid w:val="00392B8D"/>
    <w:rsid w:val="00392EF5"/>
    <w:rsid w:val="00392F22"/>
    <w:rsid w:val="003930A6"/>
    <w:rsid w:val="003931EB"/>
    <w:rsid w:val="00393287"/>
    <w:rsid w:val="003936E5"/>
    <w:rsid w:val="00393844"/>
    <w:rsid w:val="0039397A"/>
    <w:rsid w:val="0039398F"/>
    <w:rsid w:val="003939BE"/>
    <w:rsid w:val="00393C12"/>
    <w:rsid w:val="00393C61"/>
    <w:rsid w:val="00393DBF"/>
    <w:rsid w:val="00393E71"/>
    <w:rsid w:val="00394381"/>
    <w:rsid w:val="003943D7"/>
    <w:rsid w:val="00394428"/>
    <w:rsid w:val="003947D9"/>
    <w:rsid w:val="003948C5"/>
    <w:rsid w:val="00394AA1"/>
    <w:rsid w:val="00394B7B"/>
    <w:rsid w:val="0039530C"/>
    <w:rsid w:val="00395A84"/>
    <w:rsid w:val="003960A1"/>
    <w:rsid w:val="00396120"/>
    <w:rsid w:val="0039625A"/>
    <w:rsid w:val="00396813"/>
    <w:rsid w:val="00396E47"/>
    <w:rsid w:val="0039731F"/>
    <w:rsid w:val="00397D04"/>
    <w:rsid w:val="00397D17"/>
    <w:rsid w:val="003A06B7"/>
    <w:rsid w:val="003A07CC"/>
    <w:rsid w:val="003A1032"/>
    <w:rsid w:val="003A110E"/>
    <w:rsid w:val="003A11BF"/>
    <w:rsid w:val="003A1A78"/>
    <w:rsid w:val="003A1C55"/>
    <w:rsid w:val="003A1EE1"/>
    <w:rsid w:val="003A1F21"/>
    <w:rsid w:val="003A2287"/>
    <w:rsid w:val="003A284A"/>
    <w:rsid w:val="003A2875"/>
    <w:rsid w:val="003A2BFE"/>
    <w:rsid w:val="003A2CF8"/>
    <w:rsid w:val="003A32CF"/>
    <w:rsid w:val="003A3593"/>
    <w:rsid w:val="003A3689"/>
    <w:rsid w:val="003A3765"/>
    <w:rsid w:val="003A3BCB"/>
    <w:rsid w:val="003A412D"/>
    <w:rsid w:val="003A445E"/>
    <w:rsid w:val="003A4719"/>
    <w:rsid w:val="003A4C6D"/>
    <w:rsid w:val="003A4DC1"/>
    <w:rsid w:val="003A5130"/>
    <w:rsid w:val="003A533D"/>
    <w:rsid w:val="003A5656"/>
    <w:rsid w:val="003A5670"/>
    <w:rsid w:val="003A592D"/>
    <w:rsid w:val="003A5A5D"/>
    <w:rsid w:val="003A5D69"/>
    <w:rsid w:val="003A5F33"/>
    <w:rsid w:val="003A61E0"/>
    <w:rsid w:val="003A62AA"/>
    <w:rsid w:val="003A658C"/>
    <w:rsid w:val="003A6AA9"/>
    <w:rsid w:val="003A6DBC"/>
    <w:rsid w:val="003A6DE2"/>
    <w:rsid w:val="003A70F9"/>
    <w:rsid w:val="003A7112"/>
    <w:rsid w:val="003A73D5"/>
    <w:rsid w:val="003A753C"/>
    <w:rsid w:val="003A75C0"/>
    <w:rsid w:val="003A7BFD"/>
    <w:rsid w:val="003A7C77"/>
    <w:rsid w:val="003A7F59"/>
    <w:rsid w:val="003A7FC2"/>
    <w:rsid w:val="003B0396"/>
    <w:rsid w:val="003B03CF"/>
    <w:rsid w:val="003B0568"/>
    <w:rsid w:val="003B070D"/>
    <w:rsid w:val="003B0DCA"/>
    <w:rsid w:val="003B0F1C"/>
    <w:rsid w:val="003B1185"/>
    <w:rsid w:val="003B1A91"/>
    <w:rsid w:val="003B1F55"/>
    <w:rsid w:val="003B2458"/>
    <w:rsid w:val="003B26B6"/>
    <w:rsid w:val="003B2990"/>
    <w:rsid w:val="003B299C"/>
    <w:rsid w:val="003B2B3B"/>
    <w:rsid w:val="003B2CA4"/>
    <w:rsid w:val="003B36A1"/>
    <w:rsid w:val="003B380A"/>
    <w:rsid w:val="003B3AD4"/>
    <w:rsid w:val="003B4047"/>
    <w:rsid w:val="003B48C0"/>
    <w:rsid w:val="003B4A32"/>
    <w:rsid w:val="003B4BF4"/>
    <w:rsid w:val="003B5006"/>
    <w:rsid w:val="003B5124"/>
    <w:rsid w:val="003B55FC"/>
    <w:rsid w:val="003B5A59"/>
    <w:rsid w:val="003B5C82"/>
    <w:rsid w:val="003B6540"/>
    <w:rsid w:val="003B6AE3"/>
    <w:rsid w:val="003B6CAB"/>
    <w:rsid w:val="003B6E04"/>
    <w:rsid w:val="003B7B80"/>
    <w:rsid w:val="003B7C12"/>
    <w:rsid w:val="003B7D86"/>
    <w:rsid w:val="003B7DC9"/>
    <w:rsid w:val="003B7F2F"/>
    <w:rsid w:val="003C034C"/>
    <w:rsid w:val="003C0541"/>
    <w:rsid w:val="003C06A6"/>
    <w:rsid w:val="003C0AE8"/>
    <w:rsid w:val="003C0C4A"/>
    <w:rsid w:val="003C11D9"/>
    <w:rsid w:val="003C139C"/>
    <w:rsid w:val="003C13F0"/>
    <w:rsid w:val="003C145E"/>
    <w:rsid w:val="003C19EC"/>
    <w:rsid w:val="003C1C32"/>
    <w:rsid w:val="003C1DA1"/>
    <w:rsid w:val="003C1F5F"/>
    <w:rsid w:val="003C20BF"/>
    <w:rsid w:val="003C20C8"/>
    <w:rsid w:val="003C2234"/>
    <w:rsid w:val="003C231A"/>
    <w:rsid w:val="003C231F"/>
    <w:rsid w:val="003C239F"/>
    <w:rsid w:val="003C2618"/>
    <w:rsid w:val="003C26D6"/>
    <w:rsid w:val="003C28A7"/>
    <w:rsid w:val="003C2C51"/>
    <w:rsid w:val="003C2D69"/>
    <w:rsid w:val="003C2DAB"/>
    <w:rsid w:val="003C311D"/>
    <w:rsid w:val="003C325D"/>
    <w:rsid w:val="003C344C"/>
    <w:rsid w:val="003C3645"/>
    <w:rsid w:val="003C3C3F"/>
    <w:rsid w:val="003C3F97"/>
    <w:rsid w:val="003C3F9C"/>
    <w:rsid w:val="003C4419"/>
    <w:rsid w:val="003C4473"/>
    <w:rsid w:val="003C44B1"/>
    <w:rsid w:val="003C4539"/>
    <w:rsid w:val="003C45A1"/>
    <w:rsid w:val="003C47CA"/>
    <w:rsid w:val="003C4B52"/>
    <w:rsid w:val="003C4EE0"/>
    <w:rsid w:val="003C518D"/>
    <w:rsid w:val="003C5721"/>
    <w:rsid w:val="003C59C4"/>
    <w:rsid w:val="003C5C04"/>
    <w:rsid w:val="003C60BA"/>
    <w:rsid w:val="003C689E"/>
    <w:rsid w:val="003C6C57"/>
    <w:rsid w:val="003C6FA6"/>
    <w:rsid w:val="003C73F2"/>
    <w:rsid w:val="003C7B99"/>
    <w:rsid w:val="003C7E97"/>
    <w:rsid w:val="003C7EBE"/>
    <w:rsid w:val="003C7FFD"/>
    <w:rsid w:val="003D0882"/>
    <w:rsid w:val="003D0F33"/>
    <w:rsid w:val="003D1414"/>
    <w:rsid w:val="003D1483"/>
    <w:rsid w:val="003D1B02"/>
    <w:rsid w:val="003D1BAB"/>
    <w:rsid w:val="003D2038"/>
    <w:rsid w:val="003D208A"/>
    <w:rsid w:val="003D2447"/>
    <w:rsid w:val="003D2A10"/>
    <w:rsid w:val="003D2AAC"/>
    <w:rsid w:val="003D2DE2"/>
    <w:rsid w:val="003D3729"/>
    <w:rsid w:val="003D3D21"/>
    <w:rsid w:val="003D3FC0"/>
    <w:rsid w:val="003D4239"/>
    <w:rsid w:val="003D48F9"/>
    <w:rsid w:val="003D4CA9"/>
    <w:rsid w:val="003D4D8E"/>
    <w:rsid w:val="003D4DFE"/>
    <w:rsid w:val="003D5280"/>
    <w:rsid w:val="003D549F"/>
    <w:rsid w:val="003D5522"/>
    <w:rsid w:val="003D58C0"/>
    <w:rsid w:val="003D5CB5"/>
    <w:rsid w:val="003D67CB"/>
    <w:rsid w:val="003D78FA"/>
    <w:rsid w:val="003D7F5B"/>
    <w:rsid w:val="003D7FBD"/>
    <w:rsid w:val="003E0237"/>
    <w:rsid w:val="003E02E0"/>
    <w:rsid w:val="003E085E"/>
    <w:rsid w:val="003E0DD8"/>
    <w:rsid w:val="003E160F"/>
    <w:rsid w:val="003E1BF3"/>
    <w:rsid w:val="003E1D74"/>
    <w:rsid w:val="003E1DE6"/>
    <w:rsid w:val="003E1E99"/>
    <w:rsid w:val="003E1F07"/>
    <w:rsid w:val="003E2042"/>
    <w:rsid w:val="003E264D"/>
    <w:rsid w:val="003E2752"/>
    <w:rsid w:val="003E279E"/>
    <w:rsid w:val="003E2C5F"/>
    <w:rsid w:val="003E2D08"/>
    <w:rsid w:val="003E3042"/>
    <w:rsid w:val="003E3047"/>
    <w:rsid w:val="003E30B5"/>
    <w:rsid w:val="003E3325"/>
    <w:rsid w:val="003E39D2"/>
    <w:rsid w:val="003E3A12"/>
    <w:rsid w:val="003E412D"/>
    <w:rsid w:val="003E442B"/>
    <w:rsid w:val="003E4B01"/>
    <w:rsid w:val="003E4B46"/>
    <w:rsid w:val="003E4DA6"/>
    <w:rsid w:val="003E525F"/>
    <w:rsid w:val="003E57B2"/>
    <w:rsid w:val="003E5808"/>
    <w:rsid w:val="003E5C08"/>
    <w:rsid w:val="003E5E28"/>
    <w:rsid w:val="003E5EB7"/>
    <w:rsid w:val="003E6A02"/>
    <w:rsid w:val="003E6BA9"/>
    <w:rsid w:val="003E6FBC"/>
    <w:rsid w:val="003E728B"/>
    <w:rsid w:val="003E7BED"/>
    <w:rsid w:val="003E7D9F"/>
    <w:rsid w:val="003E7E9D"/>
    <w:rsid w:val="003F03AF"/>
    <w:rsid w:val="003F04EE"/>
    <w:rsid w:val="003F0722"/>
    <w:rsid w:val="003F0D30"/>
    <w:rsid w:val="003F0F66"/>
    <w:rsid w:val="003F11FF"/>
    <w:rsid w:val="003F127E"/>
    <w:rsid w:val="003F1319"/>
    <w:rsid w:val="003F1557"/>
    <w:rsid w:val="003F1654"/>
    <w:rsid w:val="003F18E7"/>
    <w:rsid w:val="003F1959"/>
    <w:rsid w:val="003F1968"/>
    <w:rsid w:val="003F1BF9"/>
    <w:rsid w:val="003F1C6D"/>
    <w:rsid w:val="003F21AD"/>
    <w:rsid w:val="003F23FD"/>
    <w:rsid w:val="003F24C0"/>
    <w:rsid w:val="003F26FF"/>
    <w:rsid w:val="003F2D4B"/>
    <w:rsid w:val="003F3069"/>
    <w:rsid w:val="003F31D8"/>
    <w:rsid w:val="003F332B"/>
    <w:rsid w:val="003F38BA"/>
    <w:rsid w:val="003F3E2C"/>
    <w:rsid w:val="003F3FA0"/>
    <w:rsid w:val="003F41E4"/>
    <w:rsid w:val="003F4306"/>
    <w:rsid w:val="003F46F2"/>
    <w:rsid w:val="003F4C4F"/>
    <w:rsid w:val="003F5106"/>
    <w:rsid w:val="003F51CE"/>
    <w:rsid w:val="003F5897"/>
    <w:rsid w:val="003F5D12"/>
    <w:rsid w:val="003F5F4C"/>
    <w:rsid w:val="003F60E3"/>
    <w:rsid w:val="003F6384"/>
    <w:rsid w:val="003F6864"/>
    <w:rsid w:val="003F6B8C"/>
    <w:rsid w:val="003F72EB"/>
    <w:rsid w:val="003F751F"/>
    <w:rsid w:val="0040003C"/>
    <w:rsid w:val="0040004A"/>
    <w:rsid w:val="00400366"/>
    <w:rsid w:val="00400619"/>
    <w:rsid w:val="0040069A"/>
    <w:rsid w:val="00400D15"/>
    <w:rsid w:val="00401481"/>
    <w:rsid w:val="00401533"/>
    <w:rsid w:val="00401868"/>
    <w:rsid w:val="004018D5"/>
    <w:rsid w:val="004018F7"/>
    <w:rsid w:val="00401A42"/>
    <w:rsid w:val="00401DD7"/>
    <w:rsid w:val="00401F2D"/>
    <w:rsid w:val="0040237B"/>
    <w:rsid w:val="00402651"/>
    <w:rsid w:val="00402921"/>
    <w:rsid w:val="00402D14"/>
    <w:rsid w:val="00402E7E"/>
    <w:rsid w:val="00402EF5"/>
    <w:rsid w:val="00403119"/>
    <w:rsid w:val="0040355A"/>
    <w:rsid w:val="00403D59"/>
    <w:rsid w:val="00403DA4"/>
    <w:rsid w:val="004040CD"/>
    <w:rsid w:val="00404783"/>
    <w:rsid w:val="00404AAE"/>
    <w:rsid w:val="00404DFB"/>
    <w:rsid w:val="00404E19"/>
    <w:rsid w:val="00404F5C"/>
    <w:rsid w:val="00405953"/>
    <w:rsid w:val="00405A7D"/>
    <w:rsid w:val="00405CEC"/>
    <w:rsid w:val="00405DCE"/>
    <w:rsid w:val="00406328"/>
    <w:rsid w:val="004068ED"/>
    <w:rsid w:val="00406BE6"/>
    <w:rsid w:val="00406D4D"/>
    <w:rsid w:val="004071C8"/>
    <w:rsid w:val="004073C8"/>
    <w:rsid w:val="00407BF5"/>
    <w:rsid w:val="00407F62"/>
    <w:rsid w:val="004103E2"/>
    <w:rsid w:val="00410656"/>
    <w:rsid w:val="00410738"/>
    <w:rsid w:val="0041092E"/>
    <w:rsid w:val="00410E2D"/>
    <w:rsid w:val="00411006"/>
    <w:rsid w:val="00411070"/>
    <w:rsid w:val="004112E8"/>
    <w:rsid w:val="004119DD"/>
    <w:rsid w:val="00411E51"/>
    <w:rsid w:val="004121F3"/>
    <w:rsid w:val="00412D32"/>
    <w:rsid w:val="004133C8"/>
    <w:rsid w:val="00413817"/>
    <w:rsid w:val="004138D7"/>
    <w:rsid w:val="00413ABC"/>
    <w:rsid w:val="00413BD4"/>
    <w:rsid w:val="00413F70"/>
    <w:rsid w:val="00414588"/>
    <w:rsid w:val="0041484A"/>
    <w:rsid w:val="0041485F"/>
    <w:rsid w:val="0041497D"/>
    <w:rsid w:val="00414FB2"/>
    <w:rsid w:val="00415182"/>
    <w:rsid w:val="00415582"/>
    <w:rsid w:val="00415735"/>
    <w:rsid w:val="00415979"/>
    <w:rsid w:val="00415CE9"/>
    <w:rsid w:val="00415D27"/>
    <w:rsid w:val="00415EF1"/>
    <w:rsid w:val="004161CB"/>
    <w:rsid w:val="0041660D"/>
    <w:rsid w:val="004168D2"/>
    <w:rsid w:val="00416910"/>
    <w:rsid w:val="00416AB3"/>
    <w:rsid w:val="00416B54"/>
    <w:rsid w:val="00416E99"/>
    <w:rsid w:val="004174CC"/>
    <w:rsid w:val="0041763F"/>
    <w:rsid w:val="004177E3"/>
    <w:rsid w:val="004178C6"/>
    <w:rsid w:val="00417F04"/>
    <w:rsid w:val="0042075A"/>
    <w:rsid w:val="0042083F"/>
    <w:rsid w:val="00420C81"/>
    <w:rsid w:val="00420C8D"/>
    <w:rsid w:val="00420D67"/>
    <w:rsid w:val="00420F84"/>
    <w:rsid w:val="00421570"/>
    <w:rsid w:val="0042159A"/>
    <w:rsid w:val="004215E3"/>
    <w:rsid w:val="004215FF"/>
    <w:rsid w:val="00421B36"/>
    <w:rsid w:val="00421E7A"/>
    <w:rsid w:val="004229DA"/>
    <w:rsid w:val="00422D2C"/>
    <w:rsid w:val="00423473"/>
    <w:rsid w:val="00423A28"/>
    <w:rsid w:val="00423CCE"/>
    <w:rsid w:val="00423FD4"/>
    <w:rsid w:val="0042418F"/>
    <w:rsid w:val="004241FB"/>
    <w:rsid w:val="00424461"/>
    <w:rsid w:val="00424673"/>
    <w:rsid w:val="00424741"/>
    <w:rsid w:val="00424752"/>
    <w:rsid w:val="0042476A"/>
    <w:rsid w:val="00425275"/>
    <w:rsid w:val="0042566B"/>
    <w:rsid w:val="004256E8"/>
    <w:rsid w:val="004258E6"/>
    <w:rsid w:val="00425932"/>
    <w:rsid w:val="0042596A"/>
    <w:rsid w:val="00426256"/>
    <w:rsid w:val="00426C70"/>
    <w:rsid w:val="00426DE7"/>
    <w:rsid w:val="00426FC0"/>
    <w:rsid w:val="004270CB"/>
    <w:rsid w:val="0042719C"/>
    <w:rsid w:val="00427276"/>
    <w:rsid w:val="004277FD"/>
    <w:rsid w:val="00427AB0"/>
    <w:rsid w:val="00427E1A"/>
    <w:rsid w:val="0043006D"/>
    <w:rsid w:val="004302ED"/>
    <w:rsid w:val="0043039D"/>
    <w:rsid w:val="00430534"/>
    <w:rsid w:val="00430F94"/>
    <w:rsid w:val="004310D7"/>
    <w:rsid w:val="00431506"/>
    <w:rsid w:val="00431609"/>
    <w:rsid w:val="00431689"/>
    <w:rsid w:val="00431A7E"/>
    <w:rsid w:val="004328C3"/>
    <w:rsid w:val="00432E3C"/>
    <w:rsid w:val="00432FAE"/>
    <w:rsid w:val="00433116"/>
    <w:rsid w:val="0043407D"/>
    <w:rsid w:val="004340BC"/>
    <w:rsid w:val="004343A9"/>
    <w:rsid w:val="00434B0B"/>
    <w:rsid w:val="004355D7"/>
    <w:rsid w:val="00435AAE"/>
    <w:rsid w:val="00435AE5"/>
    <w:rsid w:val="00435EA1"/>
    <w:rsid w:val="00436345"/>
    <w:rsid w:val="0043635B"/>
    <w:rsid w:val="00436922"/>
    <w:rsid w:val="00436D4E"/>
    <w:rsid w:val="00436EF2"/>
    <w:rsid w:val="004372DE"/>
    <w:rsid w:val="0043779D"/>
    <w:rsid w:val="00437EE1"/>
    <w:rsid w:val="0044002A"/>
    <w:rsid w:val="00440080"/>
    <w:rsid w:val="004404E8"/>
    <w:rsid w:val="00440D8E"/>
    <w:rsid w:val="00441129"/>
    <w:rsid w:val="0044144A"/>
    <w:rsid w:val="004416AC"/>
    <w:rsid w:val="00441A47"/>
    <w:rsid w:val="00441AA2"/>
    <w:rsid w:val="00441B38"/>
    <w:rsid w:val="00441EA4"/>
    <w:rsid w:val="00441F49"/>
    <w:rsid w:val="00441FC1"/>
    <w:rsid w:val="00442160"/>
    <w:rsid w:val="0044229C"/>
    <w:rsid w:val="00442447"/>
    <w:rsid w:val="00442B50"/>
    <w:rsid w:val="00443027"/>
    <w:rsid w:val="004431CD"/>
    <w:rsid w:val="004437ED"/>
    <w:rsid w:val="0044444D"/>
    <w:rsid w:val="00444740"/>
    <w:rsid w:val="0044491C"/>
    <w:rsid w:val="00444A71"/>
    <w:rsid w:val="00444A74"/>
    <w:rsid w:val="00444AA4"/>
    <w:rsid w:val="00445055"/>
    <w:rsid w:val="00445177"/>
    <w:rsid w:val="0044524C"/>
    <w:rsid w:val="0044545E"/>
    <w:rsid w:val="004456B4"/>
    <w:rsid w:val="004456C5"/>
    <w:rsid w:val="00445900"/>
    <w:rsid w:val="00446790"/>
    <w:rsid w:val="00447046"/>
    <w:rsid w:val="004471E1"/>
    <w:rsid w:val="0044731A"/>
    <w:rsid w:val="004473B4"/>
    <w:rsid w:val="00447721"/>
    <w:rsid w:val="004479EF"/>
    <w:rsid w:val="00447CAE"/>
    <w:rsid w:val="00447E7F"/>
    <w:rsid w:val="00447F5E"/>
    <w:rsid w:val="00447F69"/>
    <w:rsid w:val="0045009A"/>
    <w:rsid w:val="004501C7"/>
    <w:rsid w:val="004502EE"/>
    <w:rsid w:val="004503D9"/>
    <w:rsid w:val="00450440"/>
    <w:rsid w:val="004509A3"/>
    <w:rsid w:val="00451039"/>
    <w:rsid w:val="00451212"/>
    <w:rsid w:val="004514D4"/>
    <w:rsid w:val="00451511"/>
    <w:rsid w:val="00451AB8"/>
    <w:rsid w:val="00451B29"/>
    <w:rsid w:val="00451D17"/>
    <w:rsid w:val="00451DCB"/>
    <w:rsid w:val="00451F91"/>
    <w:rsid w:val="004521D2"/>
    <w:rsid w:val="004522C6"/>
    <w:rsid w:val="004523FB"/>
    <w:rsid w:val="0045254C"/>
    <w:rsid w:val="00452748"/>
    <w:rsid w:val="00452750"/>
    <w:rsid w:val="00452A93"/>
    <w:rsid w:val="00452B6E"/>
    <w:rsid w:val="00452C03"/>
    <w:rsid w:val="00453170"/>
    <w:rsid w:val="00453276"/>
    <w:rsid w:val="00453345"/>
    <w:rsid w:val="00453359"/>
    <w:rsid w:val="004534DD"/>
    <w:rsid w:val="00453863"/>
    <w:rsid w:val="004539E3"/>
    <w:rsid w:val="00453A1E"/>
    <w:rsid w:val="00454179"/>
    <w:rsid w:val="004543C3"/>
    <w:rsid w:val="004543FC"/>
    <w:rsid w:val="0045446F"/>
    <w:rsid w:val="0045471B"/>
    <w:rsid w:val="00454D55"/>
    <w:rsid w:val="004556E2"/>
    <w:rsid w:val="004557B2"/>
    <w:rsid w:val="004562D7"/>
    <w:rsid w:val="004566D8"/>
    <w:rsid w:val="0045674A"/>
    <w:rsid w:val="004568EE"/>
    <w:rsid w:val="004569B5"/>
    <w:rsid w:val="00456BE2"/>
    <w:rsid w:val="00456BE7"/>
    <w:rsid w:val="00456D30"/>
    <w:rsid w:val="00456E74"/>
    <w:rsid w:val="00456F55"/>
    <w:rsid w:val="00456FC1"/>
    <w:rsid w:val="00457478"/>
    <w:rsid w:val="004577F2"/>
    <w:rsid w:val="00457850"/>
    <w:rsid w:val="004578F4"/>
    <w:rsid w:val="00457AB6"/>
    <w:rsid w:val="0046013F"/>
    <w:rsid w:val="004609C6"/>
    <w:rsid w:val="00460B9B"/>
    <w:rsid w:val="00460BE1"/>
    <w:rsid w:val="00460F4F"/>
    <w:rsid w:val="0046119F"/>
    <w:rsid w:val="0046134F"/>
    <w:rsid w:val="0046140E"/>
    <w:rsid w:val="004614B9"/>
    <w:rsid w:val="004617B2"/>
    <w:rsid w:val="00461D54"/>
    <w:rsid w:val="004626F6"/>
    <w:rsid w:val="0046277E"/>
    <w:rsid w:val="00462AE4"/>
    <w:rsid w:val="0046314C"/>
    <w:rsid w:val="00463282"/>
    <w:rsid w:val="0046352F"/>
    <w:rsid w:val="00463C3B"/>
    <w:rsid w:val="00463D17"/>
    <w:rsid w:val="00463E41"/>
    <w:rsid w:val="0046405D"/>
    <w:rsid w:val="004646BB"/>
    <w:rsid w:val="00465780"/>
    <w:rsid w:val="00465B85"/>
    <w:rsid w:val="00466086"/>
    <w:rsid w:val="00466794"/>
    <w:rsid w:val="00466896"/>
    <w:rsid w:val="004669CF"/>
    <w:rsid w:val="00466B67"/>
    <w:rsid w:val="004671A5"/>
    <w:rsid w:val="004674A0"/>
    <w:rsid w:val="00467588"/>
    <w:rsid w:val="00467950"/>
    <w:rsid w:val="004702A5"/>
    <w:rsid w:val="00470493"/>
    <w:rsid w:val="004706F5"/>
    <w:rsid w:val="00470750"/>
    <w:rsid w:val="00470C38"/>
    <w:rsid w:val="00470D3D"/>
    <w:rsid w:val="00470E7A"/>
    <w:rsid w:val="004712F8"/>
    <w:rsid w:val="00471317"/>
    <w:rsid w:val="00471435"/>
    <w:rsid w:val="004718AE"/>
    <w:rsid w:val="004719ED"/>
    <w:rsid w:val="00471C0F"/>
    <w:rsid w:val="00472017"/>
    <w:rsid w:val="00472259"/>
    <w:rsid w:val="004723D3"/>
    <w:rsid w:val="0047245D"/>
    <w:rsid w:val="00472473"/>
    <w:rsid w:val="00472474"/>
    <w:rsid w:val="00472E42"/>
    <w:rsid w:val="00473A3A"/>
    <w:rsid w:val="00473E6F"/>
    <w:rsid w:val="00473F4A"/>
    <w:rsid w:val="00474A1F"/>
    <w:rsid w:val="00474AC4"/>
    <w:rsid w:val="00474C8D"/>
    <w:rsid w:val="004752AF"/>
    <w:rsid w:val="004754B1"/>
    <w:rsid w:val="00475810"/>
    <w:rsid w:val="004759E9"/>
    <w:rsid w:val="00475AAF"/>
    <w:rsid w:val="00475AFB"/>
    <w:rsid w:val="00475FAD"/>
    <w:rsid w:val="004760DE"/>
    <w:rsid w:val="0047687F"/>
    <w:rsid w:val="00476B83"/>
    <w:rsid w:val="00476E6D"/>
    <w:rsid w:val="00477212"/>
    <w:rsid w:val="0047735E"/>
    <w:rsid w:val="0047761F"/>
    <w:rsid w:val="00480CBB"/>
    <w:rsid w:val="00480F71"/>
    <w:rsid w:val="0048114E"/>
    <w:rsid w:val="00481248"/>
    <w:rsid w:val="0048147A"/>
    <w:rsid w:val="0048155D"/>
    <w:rsid w:val="004815E2"/>
    <w:rsid w:val="00481A82"/>
    <w:rsid w:val="00482616"/>
    <w:rsid w:val="0048275C"/>
    <w:rsid w:val="00482BDE"/>
    <w:rsid w:val="00482C52"/>
    <w:rsid w:val="00482C54"/>
    <w:rsid w:val="00482CA1"/>
    <w:rsid w:val="00482DAC"/>
    <w:rsid w:val="00482E52"/>
    <w:rsid w:val="0048319E"/>
    <w:rsid w:val="0048327E"/>
    <w:rsid w:val="00483300"/>
    <w:rsid w:val="00483E51"/>
    <w:rsid w:val="00484856"/>
    <w:rsid w:val="00484D5B"/>
    <w:rsid w:val="0048584C"/>
    <w:rsid w:val="00485DBB"/>
    <w:rsid w:val="00485F22"/>
    <w:rsid w:val="00485F47"/>
    <w:rsid w:val="00485F55"/>
    <w:rsid w:val="00485FD3"/>
    <w:rsid w:val="004866FB"/>
    <w:rsid w:val="00486AA7"/>
    <w:rsid w:val="004871A0"/>
    <w:rsid w:val="00487416"/>
    <w:rsid w:val="0048753C"/>
    <w:rsid w:val="0048767C"/>
    <w:rsid w:val="00487CE0"/>
    <w:rsid w:val="00490500"/>
    <w:rsid w:val="00490536"/>
    <w:rsid w:val="004907C3"/>
    <w:rsid w:val="00490D67"/>
    <w:rsid w:val="00490FC7"/>
    <w:rsid w:val="00491158"/>
    <w:rsid w:val="00491215"/>
    <w:rsid w:val="004913B2"/>
    <w:rsid w:val="00491496"/>
    <w:rsid w:val="004915CC"/>
    <w:rsid w:val="004917AB"/>
    <w:rsid w:val="00491BB0"/>
    <w:rsid w:val="00491F56"/>
    <w:rsid w:val="00492071"/>
    <w:rsid w:val="00492080"/>
    <w:rsid w:val="00492471"/>
    <w:rsid w:val="0049279C"/>
    <w:rsid w:val="00492816"/>
    <w:rsid w:val="00492A08"/>
    <w:rsid w:val="00492E5D"/>
    <w:rsid w:val="004931EE"/>
    <w:rsid w:val="00493388"/>
    <w:rsid w:val="00493429"/>
    <w:rsid w:val="00493565"/>
    <w:rsid w:val="00493C0B"/>
    <w:rsid w:val="00493C83"/>
    <w:rsid w:val="00493CF3"/>
    <w:rsid w:val="00493F79"/>
    <w:rsid w:val="0049427A"/>
    <w:rsid w:val="004942B8"/>
    <w:rsid w:val="004942E0"/>
    <w:rsid w:val="004945C9"/>
    <w:rsid w:val="004946C4"/>
    <w:rsid w:val="004947C5"/>
    <w:rsid w:val="00494CBD"/>
    <w:rsid w:val="00494F20"/>
    <w:rsid w:val="00495147"/>
    <w:rsid w:val="00495622"/>
    <w:rsid w:val="00495855"/>
    <w:rsid w:val="00495A78"/>
    <w:rsid w:val="00496198"/>
    <w:rsid w:val="004961D3"/>
    <w:rsid w:val="00496656"/>
    <w:rsid w:val="00496F55"/>
    <w:rsid w:val="00497079"/>
    <w:rsid w:val="00497518"/>
    <w:rsid w:val="00497845"/>
    <w:rsid w:val="00497CAD"/>
    <w:rsid w:val="00497CB9"/>
    <w:rsid w:val="004A0371"/>
    <w:rsid w:val="004A0810"/>
    <w:rsid w:val="004A0C1F"/>
    <w:rsid w:val="004A0D54"/>
    <w:rsid w:val="004A138F"/>
    <w:rsid w:val="004A15B9"/>
    <w:rsid w:val="004A1E11"/>
    <w:rsid w:val="004A213C"/>
    <w:rsid w:val="004A280F"/>
    <w:rsid w:val="004A292C"/>
    <w:rsid w:val="004A2B5E"/>
    <w:rsid w:val="004A30DE"/>
    <w:rsid w:val="004A3EF5"/>
    <w:rsid w:val="004A3F0F"/>
    <w:rsid w:val="004A412C"/>
    <w:rsid w:val="004A4345"/>
    <w:rsid w:val="004A46AD"/>
    <w:rsid w:val="004A4A52"/>
    <w:rsid w:val="004A4AEC"/>
    <w:rsid w:val="004A4B63"/>
    <w:rsid w:val="004A54D6"/>
    <w:rsid w:val="004A5E10"/>
    <w:rsid w:val="004A64A9"/>
    <w:rsid w:val="004A6554"/>
    <w:rsid w:val="004A6C10"/>
    <w:rsid w:val="004A6E6F"/>
    <w:rsid w:val="004A71E6"/>
    <w:rsid w:val="004A77BE"/>
    <w:rsid w:val="004A77F9"/>
    <w:rsid w:val="004A7AC0"/>
    <w:rsid w:val="004A7DFB"/>
    <w:rsid w:val="004A7FB7"/>
    <w:rsid w:val="004B0045"/>
    <w:rsid w:val="004B0363"/>
    <w:rsid w:val="004B0969"/>
    <w:rsid w:val="004B0BEC"/>
    <w:rsid w:val="004B120B"/>
    <w:rsid w:val="004B164C"/>
    <w:rsid w:val="004B1CD8"/>
    <w:rsid w:val="004B1D16"/>
    <w:rsid w:val="004B1D91"/>
    <w:rsid w:val="004B2695"/>
    <w:rsid w:val="004B26B8"/>
    <w:rsid w:val="004B2792"/>
    <w:rsid w:val="004B2892"/>
    <w:rsid w:val="004B2CF8"/>
    <w:rsid w:val="004B32B7"/>
    <w:rsid w:val="004B32C3"/>
    <w:rsid w:val="004B3422"/>
    <w:rsid w:val="004B34DA"/>
    <w:rsid w:val="004B369B"/>
    <w:rsid w:val="004B38D9"/>
    <w:rsid w:val="004B3908"/>
    <w:rsid w:val="004B3AB2"/>
    <w:rsid w:val="004B3D85"/>
    <w:rsid w:val="004B3FA1"/>
    <w:rsid w:val="004B40C5"/>
    <w:rsid w:val="004B418C"/>
    <w:rsid w:val="004B426F"/>
    <w:rsid w:val="004B4400"/>
    <w:rsid w:val="004B49AC"/>
    <w:rsid w:val="004B4A90"/>
    <w:rsid w:val="004B4AAF"/>
    <w:rsid w:val="004B4AE2"/>
    <w:rsid w:val="004B4B03"/>
    <w:rsid w:val="004B4E5C"/>
    <w:rsid w:val="004B4FD2"/>
    <w:rsid w:val="004B50E6"/>
    <w:rsid w:val="004B521A"/>
    <w:rsid w:val="004B535C"/>
    <w:rsid w:val="004B5418"/>
    <w:rsid w:val="004B56F8"/>
    <w:rsid w:val="004B58DF"/>
    <w:rsid w:val="004B593F"/>
    <w:rsid w:val="004B5CC6"/>
    <w:rsid w:val="004B60F0"/>
    <w:rsid w:val="004B628D"/>
    <w:rsid w:val="004B62FC"/>
    <w:rsid w:val="004B6499"/>
    <w:rsid w:val="004B6507"/>
    <w:rsid w:val="004B6A30"/>
    <w:rsid w:val="004B6B71"/>
    <w:rsid w:val="004B6DFF"/>
    <w:rsid w:val="004B6FEF"/>
    <w:rsid w:val="004B7158"/>
    <w:rsid w:val="004B7214"/>
    <w:rsid w:val="004B7218"/>
    <w:rsid w:val="004B75C4"/>
    <w:rsid w:val="004B75FB"/>
    <w:rsid w:val="004C0AF2"/>
    <w:rsid w:val="004C0D11"/>
    <w:rsid w:val="004C0D92"/>
    <w:rsid w:val="004C0DFE"/>
    <w:rsid w:val="004C0E1C"/>
    <w:rsid w:val="004C1226"/>
    <w:rsid w:val="004C1263"/>
    <w:rsid w:val="004C12C5"/>
    <w:rsid w:val="004C145A"/>
    <w:rsid w:val="004C1AB2"/>
    <w:rsid w:val="004C1C72"/>
    <w:rsid w:val="004C1E6C"/>
    <w:rsid w:val="004C2014"/>
    <w:rsid w:val="004C27AE"/>
    <w:rsid w:val="004C2A93"/>
    <w:rsid w:val="004C2BC0"/>
    <w:rsid w:val="004C30EE"/>
    <w:rsid w:val="004C31F5"/>
    <w:rsid w:val="004C326D"/>
    <w:rsid w:val="004C36ED"/>
    <w:rsid w:val="004C3ECB"/>
    <w:rsid w:val="004C415F"/>
    <w:rsid w:val="004C4451"/>
    <w:rsid w:val="004C4711"/>
    <w:rsid w:val="004C4731"/>
    <w:rsid w:val="004C49D6"/>
    <w:rsid w:val="004C4BCB"/>
    <w:rsid w:val="004C4CAB"/>
    <w:rsid w:val="004C4D01"/>
    <w:rsid w:val="004C52CF"/>
    <w:rsid w:val="004C546D"/>
    <w:rsid w:val="004C5801"/>
    <w:rsid w:val="004C5B4A"/>
    <w:rsid w:val="004C5BD5"/>
    <w:rsid w:val="004C60FF"/>
    <w:rsid w:val="004C630E"/>
    <w:rsid w:val="004C6431"/>
    <w:rsid w:val="004C6438"/>
    <w:rsid w:val="004C6983"/>
    <w:rsid w:val="004C6A7B"/>
    <w:rsid w:val="004C6AAE"/>
    <w:rsid w:val="004C6D2F"/>
    <w:rsid w:val="004C7103"/>
    <w:rsid w:val="004C71C7"/>
    <w:rsid w:val="004C7595"/>
    <w:rsid w:val="004C75A5"/>
    <w:rsid w:val="004C7A5C"/>
    <w:rsid w:val="004C7DDE"/>
    <w:rsid w:val="004D0362"/>
    <w:rsid w:val="004D04B0"/>
    <w:rsid w:val="004D057B"/>
    <w:rsid w:val="004D07B3"/>
    <w:rsid w:val="004D0935"/>
    <w:rsid w:val="004D0B02"/>
    <w:rsid w:val="004D0BF9"/>
    <w:rsid w:val="004D0C28"/>
    <w:rsid w:val="004D0FDE"/>
    <w:rsid w:val="004D14D9"/>
    <w:rsid w:val="004D1C34"/>
    <w:rsid w:val="004D2233"/>
    <w:rsid w:val="004D230D"/>
    <w:rsid w:val="004D27CA"/>
    <w:rsid w:val="004D2833"/>
    <w:rsid w:val="004D2A1B"/>
    <w:rsid w:val="004D2ABC"/>
    <w:rsid w:val="004D2E28"/>
    <w:rsid w:val="004D324E"/>
    <w:rsid w:val="004D33EF"/>
    <w:rsid w:val="004D3705"/>
    <w:rsid w:val="004D393E"/>
    <w:rsid w:val="004D3AA8"/>
    <w:rsid w:val="004D478D"/>
    <w:rsid w:val="004D4D4C"/>
    <w:rsid w:val="004D4D9B"/>
    <w:rsid w:val="004D5053"/>
    <w:rsid w:val="004D51B8"/>
    <w:rsid w:val="004D57F9"/>
    <w:rsid w:val="004D5A3C"/>
    <w:rsid w:val="004D5D8C"/>
    <w:rsid w:val="004D5DE8"/>
    <w:rsid w:val="004D6299"/>
    <w:rsid w:val="004D648C"/>
    <w:rsid w:val="004D67C6"/>
    <w:rsid w:val="004D6FE0"/>
    <w:rsid w:val="004D73A3"/>
    <w:rsid w:val="004D745A"/>
    <w:rsid w:val="004D7574"/>
    <w:rsid w:val="004D7751"/>
    <w:rsid w:val="004D7780"/>
    <w:rsid w:val="004D7D9F"/>
    <w:rsid w:val="004E0217"/>
    <w:rsid w:val="004E03BC"/>
    <w:rsid w:val="004E03DB"/>
    <w:rsid w:val="004E0485"/>
    <w:rsid w:val="004E08B2"/>
    <w:rsid w:val="004E0FDB"/>
    <w:rsid w:val="004E11B2"/>
    <w:rsid w:val="004E12F0"/>
    <w:rsid w:val="004E1571"/>
    <w:rsid w:val="004E182B"/>
    <w:rsid w:val="004E1E04"/>
    <w:rsid w:val="004E1EE7"/>
    <w:rsid w:val="004E1EF2"/>
    <w:rsid w:val="004E1F98"/>
    <w:rsid w:val="004E2369"/>
    <w:rsid w:val="004E24CF"/>
    <w:rsid w:val="004E295F"/>
    <w:rsid w:val="004E2D6E"/>
    <w:rsid w:val="004E2DC6"/>
    <w:rsid w:val="004E2E2F"/>
    <w:rsid w:val="004E2FD9"/>
    <w:rsid w:val="004E311A"/>
    <w:rsid w:val="004E3608"/>
    <w:rsid w:val="004E3D7F"/>
    <w:rsid w:val="004E3F4D"/>
    <w:rsid w:val="004E493F"/>
    <w:rsid w:val="004E5035"/>
    <w:rsid w:val="004E5064"/>
    <w:rsid w:val="004E539E"/>
    <w:rsid w:val="004E5AAA"/>
    <w:rsid w:val="004E5BAC"/>
    <w:rsid w:val="004E6721"/>
    <w:rsid w:val="004E6ECB"/>
    <w:rsid w:val="004E6F27"/>
    <w:rsid w:val="004E715B"/>
    <w:rsid w:val="004E71A3"/>
    <w:rsid w:val="004E7370"/>
    <w:rsid w:val="004E7635"/>
    <w:rsid w:val="004E78D6"/>
    <w:rsid w:val="004E7A24"/>
    <w:rsid w:val="004F00A8"/>
    <w:rsid w:val="004F0563"/>
    <w:rsid w:val="004F07A6"/>
    <w:rsid w:val="004F1480"/>
    <w:rsid w:val="004F1A84"/>
    <w:rsid w:val="004F2204"/>
    <w:rsid w:val="004F2303"/>
    <w:rsid w:val="004F2765"/>
    <w:rsid w:val="004F298A"/>
    <w:rsid w:val="004F29E8"/>
    <w:rsid w:val="004F29E9"/>
    <w:rsid w:val="004F2F3E"/>
    <w:rsid w:val="004F30FC"/>
    <w:rsid w:val="004F3FB4"/>
    <w:rsid w:val="004F4AA8"/>
    <w:rsid w:val="004F4BDE"/>
    <w:rsid w:val="004F4CBE"/>
    <w:rsid w:val="004F5044"/>
    <w:rsid w:val="004F53CC"/>
    <w:rsid w:val="004F5AE5"/>
    <w:rsid w:val="004F5D9F"/>
    <w:rsid w:val="004F6129"/>
    <w:rsid w:val="004F6802"/>
    <w:rsid w:val="004F757E"/>
    <w:rsid w:val="004F7849"/>
    <w:rsid w:val="004F797A"/>
    <w:rsid w:val="004F79F5"/>
    <w:rsid w:val="004F7AE3"/>
    <w:rsid w:val="00500089"/>
    <w:rsid w:val="0050013D"/>
    <w:rsid w:val="0050035F"/>
    <w:rsid w:val="005003D9"/>
    <w:rsid w:val="0050069B"/>
    <w:rsid w:val="005006B1"/>
    <w:rsid w:val="00500796"/>
    <w:rsid w:val="00500B1C"/>
    <w:rsid w:val="00501073"/>
    <w:rsid w:val="005013EA"/>
    <w:rsid w:val="00501727"/>
    <w:rsid w:val="0050178C"/>
    <w:rsid w:val="00501FD4"/>
    <w:rsid w:val="00502491"/>
    <w:rsid w:val="005024D1"/>
    <w:rsid w:val="00502582"/>
    <w:rsid w:val="005027CD"/>
    <w:rsid w:val="00502832"/>
    <w:rsid w:val="00502932"/>
    <w:rsid w:val="005032CC"/>
    <w:rsid w:val="00503489"/>
    <w:rsid w:val="0050377D"/>
    <w:rsid w:val="00504353"/>
    <w:rsid w:val="005043D3"/>
    <w:rsid w:val="00504D93"/>
    <w:rsid w:val="00504DD5"/>
    <w:rsid w:val="00504ED5"/>
    <w:rsid w:val="005052AC"/>
    <w:rsid w:val="00505382"/>
    <w:rsid w:val="00505BAE"/>
    <w:rsid w:val="00505EA3"/>
    <w:rsid w:val="00506249"/>
    <w:rsid w:val="00506A6A"/>
    <w:rsid w:val="005075A7"/>
    <w:rsid w:val="005075B0"/>
    <w:rsid w:val="00507610"/>
    <w:rsid w:val="0050762E"/>
    <w:rsid w:val="00507677"/>
    <w:rsid w:val="005102F1"/>
    <w:rsid w:val="00510369"/>
    <w:rsid w:val="00510656"/>
    <w:rsid w:val="0051084D"/>
    <w:rsid w:val="005112EC"/>
    <w:rsid w:val="005117D4"/>
    <w:rsid w:val="00511B29"/>
    <w:rsid w:val="00511EA8"/>
    <w:rsid w:val="005130C2"/>
    <w:rsid w:val="0051322C"/>
    <w:rsid w:val="0051346C"/>
    <w:rsid w:val="005136E8"/>
    <w:rsid w:val="005137C0"/>
    <w:rsid w:val="00513E0C"/>
    <w:rsid w:val="00513E24"/>
    <w:rsid w:val="00513E3C"/>
    <w:rsid w:val="00513FA4"/>
    <w:rsid w:val="0051409F"/>
    <w:rsid w:val="005140B4"/>
    <w:rsid w:val="005142D6"/>
    <w:rsid w:val="00514349"/>
    <w:rsid w:val="0051451E"/>
    <w:rsid w:val="005146C2"/>
    <w:rsid w:val="005147CC"/>
    <w:rsid w:val="0051489A"/>
    <w:rsid w:val="005148DB"/>
    <w:rsid w:val="00514AD3"/>
    <w:rsid w:val="00514B90"/>
    <w:rsid w:val="005155D1"/>
    <w:rsid w:val="005156DC"/>
    <w:rsid w:val="005156F0"/>
    <w:rsid w:val="00515C42"/>
    <w:rsid w:val="005161DF"/>
    <w:rsid w:val="005162D9"/>
    <w:rsid w:val="005163EA"/>
    <w:rsid w:val="005165E4"/>
    <w:rsid w:val="00516864"/>
    <w:rsid w:val="00516CF9"/>
    <w:rsid w:val="00516FE4"/>
    <w:rsid w:val="00517249"/>
    <w:rsid w:val="00517264"/>
    <w:rsid w:val="00517422"/>
    <w:rsid w:val="00517798"/>
    <w:rsid w:val="00517A11"/>
    <w:rsid w:val="00517C7E"/>
    <w:rsid w:val="00517F98"/>
    <w:rsid w:val="005209EC"/>
    <w:rsid w:val="00520A50"/>
    <w:rsid w:val="00520AA7"/>
    <w:rsid w:val="00520E0C"/>
    <w:rsid w:val="005213DE"/>
    <w:rsid w:val="00521682"/>
    <w:rsid w:val="00521830"/>
    <w:rsid w:val="00521FB7"/>
    <w:rsid w:val="0052286C"/>
    <w:rsid w:val="0052291B"/>
    <w:rsid w:val="00522921"/>
    <w:rsid w:val="00522C6C"/>
    <w:rsid w:val="00523076"/>
    <w:rsid w:val="00523760"/>
    <w:rsid w:val="0052377B"/>
    <w:rsid w:val="0052382A"/>
    <w:rsid w:val="00523907"/>
    <w:rsid w:val="0052390E"/>
    <w:rsid w:val="00523CB5"/>
    <w:rsid w:val="0052400A"/>
    <w:rsid w:val="00524236"/>
    <w:rsid w:val="00524507"/>
    <w:rsid w:val="0052464F"/>
    <w:rsid w:val="00524C9B"/>
    <w:rsid w:val="00524CC1"/>
    <w:rsid w:val="00524D09"/>
    <w:rsid w:val="00524E49"/>
    <w:rsid w:val="0052501F"/>
    <w:rsid w:val="005250F4"/>
    <w:rsid w:val="00525109"/>
    <w:rsid w:val="00525110"/>
    <w:rsid w:val="005251D9"/>
    <w:rsid w:val="005256F9"/>
    <w:rsid w:val="00525730"/>
    <w:rsid w:val="00525819"/>
    <w:rsid w:val="0052614F"/>
    <w:rsid w:val="005264E3"/>
    <w:rsid w:val="00526674"/>
    <w:rsid w:val="005266E9"/>
    <w:rsid w:val="00526C7F"/>
    <w:rsid w:val="00526FA0"/>
    <w:rsid w:val="005270AA"/>
    <w:rsid w:val="0052711E"/>
    <w:rsid w:val="005273CC"/>
    <w:rsid w:val="0052793B"/>
    <w:rsid w:val="00527CFB"/>
    <w:rsid w:val="00527D2F"/>
    <w:rsid w:val="00527DCA"/>
    <w:rsid w:val="00527DE5"/>
    <w:rsid w:val="00530013"/>
    <w:rsid w:val="00530C03"/>
    <w:rsid w:val="00530D9B"/>
    <w:rsid w:val="00530E2B"/>
    <w:rsid w:val="005310BA"/>
    <w:rsid w:val="005313D1"/>
    <w:rsid w:val="005313DD"/>
    <w:rsid w:val="005323E9"/>
    <w:rsid w:val="00532568"/>
    <w:rsid w:val="0053262E"/>
    <w:rsid w:val="0053353A"/>
    <w:rsid w:val="00533705"/>
    <w:rsid w:val="00533AA0"/>
    <w:rsid w:val="0053402A"/>
    <w:rsid w:val="00534071"/>
    <w:rsid w:val="00534119"/>
    <w:rsid w:val="00534162"/>
    <w:rsid w:val="0053420B"/>
    <w:rsid w:val="005347B8"/>
    <w:rsid w:val="00534904"/>
    <w:rsid w:val="00534938"/>
    <w:rsid w:val="00534B92"/>
    <w:rsid w:val="00534DB1"/>
    <w:rsid w:val="00534F80"/>
    <w:rsid w:val="00535485"/>
    <w:rsid w:val="005355BC"/>
    <w:rsid w:val="00535A58"/>
    <w:rsid w:val="00535C82"/>
    <w:rsid w:val="00535C9D"/>
    <w:rsid w:val="00535DD8"/>
    <w:rsid w:val="00536005"/>
    <w:rsid w:val="0053630C"/>
    <w:rsid w:val="00536401"/>
    <w:rsid w:val="005364F8"/>
    <w:rsid w:val="005365C9"/>
    <w:rsid w:val="00536965"/>
    <w:rsid w:val="00536AEF"/>
    <w:rsid w:val="00536CA1"/>
    <w:rsid w:val="00536F15"/>
    <w:rsid w:val="005371A1"/>
    <w:rsid w:val="0053742A"/>
    <w:rsid w:val="0053778A"/>
    <w:rsid w:val="005378EB"/>
    <w:rsid w:val="00537C4F"/>
    <w:rsid w:val="00537DEA"/>
    <w:rsid w:val="0054015B"/>
    <w:rsid w:val="00540478"/>
    <w:rsid w:val="00540713"/>
    <w:rsid w:val="00540814"/>
    <w:rsid w:val="00541473"/>
    <w:rsid w:val="005414C2"/>
    <w:rsid w:val="0054162D"/>
    <w:rsid w:val="005422F0"/>
    <w:rsid w:val="0054248A"/>
    <w:rsid w:val="005425CE"/>
    <w:rsid w:val="005427E9"/>
    <w:rsid w:val="00542B5D"/>
    <w:rsid w:val="00542C2B"/>
    <w:rsid w:val="0054368F"/>
    <w:rsid w:val="00543968"/>
    <w:rsid w:val="00543A70"/>
    <w:rsid w:val="00543A92"/>
    <w:rsid w:val="00543BDC"/>
    <w:rsid w:val="005441FB"/>
    <w:rsid w:val="005447E5"/>
    <w:rsid w:val="00544CB0"/>
    <w:rsid w:val="00545051"/>
    <w:rsid w:val="005450D9"/>
    <w:rsid w:val="00545721"/>
    <w:rsid w:val="00545C63"/>
    <w:rsid w:val="00545E6D"/>
    <w:rsid w:val="005461F7"/>
    <w:rsid w:val="0054649B"/>
    <w:rsid w:val="0054730E"/>
    <w:rsid w:val="00547337"/>
    <w:rsid w:val="0054774A"/>
    <w:rsid w:val="0054776E"/>
    <w:rsid w:val="005477EB"/>
    <w:rsid w:val="005478E1"/>
    <w:rsid w:val="00547FBA"/>
    <w:rsid w:val="00550474"/>
    <w:rsid w:val="005504CA"/>
    <w:rsid w:val="005505C0"/>
    <w:rsid w:val="005506AE"/>
    <w:rsid w:val="0055076F"/>
    <w:rsid w:val="005510B8"/>
    <w:rsid w:val="0055114B"/>
    <w:rsid w:val="005511BF"/>
    <w:rsid w:val="00551779"/>
    <w:rsid w:val="005519FD"/>
    <w:rsid w:val="00551CAB"/>
    <w:rsid w:val="00551E4E"/>
    <w:rsid w:val="005520F9"/>
    <w:rsid w:val="00552161"/>
    <w:rsid w:val="005522A4"/>
    <w:rsid w:val="005527A7"/>
    <w:rsid w:val="005530AA"/>
    <w:rsid w:val="005532EE"/>
    <w:rsid w:val="00553436"/>
    <w:rsid w:val="00553820"/>
    <w:rsid w:val="00553CFB"/>
    <w:rsid w:val="00553EF0"/>
    <w:rsid w:val="00554ABE"/>
    <w:rsid w:val="00554DB8"/>
    <w:rsid w:val="0055506D"/>
    <w:rsid w:val="00555126"/>
    <w:rsid w:val="0055514B"/>
    <w:rsid w:val="00555223"/>
    <w:rsid w:val="005553E8"/>
    <w:rsid w:val="005554BF"/>
    <w:rsid w:val="0055551E"/>
    <w:rsid w:val="00556152"/>
    <w:rsid w:val="00556AD9"/>
    <w:rsid w:val="00556FB5"/>
    <w:rsid w:val="005570A7"/>
    <w:rsid w:val="00557988"/>
    <w:rsid w:val="005579A1"/>
    <w:rsid w:val="00557C35"/>
    <w:rsid w:val="00557EB3"/>
    <w:rsid w:val="00557F49"/>
    <w:rsid w:val="0056059E"/>
    <w:rsid w:val="005607FC"/>
    <w:rsid w:val="00560B3E"/>
    <w:rsid w:val="00561059"/>
    <w:rsid w:val="005610E9"/>
    <w:rsid w:val="005620B8"/>
    <w:rsid w:val="00562307"/>
    <w:rsid w:val="005625CB"/>
    <w:rsid w:val="00563283"/>
    <w:rsid w:val="00563451"/>
    <w:rsid w:val="005636BC"/>
    <w:rsid w:val="0056396A"/>
    <w:rsid w:val="00563B79"/>
    <w:rsid w:val="00563E11"/>
    <w:rsid w:val="005641B4"/>
    <w:rsid w:val="005645BB"/>
    <w:rsid w:val="00564658"/>
    <w:rsid w:val="005647E2"/>
    <w:rsid w:val="0056501C"/>
    <w:rsid w:val="005651C5"/>
    <w:rsid w:val="00565319"/>
    <w:rsid w:val="00565345"/>
    <w:rsid w:val="00565746"/>
    <w:rsid w:val="005658A4"/>
    <w:rsid w:val="00565A3F"/>
    <w:rsid w:val="00565A61"/>
    <w:rsid w:val="00565BFE"/>
    <w:rsid w:val="00566279"/>
    <w:rsid w:val="00566B93"/>
    <w:rsid w:val="00566F0E"/>
    <w:rsid w:val="0056736C"/>
    <w:rsid w:val="0056747F"/>
    <w:rsid w:val="0056770B"/>
    <w:rsid w:val="00567AAE"/>
    <w:rsid w:val="00567BDA"/>
    <w:rsid w:val="00567F66"/>
    <w:rsid w:val="00567FE5"/>
    <w:rsid w:val="00570254"/>
    <w:rsid w:val="0057080C"/>
    <w:rsid w:val="00570E73"/>
    <w:rsid w:val="00571075"/>
    <w:rsid w:val="005710B3"/>
    <w:rsid w:val="00571198"/>
    <w:rsid w:val="00571203"/>
    <w:rsid w:val="00571636"/>
    <w:rsid w:val="0057179F"/>
    <w:rsid w:val="00571930"/>
    <w:rsid w:val="0057194C"/>
    <w:rsid w:val="00571A29"/>
    <w:rsid w:val="00571BEA"/>
    <w:rsid w:val="00571EDC"/>
    <w:rsid w:val="00572350"/>
    <w:rsid w:val="005723BE"/>
    <w:rsid w:val="005728A1"/>
    <w:rsid w:val="005729E0"/>
    <w:rsid w:val="005729E6"/>
    <w:rsid w:val="00572AE7"/>
    <w:rsid w:val="005732E0"/>
    <w:rsid w:val="00573508"/>
    <w:rsid w:val="005736CE"/>
    <w:rsid w:val="00573CD0"/>
    <w:rsid w:val="00573DD2"/>
    <w:rsid w:val="00573FD1"/>
    <w:rsid w:val="005745C8"/>
    <w:rsid w:val="0057468A"/>
    <w:rsid w:val="005746DF"/>
    <w:rsid w:val="00574FD3"/>
    <w:rsid w:val="00575858"/>
    <w:rsid w:val="0057588E"/>
    <w:rsid w:val="005759F6"/>
    <w:rsid w:val="00575B3A"/>
    <w:rsid w:val="00575C72"/>
    <w:rsid w:val="00575CC8"/>
    <w:rsid w:val="00575F52"/>
    <w:rsid w:val="00575FF4"/>
    <w:rsid w:val="0057696A"/>
    <w:rsid w:val="00576D48"/>
    <w:rsid w:val="0057781C"/>
    <w:rsid w:val="00580130"/>
    <w:rsid w:val="00580842"/>
    <w:rsid w:val="0058091B"/>
    <w:rsid w:val="00580D32"/>
    <w:rsid w:val="00580F48"/>
    <w:rsid w:val="005810E3"/>
    <w:rsid w:val="005810F4"/>
    <w:rsid w:val="005811DB"/>
    <w:rsid w:val="005819B4"/>
    <w:rsid w:val="00581A72"/>
    <w:rsid w:val="00581BBC"/>
    <w:rsid w:val="00581CA3"/>
    <w:rsid w:val="0058207B"/>
    <w:rsid w:val="00582219"/>
    <w:rsid w:val="005826AA"/>
    <w:rsid w:val="00582BE3"/>
    <w:rsid w:val="00582C60"/>
    <w:rsid w:val="005835D8"/>
    <w:rsid w:val="00583C6A"/>
    <w:rsid w:val="00584034"/>
    <w:rsid w:val="00584123"/>
    <w:rsid w:val="00584133"/>
    <w:rsid w:val="005845FF"/>
    <w:rsid w:val="00584934"/>
    <w:rsid w:val="005849F0"/>
    <w:rsid w:val="00584A80"/>
    <w:rsid w:val="00585275"/>
    <w:rsid w:val="005852D9"/>
    <w:rsid w:val="00585A91"/>
    <w:rsid w:val="00585B1F"/>
    <w:rsid w:val="00586010"/>
    <w:rsid w:val="00586416"/>
    <w:rsid w:val="005868B2"/>
    <w:rsid w:val="00586CA0"/>
    <w:rsid w:val="005871A6"/>
    <w:rsid w:val="0058730F"/>
    <w:rsid w:val="005874B2"/>
    <w:rsid w:val="00587511"/>
    <w:rsid w:val="00587558"/>
    <w:rsid w:val="00587818"/>
    <w:rsid w:val="00587B75"/>
    <w:rsid w:val="00587CB4"/>
    <w:rsid w:val="00590510"/>
    <w:rsid w:val="00590930"/>
    <w:rsid w:val="00590BD9"/>
    <w:rsid w:val="00590DAD"/>
    <w:rsid w:val="00591346"/>
    <w:rsid w:val="00591FEA"/>
    <w:rsid w:val="005923BF"/>
    <w:rsid w:val="00592827"/>
    <w:rsid w:val="00593250"/>
    <w:rsid w:val="00593700"/>
    <w:rsid w:val="005938FC"/>
    <w:rsid w:val="00593A47"/>
    <w:rsid w:val="00593BDC"/>
    <w:rsid w:val="00593D7F"/>
    <w:rsid w:val="00593FC2"/>
    <w:rsid w:val="00594335"/>
    <w:rsid w:val="005949A7"/>
    <w:rsid w:val="00594FA4"/>
    <w:rsid w:val="005951D1"/>
    <w:rsid w:val="0059528E"/>
    <w:rsid w:val="00595578"/>
    <w:rsid w:val="0059560F"/>
    <w:rsid w:val="00595796"/>
    <w:rsid w:val="005957F2"/>
    <w:rsid w:val="005957F7"/>
    <w:rsid w:val="005958EF"/>
    <w:rsid w:val="005963CC"/>
    <w:rsid w:val="0059648A"/>
    <w:rsid w:val="005964D7"/>
    <w:rsid w:val="00596ECA"/>
    <w:rsid w:val="00596F72"/>
    <w:rsid w:val="0059741B"/>
    <w:rsid w:val="0059761E"/>
    <w:rsid w:val="00597BBA"/>
    <w:rsid w:val="00597C10"/>
    <w:rsid w:val="00597E8C"/>
    <w:rsid w:val="00597EC8"/>
    <w:rsid w:val="005A014E"/>
    <w:rsid w:val="005A0306"/>
    <w:rsid w:val="005A05C7"/>
    <w:rsid w:val="005A065F"/>
    <w:rsid w:val="005A082D"/>
    <w:rsid w:val="005A0882"/>
    <w:rsid w:val="005A095F"/>
    <w:rsid w:val="005A0D3E"/>
    <w:rsid w:val="005A0DD7"/>
    <w:rsid w:val="005A0EBC"/>
    <w:rsid w:val="005A1078"/>
    <w:rsid w:val="005A1492"/>
    <w:rsid w:val="005A17CF"/>
    <w:rsid w:val="005A1B31"/>
    <w:rsid w:val="005A1C73"/>
    <w:rsid w:val="005A1DE1"/>
    <w:rsid w:val="005A1FBD"/>
    <w:rsid w:val="005A2108"/>
    <w:rsid w:val="005A229C"/>
    <w:rsid w:val="005A22D7"/>
    <w:rsid w:val="005A23B9"/>
    <w:rsid w:val="005A2512"/>
    <w:rsid w:val="005A2ACB"/>
    <w:rsid w:val="005A2CB4"/>
    <w:rsid w:val="005A2E05"/>
    <w:rsid w:val="005A36BA"/>
    <w:rsid w:val="005A383D"/>
    <w:rsid w:val="005A3985"/>
    <w:rsid w:val="005A40B8"/>
    <w:rsid w:val="005A4139"/>
    <w:rsid w:val="005A46F6"/>
    <w:rsid w:val="005A4A5D"/>
    <w:rsid w:val="005A4C00"/>
    <w:rsid w:val="005A4CBC"/>
    <w:rsid w:val="005A4D46"/>
    <w:rsid w:val="005A526E"/>
    <w:rsid w:val="005A5412"/>
    <w:rsid w:val="005A55F8"/>
    <w:rsid w:val="005A57DF"/>
    <w:rsid w:val="005A5D3F"/>
    <w:rsid w:val="005A5D7E"/>
    <w:rsid w:val="005A6003"/>
    <w:rsid w:val="005A6170"/>
    <w:rsid w:val="005A6251"/>
    <w:rsid w:val="005A6283"/>
    <w:rsid w:val="005A652B"/>
    <w:rsid w:val="005A655B"/>
    <w:rsid w:val="005A677A"/>
    <w:rsid w:val="005A69FB"/>
    <w:rsid w:val="005A6A9E"/>
    <w:rsid w:val="005A6ABB"/>
    <w:rsid w:val="005A6AF8"/>
    <w:rsid w:val="005A7020"/>
    <w:rsid w:val="005A75F3"/>
    <w:rsid w:val="005A7A97"/>
    <w:rsid w:val="005B0038"/>
    <w:rsid w:val="005B00E6"/>
    <w:rsid w:val="005B0338"/>
    <w:rsid w:val="005B084A"/>
    <w:rsid w:val="005B0C92"/>
    <w:rsid w:val="005B0E60"/>
    <w:rsid w:val="005B10B9"/>
    <w:rsid w:val="005B1476"/>
    <w:rsid w:val="005B14FA"/>
    <w:rsid w:val="005B1574"/>
    <w:rsid w:val="005B15BF"/>
    <w:rsid w:val="005B1EF7"/>
    <w:rsid w:val="005B1FA2"/>
    <w:rsid w:val="005B24BC"/>
    <w:rsid w:val="005B28F6"/>
    <w:rsid w:val="005B2C12"/>
    <w:rsid w:val="005B2C77"/>
    <w:rsid w:val="005B2DD2"/>
    <w:rsid w:val="005B2DF9"/>
    <w:rsid w:val="005B32C6"/>
    <w:rsid w:val="005B33AD"/>
    <w:rsid w:val="005B36DD"/>
    <w:rsid w:val="005B3A71"/>
    <w:rsid w:val="005B4024"/>
    <w:rsid w:val="005B41CF"/>
    <w:rsid w:val="005B42D3"/>
    <w:rsid w:val="005B46E3"/>
    <w:rsid w:val="005B49FF"/>
    <w:rsid w:val="005B4A51"/>
    <w:rsid w:val="005B505E"/>
    <w:rsid w:val="005B579F"/>
    <w:rsid w:val="005B5998"/>
    <w:rsid w:val="005B5D6F"/>
    <w:rsid w:val="005B617F"/>
    <w:rsid w:val="005B61EA"/>
    <w:rsid w:val="005B6206"/>
    <w:rsid w:val="005B6336"/>
    <w:rsid w:val="005B6350"/>
    <w:rsid w:val="005B686B"/>
    <w:rsid w:val="005B6A9F"/>
    <w:rsid w:val="005B6E47"/>
    <w:rsid w:val="005B6FD3"/>
    <w:rsid w:val="005B7078"/>
    <w:rsid w:val="005B73D0"/>
    <w:rsid w:val="005B7705"/>
    <w:rsid w:val="005B7C54"/>
    <w:rsid w:val="005C009E"/>
    <w:rsid w:val="005C06D7"/>
    <w:rsid w:val="005C07B9"/>
    <w:rsid w:val="005C0B08"/>
    <w:rsid w:val="005C0B12"/>
    <w:rsid w:val="005C1282"/>
    <w:rsid w:val="005C131C"/>
    <w:rsid w:val="005C13C3"/>
    <w:rsid w:val="005C1C25"/>
    <w:rsid w:val="005C1CF1"/>
    <w:rsid w:val="005C222A"/>
    <w:rsid w:val="005C23DA"/>
    <w:rsid w:val="005C25F2"/>
    <w:rsid w:val="005C29C0"/>
    <w:rsid w:val="005C2B73"/>
    <w:rsid w:val="005C3075"/>
    <w:rsid w:val="005C3224"/>
    <w:rsid w:val="005C339D"/>
    <w:rsid w:val="005C33F5"/>
    <w:rsid w:val="005C3432"/>
    <w:rsid w:val="005C34D1"/>
    <w:rsid w:val="005C3891"/>
    <w:rsid w:val="005C3A03"/>
    <w:rsid w:val="005C3A38"/>
    <w:rsid w:val="005C3A92"/>
    <w:rsid w:val="005C3D2F"/>
    <w:rsid w:val="005C443C"/>
    <w:rsid w:val="005C47D4"/>
    <w:rsid w:val="005C485A"/>
    <w:rsid w:val="005C48B2"/>
    <w:rsid w:val="005C4EE0"/>
    <w:rsid w:val="005C5135"/>
    <w:rsid w:val="005C53F5"/>
    <w:rsid w:val="005C55D1"/>
    <w:rsid w:val="005C57CC"/>
    <w:rsid w:val="005C5BC5"/>
    <w:rsid w:val="005C5E02"/>
    <w:rsid w:val="005C6022"/>
    <w:rsid w:val="005C6061"/>
    <w:rsid w:val="005C651A"/>
    <w:rsid w:val="005C65A7"/>
    <w:rsid w:val="005C662C"/>
    <w:rsid w:val="005C69D7"/>
    <w:rsid w:val="005C6F73"/>
    <w:rsid w:val="005C6F88"/>
    <w:rsid w:val="005C701F"/>
    <w:rsid w:val="005C7282"/>
    <w:rsid w:val="005C75B7"/>
    <w:rsid w:val="005C780E"/>
    <w:rsid w:val="005C7A3A"/>
    <w:rsid w:val="005C7B83"/>
    <w:rsid w:val="005C7BA9"/>
    <w:rsid w:val="005C7F22"/>
    <w:rsid w:val="005C7FB2"/>
    <w:rsid w:val="005C7FF1"/>
    <w:rsid w:val="005D0CF7"/>
    <w:rsid w:val="005D10CD"/>
    <w:rsid w:val="005D11EE"/>
    <w:rsid w:val="005D1226"/>
    <w:rsid w:val="005D1305"/>
    <w:rsid w:val="005D14CB"/>
    <w:rsid w:val="005D1710"/>
    <w:rsid w:val="005D1765"/>
    <w:rsid w:val="005D1A70"/>
    <w:rsid w:val="005D1C28"/>
    <w:rsid w:val="005D1D80"/>
    <w:rsid w:val="005D2C22"/>
    <w:rsid w:val="005D2FEB"/>
    <w:rsid w:val="005D32A0"/>
    <w:rsid w:val="005D37E9"/>
    <w:rsid w:val="005D3963"/>
    <w:rsid w:val="005D3BB1"/>
    <w:rsid w:val="005D41B4"/>
    <w:rsid w:val="005D4942"/>
    <w:rsid w:val="005D500E"/>
    <w:rsid w:val="005D504D"/>
    <w:rsid w:val="005D5587"/>
    <w:rsid w:val="005D576D"/>
    <w:rsid w:val="005D5A47"/>
    <w:rsid w:val="005D5DA3"/>
    <w:rsid w:val="005D6274"/>
    <w:rsid w:val="005D66AA"/>
    <w:rsid w:val="005D66E6"/>
    <w:rsid w:val="005D6B2B"/>
    <w:rsid w:val="005D6EB4"/>
    <w:rsid w:val="005D7573"/>
    <w:rsid w:val="005D760F"/>
    <w:rsid w:val="005D797F"/>
    <w:rsid w:val="005D7AFE"/>
    <w:rsid w:val="005D7F60"/>
    <w:rsid w:val="005E012F"/>
    <w:rsid w:val="005E0431"/>
    <w:rsid w:val="005E08E9"/>
    <w:rsid w:val="005E0910"/>
    <w:rsid w:val="005E0995"/>
    <w:rsid w:val="005E0AE7"/>
    <w:rsid w:val="005E0F37"/>
    <w:rsid w:val="005E0FC2"/>
    <w:rsid w:val="005E0FCA"/>
    <w:rsid w:val="005E1045"/>
    <w:rsid w:val="005E14D9"/>
    <w:rsid w:val="005E1558"/>
    <w:rsid w:val="005E168E"/>
    <w:rsid w:val="005E1A37"/>
    <w:rsid w:val="005E1A46"/>
    <w:rsid w:val="005E1BBA"/>
    <w:rsid w:val="005E1F40"/>
    <w:rsid w:val="005E242B"/>
    <w:rsid w:val="005E2491"/>
    <w:rsid w:val="005E2718"/>
    <w:rsid w:val="005E2C16"/>
    <w:rsid w:val="005E3087"/>
    <w:rsid w:val="005E3301"/>
    <w:rsid w:val="005E43C8"/>
    <w:rsid w:val="005E49CA"/>
    <w:rsid w:val="005E4BC7"/>
    <w:rsid w:val="005E5456"/>
    <w:rsid w:val="005E55B9"/>
    <w:rsid w:val="005E5631"/>
    <w:rsid w:val="005E57F9"/>
    <w:rsid w:val="005E5979"/>
    <w:rsid w:val="005E5A2D"/>
    <w:rsid w:val="005E600C"/>
    <w:rsid w:val="005E63E6"/>
    <w:rsid w:val="005E692B"/>
    <w:rsid w:val="005E69BE"/>
    <w:rsid w:val="005E6BC8"/>
    <w:rsid w:val="005E6C09"/>
    <w:rsid w:val="005E6DEB"/>
    <w:rsid w:val="005E6FBC"/>
    <w:rsid w:val="005E72F2"/>
    <w:rsid w:val="005E7568"/>
    <w:rsid w:val="005E7640"/>
    <w:rsid w:val="005E7A2E"/>
    <w:rsid w:val="005F022B"/>
    <w:rsid w:val="005F080F"/>
    <w:rsid w:val="005F097A"/>
    <w:rsid w:val="005F0E06"/>
    <w:rsid w:val="005F1234"/>
    <w:rsid w:val="005F130B"/>
    <w:rsid w:val="005F159F"/>
    <w:rsid w:val="005F188E"/>
    <w:rsid w:val="005F2159"/>
    <w:rsid w:val="005F2616"/>
    <w:rsid w:val="005F2636"/>
    <w:rsid w:val="005F29BD"/>
    <w:rsid w:val="005F2A24"/>
    <w:rsid w:val="005F2AE1"/>
    <w:rsid w:val="005F2E9F"/>
    <w:rsid w:val="005F2F83"/>
    <w:rsid w:val="005F2F94"/>
    <w:rsid w:val="005F307C"/>
    <w:rsid w:val="005F34DE"/>
    <w:rsid w:val="005F350C"/>
    <w:rsid w:val="005F3BDA"/>
    <w:rsid w:val="005F4013"/>
    <w:rsid w:val="005F40FB"/>
    <w:rsid w:val="005F4238"/>
    <w:rsid w:val="005F447B"/>
    <w:rsid w:val="005F4571"/>
    <w:rsid w:val="005F4704"/>
    <w:rsid w:val="005F4804"/>
    <w:rsid w:val="005F4D35"/>
    <w:rsid w:val="005F4DAB"/>
    <w:rsid w:val="005F4FD8"/>
    <w:rsid w:val="005F4FDB"/>
    <w:rsid w:val="005F537E"/>
    <w:rsid w:val="005F575A"/>
    <w:rsid w:val="005F5A02"/>
    <w:rsid w:val="005F5AEB"/>
    <w:rsid w:val="005F5F72"/>
    <w:rsid w:val="005F61CF"/>
    <w:rsid w:val="005F6713"/>
    <w:rsid w:val="005F6842"/>
    <w:rsid w:val="005F699E"/>
    <w:rsid w:val="005F6A1B"/>
    <w:rsid w:val="005F7037"/>
    <w:rsid w:val="005F70ED"/>
    <w:rsid w:val="005F745D"/>
    <w:rsid w:val="005F7519"/>
    <w:rsid w:val="005F788C"/>
    <w:rsid w:val="005F7FA8"/>
    <w:rsid w:val="00600353"/>
    <w:rsid w:val="00600629"/>
    <w:rsid w:val="00600859"/>
    <w:rsid w:val="006008D8"/>
    <w:rsid w:val="006009CD"/>
    <w:rsid w:val="0060179A"/>
    <w:rsid w:val="00601B51"/>
    <w:rsid w:val="00601E1F"/>
    <w:rsid w:val="00602A59"/>
    <w:rsid w:val="00602E7C"/>
    <w:rsid w:val="0060309B"/>
    <w:rsid w:val="00603380"/>
    <w:rsid w:val="006033CE"/>
    <w:rsid w:val="00603B84"/>
    <w:rsid w:val="006043DB"/>
    <w:rsid w:val="006048EB"/>
    <w:rsid w:val="00604B54"/>
    <w:rsid w:val="00604D9B"/>
    <w:rsid w:val="006053B2"/>
    <w:rsid w:val="00605681"/>
    <w:rsid w:val="00605AB4"/>
    <w:rsid w:val="00605C40"/>
    <w:rsid w:val="00605C85"/>
    <w:rsid w:val="00605E36"/>
    <w:rsid w:val="00605ED9"/>
    <w:rsid w:val="006064B2"/>
    <w:rsid w:val="00606717"/>
    <w:rsid w:val="00606A17"/>
    <w:rsid w:val="00606A72"/>
    <w:rsid w:val="00606E93"/>
    <w:rsid w:val="0060705E"/>
    <w:rsid w:val="00607124"/>
    <w:rsid w:val="006074D7"/>
    <w:rsid w:val="00607941"/>
    <w:rsid w:val="00607BB8"/>
    <w:rsid w:val="006104C1"/>
    <w:rsid w:val="00610BA3"/>
    <w:rsid w:val="00610C73"/>
    <w:rsid w:val="00610C98"/>
    <w:rsid w:val="0061109B"/>
    <w:rsid w:val="006113D0"/>
    <w:rsid w:val="00611C3D"/>
    <w:rsid w:val="006121BF"/>
    <w:rsid w:val="0061283F"/>
    <w:rsid w:val="00612923"/>
    <w:rsid w:val="00612B08"/>
    <w:rsid w:val="00612BA6"/>
    <w:rsid w:val="00612C47"/>
    <w:rsid w:val="006134CE"/>
    <w:rsid w:val="0061362D"/>
    <w:rsid w:val="006138F7"/>
    <w:rsid w:val="00613961"/>
    <w:rsid w:val="00613B5E"/>
    <w:rsid w:val="00613B6F"/>
    <w:rsid w:val="00613E00"/>
    <w:rsid w:val="00614313"/>
    <w:rsid w:val="006144AD"/>
    <w:rsid w:val="0061450F"/>
    <w:rsid w:val="00614659"/>
    <w:rsid w:val="00614661"/>
    <w:rsid w:val="0061487B"/>
    <w:rsid w:val="00614B74"/>
    <w:rsid w:val="00614E30"/>
    <w:rsid w:val="00614F93"/>
    <w:rsid w:val="0061513F"/>
    <w:rsid w:val="00615162"/>
    <w:rsid w:val="00615811"/>
    <w:rsid w:val="00615ABA"/>
    <w:rsid w:val="00615C13"/>
    <w:rsid w:val="00616285"/>
    <w:rsid w:val="00616676"/>
    <w:rsid w:val="00616691"/>
    <w:rsid w:val="006167A9"/>
    <w:rsid w:val="00616FDA"/>
    <w:rsid w:val="00616FDC"/>
    <w:rsid w:val="00617150"/>
    <w:rsid w:val="006174A4"/>
    <w:rsid w:val="0062022F"/>
    <w:rsid w:val="00620A8B"/>
    <w:rsid w:val="006210E2"/>
    <w:rsid w:val="0062117E"/>
    <w:rsid w:val="00621767"/>
    <w:rsid w:val="00622354"/>
    <w:rsid w:val="0062296A"/>
    <w:rsid w:val="00622A43"/>
    <w:rsid w:val="00622CE4"/>
    <w:rsid w:val="006233DB"/>
    <w:rsid w:val="006235C2"/>
    <w:rsid w:val="00623939"/>
    <w:rsid w:val="0062395C"/>
    <w:rsid w:val="006241CD"/>
    <w:rsid w:val="0062427D"/>
    <w:rsid w:val="006247F5"/>
    <w:rsid w:val="00624B77"/>
    <w:rsid w:val="00624B7F"/>
    <w:rsid w:val="00624F32"/>
    <w:rsid w:val="00625DEF"/>
    <w:rsid w:val="00625F91"/>
    <w:rsid w:val="0062600A"/>
    <w:rsid w:val="006266D8"/>
    <w:rsid w:val="00626D43"/>
    <w:rsid w:val="00627A1B"/>
    <w:rsid w:val="00627D77"/>
    <w:rsid w:val="00627D8F"/>
    <w:rsid w:val="00627E6E"/>
    <w:rsid w:val="00630011"/>
    <w:rsid w:val="0063005F"/>
    <w:rsid w:val="006305F4"/>
    <w:rsid w:val="006309F2"/>
    <w:rsid w:val="00630A75"/>
    <w:rsid w:val="00630BF0"/>
    <w:rsid w:val="00630E59"/>
    <w:rsid w:val="00630F53"/>
    <w:rsid w:val="00631140"/>
    <w:rsid w:val="00632EEB"/>
    <w:rsid w:val="00632F2B"/>
    <w:rsid w:val="006330D1"/>
    <w:rsid w:val="0063393D"/>
    <w:rsid w:val="00633B13"/>
    <w:rsid w:val="00633DE9"/>
    <w:rsid w:val="00633E45"/>
    <w:rsid w:val="0063442E"/>
    <w:rsid w:val="0063449C"/>
    <w:rsid w:val="006344FD"/>
    <w:rsid w:val="006345DD"/>
    <w:rsid w:val="00634798"/>
    <w:rsid w:val="00634D7F"/>
    <w:rsid w:val="00634FA5"/>
    <w:rsid w:val="00634FB6"/>
    <w:rsid w:val="0063503E"/>
    <w:rsid w:val="0063527B"/>
    <w:rsid w:val="00635548"/>
    <w:rsid w:val="006356DE"/>
    <w:rsid w:val="00635731"/>
    <w:rsid w:val="00635971"/>
    <w:rsid w:val="00635B0E"/>
    <w:rsid w:val="00635B17"/>
    <w:rsid w:val="00635D64"/>
    <w:rsid w:val="0063638D"/>
    <w:rsid w:val="006365A6"/>
    <w:rsid w:val="00636789"/>
    <w:rsid w:val="006367A6"/>
    <w:rsid w:val="00636F32"/>
    <w:rsid w:val="00637513"/>
    <w:rsid w:val="006375AD"/>
    <w:rsid w:val="00637955"/>
    <w:rsid w:val="00637ADA"/>
    <w:rsid w:val="00637BF1"/>
    <w:rsid w:val="00637F9D"/>
    <w:rsid w:val="006401D4"/>
    <w:rsid w:val="00640201"/>
    <w:rsid w:val="0064069A"/>
    <w:rsid w:val="00640A7D"/>
    <w:rsid w:val="00640A9C"/>
    <w:rsid w:val="006412D8"/>
    <w:rsid w:val="00641668"/>
    <w:rsid w:val="006417D2"/>
    <w:rsid w:val="006418BE"/>
    <w:rsid w:val="00641DDA"/>
    <w:rsid w:val="00641E86"/>
    <w:rsid w:val="006420F7"/>
    <w:rsid w:val="006425E1"/>
    <w:rsid w:val="00642619"/>
    <w:rsid w:val="00642DF1"/>
    <w:rsid w:val="00642E4C"/>
    <w:rsid w:val="0064302F"/>
    <w:rsid w:val="0064327D"/>
    <w:rsid w:val="00643412"/>
    <w:rsid w:val="0064343A"/>
    <w:rsid w:val="0064353F"/>
    <w:rsid w:val="00643574"/>
    <w:rsid w:val="00643DBF"/>
    <w:rsid w:val="0064450E"/>
    <w:rsid w:val="00644888"/>
    <w:rsid w:val="00644AE0"/>
    <w:rsid w:val="006450B9"/>
    <w:rsid w:val="0064591F"/>
    <w:rsid w:val="00645B94"/>
    <w:rsid w:val="00645F29"/>
    <w:rsid w:val="0064625C"/>
    <w:rsid w:val="006462B6"/>
    <w:rsid w:val="006465AB"/>
    <w:rsid w:val="00646620"/>
    <w:rsid w:val="006469B0"/>
    <w:rsid w:val="00646A3D"/>
    <w:rsid w:val="00647008"/>
    <w:rsid w:val="00647253"/>
    <w:rsid w:val="0064781B"/>
    <w:rsid w:val="00647B43"/>
    <w:rsid w:val="00647F54"/>
    <w:rsid w:val="006500E3"/>
    <w:rsid w:val="006503DB"/>
    <w:rsid w:val="0065065C"/>
    <w:rsid w:val="006507A5"/>
    <w:rsid w:val="00651171"/>
    <w:rsid w:val="00651253"/>
    <w:rsid w:val="00651392"/>
    <w:rsid w:val="006514A3"/>
    <w:rsid w:val="006516BA"/>
    <w:rsid w:val="00651719"/>
    <w:rsid w:val="006520D9"/>
    <w:rsid w:val="00652364"/>
    <w:rsid w:val="00652513"/>
    <w:rsid w:val="00652590"/>
    <w:rsid w:val="00652D5A"/>
    <w:rsid w:val="00652E18"/>
    <w:rsid w:val="0065335A"/>
    <w:rsid w:val="00653777"/>
    <w:rsid w:val="0065385D"/>
    <w:rsid w:val="00653F95"/>
    <w:rsid w:val="00653F9E"/>
    <w:rsid w:val="006541F7"/>
    <w:rsid w:val="00654567"/>
    <w:rsid w:val="00654646"/>
    <w:rsid w:val="006546DA"/>
    <w:rsid w:val="006547F5"/>
    <w:rsid w:val="00654F65"/>
    <w:rsid w:val="006554B2"/>
    <w:rsid w:val="00655918"/>
    <w:rsid w:val="00655AAC"/>
    <w:rsid w:val="00655B7F"/>
    <w:rsid w:val="00655E46"/>
    <w:rsid w:val="00655F55"/>
    <w:rsid w:val="00656A8F"/>
    <w:rsid w:val="00656C2F"/>
    <w:rsid w:val="00656C80"/>
    <w:rsid w:val="006570AE"/>
    <w:rsid w:val="0065731D"/>
    <w:rsid w:val="00657CBB"/>
    <w:rsid w:val="00657F05"/>
    <w:rsid w:val="006600B1"/>
    <w:rsid w:val="006601BA"/>
    <w:rsid w:val="006601D0"/>
    <w:rsid w:val="0066024F"/>
    <w:rsid w:val="0066096A"/>
    <w:rsid w:val="00660CA0"/>
    <w:rsid w:val="00660DC6"/>
    <w:rsid w:val="00660E3A"/>
    <w:rsid w:val="00662073"/>
    <w:rsid w:val="006623BE"/>
    <w:rsid w:val="00662608"/>
    <w:rsid w:val="00662B7B"/>
    <w:rsid w:val="00662F2B"/>
    <w:rsid w:val="00662F69"/>
    <w:rsid w:val="00663262"/>
    <w:rsid w:val="00663CE2"/>
    <w:rsid w:val="006640FF"/>
    <w:rsid w:val="0066422A"/>
    <w:rsid w:val="00664450"/>
    <w:rsid w:val="0066464F"/>
    <w:rsid w:val="0066467B"/>
    <w:rsid w:val="006648C2"/>
    <w:rsid w:val="006655CB"/>
    <w:rsid w:val="0066578B"/>
    <w:rsid w:val="00665943"/>
    <w:rsid w:val="00665A2B"/>
    <w:rsid w:val="00665DF6"/>
    <w:rsid w:val="006663C3"/>
    <w:rsid w:val="006663E2"/>
    <w:rsid w:val="00666CF2"/>
    <w:rsid w:val="00666D2B"/>
    <w:rsid w:val="00666FE6"/>
    <w:rsid w:val="00666FF8"/>
    <w:rsid w:val="0066723A"/>
    <w:rsid w:val="006673CA"/>
    <w:rsid w:val="006675CD"/>
    <w:rsid w:val="00667836"/>
    <w:rsid w:val="00667BC8"/>
    <w:rsid w:val="00667E4A"/>
    <w:rsid w:val="006702FF"/>
    <w:rsid w:val="00670487"/>
    <w:rsid w:val="00670AAC"/>
    <w:rsid w:val="00670BDF"/>
    <w:rsid w:val="00670F20"/>
    <w:rsid w:val="00671436"/>
    <w:rsid w:val="00671864"/>
    <w:rsid w:val="00671B58"/>
    <w:rsid w:val="00671E69"/>
    <w:rsid w:val="00672145"/>
    <w:rsid w:val="0067230B"/>
    <w:rsid w:val="00672349"/>
    <w:rsid w:val="0067239E"/>
    <w:rsid w:val="00672AA4"/>
    <w:rsid w:val="00672B02"/>
    <w:rsid w:val="00672EA3"/>
    <w:rsid w:val="00673326"/>
    <w:rsid w:val="006738BE"/>
    <w:rsid w:val="00673A2F"/>
    <w:rsid w:val="00673AF3"/>
    <w:rsid w:val="00673CE8"/>
    <w:rsid w:val="00673D01"/>
    <w:rsid w:val="00674447"/>
    <w:rsid w:val="006748E7"/>
    <w:rsid w:val="006749BD"/>
    <w:rsid w:val="00674FF9"/>
    <w:rsid w:val="00675DF7"/>
    <w:rsid w:val="00675DF8"/>
    <w:rsid w:val="0067608D"/>
    <w:rsid w:val="00676264"/>
    <w:rsid w:val="00676514"/>
    <w:rsid w:val="00676B66"/>
    <w:rsid w:val="00676EDD"/>
    <w:rsid w:val="0067728F"/>
    <w:rsid w:val="0067731B"/>
    <w:rsid w:val="00677A9D"/>
    <w:rsid w:val="006800CF"/>
    <w:rsid w:val="0068074D"/>
    <w:rsid w:val="006808F9"/>
    <w:rsid w:val="00680A82"/>
    <w:rsid w:val="00680E6E"/>
    <w:rsid w:val="00680F06"/>
    <w:rsid w:val="006810D5"/>
    <w:rsid w:val="00681194"/>
    <w:rsid w:val="0068152C"/>
    <w:rsid w:val="0068175A"/>
    <w:rsid w:val="00681884"/>
    <w:rsid w:val="00681A62"/>
    <w:rsid w:val="00681D5C"/>
    <w:rsid w:val="006823CA"/>
    <w:rsid w:val="0068247E"/>
    <w:rsid w:val="0068291B"/>
    <w:rsid w:val="00682956"/>
    <w:rsid w:val="00682A73"/>
    <w:rsid w:val="00682AED"/>
    <w:rsid w:val="00682B9C"/>
    <w:rsid w:val="006831B1"/>
    <w:rsid w:val="00683ABA"/>
    <w:rsid w:val="00683FFF"/>
    <w:rsid w:val="0068402B"/>
    <w:rsid w:val="006841BC"/>
    <w:rsid w:val="006841E0"/>
    <w:rsid w:val="00684AD0"/>
    <w:rsid w:val="00684B5E"/>
    <w:rsid w:val="00684BDE"/>
    <w:rsid w:val="00684F89"/>
    <w:rsid w:val="006856AE"/>
    <w:rsid w:val="006858AE"/>
    <w:rsid w:val="00685B4C"/>
    <w:rsid w:val="00685BA9"/>
    <w:rsid w:val="00685F35"/>
    <w:rsid w:val="0068641B"/>
    <w:rsid w:val="0068653C"/>
    <w:rsid w:val="006867A9"/>
    <w:rsid w:val="00686C6F"/>
    <w:rsid w:val="00686CD6"/>
    <w:rsid w:val="00686D01"/>
    <w:rsid w:val="00686D06"/>
    <w:rsid w:val="00686D39"/>
    <w:rsid w:val="00686D3D"/>
    <w:rsid w:val="00686F94"/>
    <w:rsid w:val="00687982"/>
    <w:rsid w:val="0068798A"/>
    <w:rsid w:val="00687A60"/>
    <w:rsid w:val="00687E81"/>
    <w:rsid w:val="00687F0D"/>
    <w:rsid w:val="00687F81"/>
    <w:rsid w:val="00687FC5"/>
    <w:rsid w:val="006904BB"/>
    <w:rsid w:val="006907CA"/>
    <w:rsid w:val="0069081C"/>
    <w:rsid w:val="006908FC"/>
    <w:rsid w:val="00691177"/>
    <w:rsid w:val="00691570"/>
    <w:rsid w:val="0069170A"/>
    <w:rsid w:val="00691952"/>
    <w:rsid w:val="00691A3D"/>
    <w:rsid w:val="00691CBA"/>
    <w:rsid w:val="00691E5D"/>
    <w:rsid w:val="00691ECE"/>
    <w:rsid w:val="00692015"/>
    <w:rsid w:val="00692249"/>
    <w:rsid w:val="00692379"/>
    <w:rsid w:val="006923B6"/>
    <w:rsid w:val="00692442"/>
    <w:rsid w:val="006927ED"/>
    <w:rsid w:val="00692B1F"/>
    <w:rsid w:val="00692CB4"/>
    <w:rsid w:val="00692E1D"/>
    <w:rsid w:val="006932F1"/>
    <w:rsid w:val="00693364"/>
    <w:rsid w:val="006938EE"/>
    <w:rsid w:val="00693B37"/>
    <w:rsid w:val="00693C6E"/>
    <w:rsid w:val="00693F98"/>
    <w:rsid w:val="0069449A"/>
    <w:rsid w:val="006947C8"/>
    <w:rsid w:val="006948B4"/>
    <w:rsid w:val="00694E19"/>
    <w:rsid w:val="00694E65"/>
    <w:rsid w:val="00694F05"/>
    <w:rsid w:val="00695014"/>
    <w:rsid w:val="006951FE"/>
    <w:rsid w:val="00695311"/>
    <w:rsid w:val="006954A0"/>
    <w:rsid w:val="006956A1"/>
    <w:rsid w:val="006956AB"/>
    <w:rsid w:val="00695A23"/>
    <w:rsid w:val="00695C3A"/>
    <w:rsid w:val="00695D47"/>
    <w:rsid w:val="00695D5A"/>
    <w:rsid w:val="00696051"/>
    <w:rsid w:val="0069628E"/>
    <w:rsid w:val="006965E6"/>
    <w:rsid w:val="0069662B"/>
    <w:rsid w:val="0069699A"/>
    <w:rsid w:val="00697310"/>
    <w:rsid w:val="006973D0"/>
    <w:rsid w:val="006974CD"/>
    <w:rsid w:val="00697C65"/>
    <w:rsid w:val="00697CCF"/>
    <w:rsid w:val="00697CD7"/>
    <w:rsid w:val="006A074B"/>
    <w:rsid w:val="006A0BC0"/>
    <w:rsid w:val="006A0EFA"/>
    <w:rsid w:val="006A0F58"/>
    <w:rsid w:val="006A1AE8"/>
    <w:rsid w:val="006A1DBD"/>
    <w:rsid w:val="006A20A3"/>
    <w:rsid w:val="006A2650"/>
    <w:rsid w:val="006A2651"/>
    <w:rsid w:val="006A293B"/>
    <w:rsid w:val="006A2B44"/>
    <w:rsid w:val="006A2DF3"/>
    <w:rsid w:val="006A3163"/>
    <w:rsid w:val="006A3497"/>
    <w:rsid w:val="006A35C8"/>
    <w:rsid w:val="006A3D8E"/>
    <w:rsid w:val="006A408E"/>
    <w:rsid w:val="006A475B"/>
    <w:rsid w:val="006A48FC"/>
    <w:rsid w:val="006A4D9B"/>
    <w:rsid w:val="006A4F2E"/>
    <w:rsid w:val="006A50C1"/>
    <w:rsid w:val="006A595D"/>
    <w:rsid w:val="006A59A9"/>
    <w:rsid w:val="006A5A71"/>
    <w:rsid w:val="006A61AB"/>
    <w:rsid w:val="006A63B5"/>
    <w:rsid w:val="006A661B"/>
    <w:rsid w:val="006A6BA9"/>
    <w:rsid w:val="006A6E2E"/>
    <w:rsid w:val="006A710D"/>
    <w:rsid w:val="006A7141"/>
    <w:rsid w:val="006A7213"/>
    <w:rsid w:val="006A78A5"/>
    <w:rsid w:val="006B0033"/>
    <w:rsid w:val="006B0057"/>
    <w:rsid w:val="006B0151"/>
    <w:rsid w:val="006B0408"/>
    <w:rsid w:val="006B106C"/>
    <w:rsid w:val="006B1585"/>
    <w:rsid w:val="006B15D1"/>
    <w:rsid w:val="006B18BD"/>
    <w:rsid w:val="006B1E38"/>
    <w:rsid w:val="006B1F3E"/>
    <w:rsid w:val="006B2017"/>
    <w:rsid w:val="006B2407"/>
    <w:rsid w:val="006B27CE"/>
    <w:rsid w:val="006B2823"/>
    <w:rsid w:val="006B29BA"/>
    <w:rsid w:val="006B2BEF"/>
    <w:rsid w:val="006B2E2D"/>
    <w:rsid w:val="006B33F9"/>
    <w:rsid w:val="006B34B1"/>
    <w:rsid w:val="006B373A"/>
    <w:rsid w:val="006B394C"/>
    <w:rsid w:val="006B3AFC"/>
    <w:rsid w:val="006B3B85"/>
    <w:rsid w:val="006B3E93"/>
    <w:rsid w:val="006B41C1"/>
    <w:rsid w:val="006B440B"/>
    <w:rsid w:val="006B453A"/>
    <w:rsid w:val="006B458F"/>
    <w:rsid w:val="006B46AF"/>
    <w:rsid w:val="006B4C5B"/>
    <w:rsid w:val="006B52D3"/>
    <w:rsid w:val="006B538F"/>
    <w:rsid w:val="006B57B1"/>
    <w:rsid w:val="006B59F7"/>
    <w:rsid w:val="006B5B4A"/>
    <w:rsid w:val="006B5EE2"/>
    <w:rsid w:val="006B601A"/>
    <w:rsid w:val="006B6A66"/>
    <w:rsid w:val="006B6FB5"/>
    <w:rsid w:val="006B719F"/>
    <w:rsid w:val="006B71AE"/>
    <w:rsid w:val="006B76EB"/>
    <w:rsid w:val="006B790F"/>
    <w:rsid w:val="006B79E6"/>
    <w:rsid w:val="006B7A89"/>
    <w:rsid w:val="006B7B42"/>
    <w:rsid w:val="006B7DEA"/>
    <w:rsid w:val="006C05E9"/>
    <w:rsid w:val="006C073C"/>
    <w:rsid w:val="006C09EF"/>
    <w:rsid w:val="006C0B45"/>
    <w:rsid w:val="006C0D66"/>
    <w:rsid w:val="006C133A"/>
    <w:rsid w:val="006C1344"/>
    <w:rsid w:val="006C18B5"/>
    <w:rsid w:val="006C1FA1"/>
    <w:rsid w:val="006C21EB"/>
    <w:rsid w:val="006C2619"/>
    <w:rsid w:val="006C269F"/>
    <w:rsid w:val="006C283E"/>
    <w:rsid w:val="006C2C9D"/>
    <w:rsid w:val="006C3AB3"/>
    <w:rsid w:val="006C3CF9"/>
    <w:rsid w:val="006C3F34"/>
    <w:rsid w:val="006C406C"/>
    <w:rsid w:val="006C4086"/>
    <w:rsid w:val="006C4421"/>
    <w:rsid w:val="006C4988"/>
    <w:rsid w:val="006C4A9E"/>
    <w:rsid w:val="006C5223"/>
    <w:rsid w:val="006C59B2"/>
    <w:rsid w:val="006C5F70"/>
    <w:rsid w:val="006C607D"/>
    <w:rsid w:val="006C6428"/>
    <w:rsid w:val="006C6562"/>
    <w:rsid w:val="006C6849"/>
    <w:rsid w:val="006C69B4"/>
    <w:rsid w:val="006C6CA9"/>
    <w:rsid w:val="006C73B1"/>
    <w:rsid w:val="006C7466"/>
    <w:rsid w:val="006C7805"/>
    <w:rsid w:val="006C7BD4"/>
    <w:rsid w:val="006C7E39"/>
    <w:rsid w:val="006D025A"/>
    <w:rsid w:val="006D0668"/>
    <w:rsid w:val="006D06FA"/>
    <w:rsid w:val="006D0A8C"/>
    <w:rsid w:val="006D11EA"/>
    <w:rsid w:val="006D136C"/>
    <w:rsid w:val="006D207B"/>
    <w:rsid w:val="006D26AD"/>
    <w:rsid w:val="006D29C0"/>
    <w:rsid w:val="006D2E0C"/>
    <w:rsid w:val="006D383E"/>
    <w:rsid w:val="006D3DF8"/>
    <w:rsid w:val="006D40AA"/>
    <w:rsid w:val="006D441F"/>
    <w:rsid w:val="006D4487"/>
    <w:rsid w:val="006D4B3F"/>
    <w:rsid w:val="006D5AC0"/>
    <w:rsid w:val="006D653D"/>
    <w:rsid w:val="006D67EF"/>
    <w:rsid w:val="006D6E4B"/>
    <w:rsid w:val="006D70D4"/>
    <w:rsid w:val="006D723E"/>
    <w:rsid w:val="006D73F8"/>
    <w:rsid w:val="006D7549"/>
    <w:rsid w:val="006D7602"/>
    <w:rsid w:val="006D77F8"/>
    <w:rsid w:val="006D780A"/>
    <w:rsid w:val="006E040C"/>
    <w:rsid w:val="006E0468"/>
    <w:rsid w:val="006E04D8"/>
    <w:rsid w:val="006E0682"/>
    <w:rsid w:val="006E0850"/>
    <w:rsid w:val="006E0CA1"/>
    <w:rsid w:val="006E0E27"/>
    <w:rsid w:val="006E0FA1"/>
    <w:rsid w:val="006E0FDF"/>
    <w:rsid w:val="006E1367"/>
    <w:rsid w:val="006E13A9"/>
    <w:rsid w:val="006E145D"/>
    <w:rsid w:val="006E1599"/>
    <w:rsid w:val="006E15FD"/>
    <w:rsid w:val="006E1C46"/>
    <w:rsid w:val="006E1F7A"/>
    <w:rsid w:val="006E1F9B"/>
    <w:rsid w:val="006E2187"/>
    <w:rsid w:val="006E2612"/>
    <w:rsid w:val="006E27A4"/>
    <w:rsid w:val="006E2803"/>
    <w:rsid w:val="006E2BF9"/>
    <w:rsid w:val="006E2EC6"/>
    <w:rsid w:val="006E3053"/>
    <w:rsid w:val="006E36BB"/>
    <w:rsid w:val="006E418E"/>
    <w:rsid w:val="006E44EB"/>
    <w:rsid w:val="006E471A"/>
    <w:rsid w:val="006E48C8"/>
    <w:rsid w:val="006E48EF"/>
    <w:rsid w:val="006E4A0E"/>
    <w:rsid w:val="006E4C71"/>
    <w:rsid w:val="006E4D1D"/>
    <w:rsid w:val="006E52C1"/>
    <w:rsid w:val="006E551B"/>
    <w:rsid w:val="006E57ED"/>
    <w:rsid w:val="006E595E"/>
    <w:rsid w:val="006E5D62"/>
    <w:rsid w:val="006E5D67"/>
    <w:rsid w:val="006E5DD5"/>
    <w:rsid w:val="006E6042"/>
    <w:rsid w:val="006E654F"/>
    <w:rsid w:val="006E6DE1"/>
    <w:rsid w:val="006E7965"/>
    <w:rsid w:val="006E7F5F"/>
    <w:rsid w:val="006E7F9C"/>
    <w:rsid w:val="006F0A0D"/>
    <w:rsid w:val="006F0A85"/>
    <w:rsid w:val="006F0FDC"/>
    <w:rsid w:val="006F17EB"/>
    <w:rsid w:val="006F1BE0"/>
    <w:rsid w:val="006F1D4F"/>
    <w:rsid w:val="006F1FBA"/>
    <w:rsid w:val="006F275F"/>
    <w:rsid w:val="006F2860"/>
    <w:rsid w:val="006F2BF6"/>
    <w:rsid w:val="006F2E7C"/>
    <w:rsid w:val="006F326E"/>
    <w:rsid w:val="006F3635"/>
    <w:rsid w:val="006F3A5D"/>
    <w:rsid w:val="006F3C17"/>
    <w:rsid w:val="006F3D38"/>
    <w:rsid w:val="006F3D7F"/>
    <w:rsid w:val="006F3E96"/>
    <w:rsid w:val="006F433A"/>
    <w:rsid w:val="006F439B"/>
    <w:rsid w:val="006F4FDA"/>
    <w:rsid w:val="006F5302"/>
    <w:rsid w:val="006F567F"/>
    <w:rsid w:val="006F5841"/>
    <w:rsid w:val="006F5CD3"/>
    <w:rsid w:val="006F6335"/>
    <w:rsid w:val="006F6655"/>
    <w:rsid w:val="006F6AE4"/>
    <w:rsid w:val="006F6B02"/>
    <w:rsid w:val="006F6C37"/>
    <w:rsid w:val="006F6D0D"/>
    <w:rsid w:val="006F70BB"/>
    <w:rsid w:val="006F73DF"/>
    <w:rsid w:val="006F7E05"/>
    <w:rsid w:val="007001A8"/>
    <w:rsid w:val="00700D21"/>
    <w:rsid w:val="00700D42"/>
    <w:rsid w:val="00700FF8"/>
    <w:rsid w:val="007011F7"/>
    <w:rsid w:val="0070139D"/>
    <w:rsid w:val="007016B9"/>
    <w:rsid w:val="00701898"/>
    <w:rsid w:val="00701B32"/>
    <w:rsid w:val="00701C08"/>
    <w:rsid w:val="00701C6D"/>
    <w:rsid w:val="00701E6A"/>
    <w:rsid w:val="00701FFA"/>
    <w:rsid w:val="007023AF"/>
    <w:rsid w:val="0070262B"/>
    <w:rsid w:val="0070262D"/>
    <w:rsid w:val="00702796"/>
    <w:rsid w:val="0070311F"/>
    <w:rsid w:val="00703AC1"/>
    <w:rsid w:val="00703BF3"/>
    <w:rsid w:val="00703D24"/>
    <w:rsid w:val="00703E90"/>
    <w:rsid w:val="007040B8"/>
    <w:rsid w:val="0070416F"/>
    <w:rsid w:val="00704B91"/>
    <w:rsid w:val="0070541C"/>
    <w:rsid w:val="00705598"/>
    <w:rsid w:val="0070587B"/>
    <w:rsid w:val="00705AB9"/>
    <w:rsid w:val="00705C18"/>
    <w:rsid w:val="0070643B"/>
    <w:rsid w:val="00706EC6"/>
    <w:rsid w:val="007074F0"/>
    <w:rsid w:val="007075B3"/>
    <w:rsid w:val="00707C3F"/>
    <w:rsid w:val="00707D27"/>
    <w:rsid w:val="00710388"/>
    <w:rsid w:val="007103C3"/>
    <w:rsid w:val="00710731"/>
    <w:rsid w:val="00710A3B"/>
    <w:rsid w:val="00710A98"/>
    <w:rsid w:val="00710C3C"/>
    <w:rsid w:val="00710E6C"/>
    <w:rsid w:val="007112DF"/>
    <w:rsid w:val="00711749"/>
    <w:rsid w:val="00712021"/>
    <w:rsid w:val="00712274"/>
    <w:rsid w:val="0071229A"/>
    <w:rsid w:val="0071234A"/>
    <w:rsid w:val="007126B9"/>
    <w:rsid w:val="00712DA5"/>
    <w:rsid w:val="007132DE"/>
    <w:rsid w:val="007133B9"/>
    <w:rsid w:val="00713533"/>
    <w:rsid w:val="00713563"/>
    <w:rsid w:val="00713B48"/>
    <w:rsid w:val="00713F29"/>
    <w:rsid w:val="0071404F"/>
    <w:rsid w:val="0071437A"/>
    <w:rsid w:val="007143C7"/>
    <w:rsid w:val="00714436"/>
    <w:rsid w:val="00714EAA"/>
    <w:rsid w:val="00715493"/>
    <w:rsid w:val="00715850"/>
    <w:rsid w:val="00715D03"/>
    <w:rsid w:val="00715F2F"/>
    <w:rsid w:val="0071627A"/>
    <w:rsid w:val="00716542"/>
    <w:rsid w:val="00717189"/>
    <w:rsid w:val="0071754E"/>
    <w:rsid w:val="00717588"/>
    <w:rsid w:val="007175B7"/>
    <w:rsid w:val="007179AC"/>
    <w:rsid w:val="00717A4C"/>
    <w:rsid w:val="00717CBB"/>
    <w:rsid w:val="00717DA6"/>
    <w:rsid w:val="00717EAD"/>
    <w:rsid w:val="00717EC3"/>
    <w:rsid w:val="00720A24"/>
    <w:rsid w:val="00720A6D"/>
    <w:rsid w:val="00720DF6"/>
    <w:rsid w:val="00720FEE"/>
    <w:rsid w:val="00721C2F"/>
    <w:rsid w:val="00721E37"/>
    <w:rsid w:val="00721F49"/>
    <w:rsid w:val="007220DB"/>
    <w:rsid w:val="00722182"/>
    <w:rsid w:val="00722361"/>
    <w:rsid w:val="00722823"/>
    <w:rsid w:val="007228EE"/>
    <w:rsid w:val="00722912"/>
    <w:rsid w:val="00722C3D"/>
    <w:rsid w:val="00722F83"/>
    <w:rsid w:val="007234C3"/>
    <w:rsid w:val="007235EE"/>
    <w:rsid w:val="007235F1"/>
    <w:rsid w:val="0072365E"/>
    <w:rsid w:val="00723A86"/>
    <w:rsid w:val="00723B24"/>
    <w:rsid w:val="00723E74"/>
    <w:rsid w:val="00724044"/>
    <w:rsid w:val="0072421E"/>
    <w:rsid w:val="007242D8"/>
    <w:rsid w:val="00724489"/>
    <w:rsid w:val="00724CC2"/>
    <w:rsid w:val="00724DE5"/>
    <w:rsid w:val="00724E29"/>
    <w:rsid w:val="00725698"/>
    <w:rsid w:val="00725728"/>
    <w:rsid w:val="007257CD"/>
    <w:rsid w:val="00725A32"/>
    <w:rsid w:val="00725AEF"/>
    <w:rsid w:val="00725B31"/>
    <w:rsid w:val="00725C42"/>
    <w:rsid w:val="007261D0"/>
    <w:rsid w:val="00726591"/>
    <w:rsid w:val="007266C7"/>
    <w:rsid w:val="00726774"/>
    <w:rsid w:val="00726957"/>
    <w:rsid w:val="00726E72"/>
    <w:rsid w:val="00726EE4"/>
    <w:rsid w:val="007271C8"/>
    <w:rsid w:val="0072734B"/>
    <w:rsid w:val="00727C17"/>
    <w:rsid w:val="00727CA6"/>
    <w:rsid w:val="0073015B"/>
    <w:rsid w:val="00730172"/>
    <w:rsid w:val="007301E1"/>
    <w:rsid w:val="007306F6"/>
    <w:rsid w:val="00730953"/>
    <w:rsid w:val="00730C02"/>
    <w:rsid w:val="00731195"/>
    <w:rsid w:val="007320B1"/>
    <w:rsid w:val="00732113"/>
    <w:rsid w:val="00732137"/>
    <w:rsid w:val="00732337"/>
    <w:rsid w:val="0073233C"/>
    <w:rsid w:val="0073264E"/>
    <w:rsid w:val="007327A6"/>
    <w:rsid w:val="00732DB4"/>
    <w:rsid w:val="00733136"/>
    <w:rsid w:val="0073359C"/>
    <w:rsid w:val="0073368C"/>
    <w:rsid w:val="00733920"/>
    <w:rsid w:val="00733BC4"/>
    <w:rsid w:val="00733DDE"/>
    <w:rsid w:val="00733E4B"/>
    <w:rsid w:val="0073431C"/>
    <w:rsid w:val="00734662"/>
    <w:rsid w:val="007349D1"/>
    <w:rsid w:val="007349DD"/>
    <w:rsid w:val="00734C95"/>
    <w:rsid w:val="00735387"/>
    <w:rsid w:val="007355D3"/>
    <w:rsid w:val="007359FD"/>
    <w:rsid w:val="00735E20"/>
    <w:rsid w:val="00736133"/>
    <w:rsid w:val="007368D7"/>
    <w:rsid w:val="00736926"/>
    <w:rsid w:val="00736927"/>
    <w:rsid w:val="00736B8F"/>
    <w:rsid w:val="00736E52"/>
    <w:rsid w:val="007373FC"/>
    <w:rsid w:val="00737F72"/>
    <w:rsid w:val="007402B8"/>
    <w:rsid w:val="007403C0"/>
    <w:rsid w:val="007404F8"/>
    <w:rsid w:val="007406A4"/>
    <w:rsid w:val="007406B3"/>
    <w:rsid w:val="00740787"/>
    <w:rsid w:val="00740F23"/>
    <w:rsid w:val="00741112"/>
    <w:rsid w:val="0074135E"/>
    <w:rsid w:val="007416EA"/>
    <w:rsid w:val="007426CE"/>
    <w:rsid w:val="0074271B"/>
    <w:rsid w:val="00742883"/>
    <w:rsid w:val="0074293B"/>
    <w:rsid w:val="00742ABF"/>
    <w:rsid w:val="00742C22"/>
    <w:rsid w:val="00743006"/>
    <w:rsid w:val="007431F2"/>
    <w:rsid w:val="007433C0"/>
    <w:rsid w:val="007440A0"/>
    <w:rsid w:val="00744376"/>
    <w:rsid w:val="007443A6"/>
    <w:rsid w:val="00744782"/>
    <w:rsid w:val="007447A7"/>
    <w:rsid w:val="00744D24"/>
    <w:rsid w:val="00745089"/>
    <w:rsid w:val="007455AC"/>
    <w:rsid w:val="00745823"/>
    <w:rsid w:val="007459BC"/>
    <w:rsid w:val="00745ACD"/>
    <w:rsid w:val="00745DD6"/>
    <w:rsid w:val="00745ED3"/>
    <w:rsid w:val="0074608F"/>
    <w:rsid w:val="00746156"/>
    <w:rsid w:val="007466B3"/>
    <w:rsid w:val="007467A9"/>
    <w:rsid w:val="00746A73"/>
    <w:rsid w:val="00746ABA"/>
    <w:rsid w:val="00746E3E"/>
    <w:rsid w:val="00747A9F"/>
    <w:rsid w:val="00747D1F"/>
    <w:rsid w:val="00747E3C"/>
    <w:rsid w:val="00747ED7"/>
    <w:rsid w:val="00747FD3"/>
    <w:rsid w:val="007501B1"/>
    <w:rsid w:val="007503D3"/>
    <w:rsid w:val="0075081D"/>
    <w:rsid w:val="0075087A"/>
    <w:rsid w:val="00750C4B"/>
    <w:rsid w:val="00750F7D"/>
    <w:rsid w:val="00750F84"/>
    <w:rsid w:val="0075166A"/>
    <w:rsid w:val="00751D38"/>
    <w:rsid w:val="00751E6F"/>
    <w:rsid w:val="00751FDF"/>
    <w:rsid w:val="00752353"/>
    <w:rsid w:val="007524D5"/>
    <w:rsid w:val="00752781"/>
    <w:rsid w:val="00752890"/>
    <w:rsid w:val="00752907"/>
    <w:rsid w:val="007529AB"/>
    <w:rsid w:val="007531CF"/>
    <w:rsid w:val="007537E7"/>
    <w:rsid w:val="00753ED1"/>
    <w:rsid w:val="00754009"/>
    <w:rsid w:val="007543AF"/>
    <w:rsid w:val="007548DE"/>
    <w:rsid w:val="00754B74"/>
    <w:rsid w:val="007550C8"/>
    <w:rsid w:val="007550DB"/>
    <w:rsid w:val="00755262"/>
    <w:rsid w:val="00755540"/>
    <w:rsid w:val="00755784"/>
    <w:rsid w:val="007558F1"/>
    <w:rsid w:val="00755A59"/>
    <w:rsid w:val="00755BB0"/>
    <w:rsid w:val="007561B3"/>
    <w:rsid w:val="007566DC"/>
    <w:rsid w:val="007569BB"/>
    <w:rsid w:val="00756C8C"/>
    <w:rsid w:val="00757033"/>
    <w:rsid w:val="0075726A"/>
    <w:rsid w:val="007578E3"/>
    <w:rsid w:val="00757FE9"/>
    <w:rsid w:val="007605F2"/>
    <w:rsid w:val="0076065F"/>
    <w:rsid w:val="00760A84"/>
    <w:rsid w:val="00760E67"/>
    <w:rsid w:val="00760ED7"/>
    <w:rsid w:val="00760F34"/>
    <w:rsid w:val="00761043"/>
    <w:rsid w:val="00761849"/>
    <w:rsid w:val="00761BBF"/>
    <w:rsid w:val="00761CEC"/>
    <w:rsid w:val="0076266C"/>
    <w:rsid w:val="00762735"/>
    <w:rsid w:val="00762C37"/>
    <w:rsid w:val="00762DFA"/>
    <w:rsid w:val="00762E31"/>
    <w:rsid w:val="00762F53"/>
    <w:rsid w:val="00763777"/>
    <w:rsid w:val="00763AA7"/>
    <w:rsid w:val="00763D8B"/>
    <w:rsid w:val="0076464B"/>
    <w:rsid w:val="00764C5D"/>
    <w:rsid w:val="00764F81"/>
    <w:rsid w:val="0076519F"/>
    <w:rsid w:val="007653D6"/>
    <w:rsid w:val="0076592C"/>
    <w:rsid w:val="0076609A"/>
    <w:rsid w:val="0076624C"/>
    <w:rsid w:val="0076632B"/>
    <w:rsid w:val="007664FA"/>
    <w:rsid w:val="00766B9F"/>
    <w:rsid w:val="00766D3D"/>
    <w:rsid w:val="00766F0A"/>
    <w:rsid w:val="0076738B"/>
    <w:rsid w:val="00767411"/>
    <w:rsid w:val="0076749D"/>
    <w:rsid w:val="00767510"/>
    <w:rsid w:val="007675F7"/>
    <w:rsid w:val="0076767A"/>
    <w:rsid w:val="00767D7A"/>
    <w:rsid w:val="00770023"/>
    <w:rsid w:val="00770807"/>
    <w:rsid w:val="0077086A"/>
    <w:rsid w:val="00770A8C"/>
    <w:rsid w:val="00770FCD"/>
    <w:rsid w:val="007710E8"/>
    <w:rsid w:val="0077110B"/>
    <w:rsid w:val="0077120B"/>
    <w:rsid w:val="007719C7"/>
    <w:rsid w:val="00771C78"/>
    <w:rsid w:val="00771F63"/>
    <w:rsid w:val="0077242E"/>
    <w:rsid w:val="00772578"/>
    <w:rsid w:val="00772604"/>
    <w:rsid w:val="0077274C"/>
    <w:rsid w:val="007727BF"/>
    <w:rsid w:val="00772AEC"/>
    <w:rsid w:val="00772B31"/>
    <w:rsid w:val="00772CCB"/>
    <w:rsid w:val="007732A5"/>
    <w:rsid w:val="0077331E"/>
    <w:rsid w:val="00773794"/>
    <w:rsid w:val="00773BD2"/>
    <w:rsid w:val="00773CE0"/>
    <w:rsid w:val="0077431D"/>
    <w:rsid w:val="0077458F"/>
    <w:rsid w:val="007745C3"/>
    <w:rsid w:val="007746C3"/>
    <w:rsid w:val="007747BE"/>
    <w:rsid w:val="00774A62"/>
    <w:rsid w:val="00774D73"/>
    <w:rsid w:val="00774D90"/>
    <w:rsid w:val="00774E70"/>
    <w:rsid w:val="00775175"/>
    <w:rsid w:val="00775533"/>
    <w:rsid w:val="007755EC"/>
    <w:rsid w:val="00775686"/>
    <w:rsid w:val="007756AC"/>
    <w:rsid w:val="00775DF3"/>
    <w:rsid w:val="00775EDA"/>
    <w:rsid w:val="00775FDE"/>
    <w:rsid w:val="0077618E"/>
    <w:rsid w:val="00776232"/>
    <w:rsid w:val="00776409"/>
    <w:rsid w:val="0077672D"/>
    <w:rsid w:val="00776C2E"/>
    <w:rsid w:val="00777003"/>
    <w:rsid w:val="00777866"/>
    <w:rsid w:val="00777C3E"/>
    <w:rsid w:val="00777C72"/>
    <w:rsid w:val="00777C9E"/>
    <w:rsid w:val="00780E95"/>
    <w:rsid w:val="0078109F"/>
    <w:rsid w:val="00781162"/>
    <w:rsid w:val="00781276"/>
    <w:rsid w:val="00781438"/>
    <w:rsid w:val="00781735"/>
    <w:rsid w:val="00781AA1"/>
    <w:rsid w:val="00781F41"/>
    <w:rsid w:val="00781F70"/>
    <w:rsid w:val="007824F8"/>
    <w:rsid w:val="007827A4"/>
    <w:rsid w:val="00782B4D"/>
    <w:rsid w:val="00782DA4"/>
    <w:rsid w:val="00782E7A"/>
    <w:rsid w:val="007833AD"/>
    <w:rsid w:val="00783466"/>
    <w:rsid w:val="00783792"/>
    <w:rsid w:val="00783943"/>
    <w:rsid w:val="00783978"/>
    <w:rsid w:val="00783C37"/>
    <w:rsid w:val="007840AD"/>
    <w:rsid w:val="00784537"/>
    <w:rsid w:val="00784DF6"/>
    <w:rsid w:val="00784EA3"/>
    <w:rsid w:val="00784F3C"/>
    <w:rsid w:val="007855AF"/>
    <w:rsid w:val="007859BE"/>
    <w:rsid w:val="007859EA"/>
    <w:rsid w:val="00785CC4"/>
    <w:rsid w:val="00785E5A"/>
    <w:rsid w:val="00785F91"/>
    <w:rsid w:val="007867FE"/>
    <w:rsid w:val="00786BB3"/>
    <w:rsid w:val="00786D6F"/>
    <w:rsid w:val="00787656"/>
    <w:rsid w:val="007877FA"/>
    <w:rsid w:val="007878E7"/>
    <w:rsid w:val="007879E6"/>
    <w:rsid w:val="00787F86"/>
    <w:rsid w:val="007902F9"/>
    <w:rsid w:val="00790B21"/>
    <w:rsid w:val="00790BD0"/>
    <w:rsid w:val="00790F8A"/>
    <w:rsid w:val="0079185C"/>
    <w:rsid w:val="00791EC3"/>
    <w:rsid w:val="00791ECB"/>
    <w:rsid w:val="00791F8E"/>
    <w:rsid w:val="00792154"/>
    <w:rsid w:val="00792D75"/>
    <w:rsid w:val="00793067"/>
    <w:rsid w:val="0079313C"/>
    <w:rsid w:val="007938CD"/>
    <w:rsid w:val="00793B2C"/>
    <w:rsid w:val="00793D6A"/>
    <w:rsid w:val="00793E97"/>
    <w:rsid w:val="0079438C"/>
    <w:rsid w:val="007947C2"/>
    <w:rsid w:val="00794879"/>
    <w:rsid w:val="00795016"/>
    <w:rsid w:val="007950D2"/>
    <w:rsid w:val="0079571D"/>
    <w:rsid w:val="00795AA1"/>
    <w:rsid w:val="00795E7D"/>
    <w:rsid w:val="00796262"/>
    <w:rsid w:val="00796420"/>
    <w:rsid w:val="007965DC"/>
    <w:rsid w:val="00796A8D"/>
    <w:rsid w:val="00796B09"/>
    <w:rsid w:val="00797117"/>
    <w:rsid w:val="0079758F"/>
    <w:rsid w:val="007979B8"/>
    <w:rsid w:val="00797C53"/>
    <w:rsid w:val="00797EA0"/>
    <w:rsid w:val="007A0285"/>
    <w:rsid w:val="007A080E"/>
    <w:rsid w:val="007A08BF"/>
    <w:rsid w:val="007A0B66"/>
    <w:rsid w:val="007A0C30"/>
    <w:rsid w:val="007A1007"/>
    <w:rsid w:val="007A101B"/>
    <w:rsid w:val="007A116E"/>
    <w:rsid w:val="007A13D1"/>
    <w:rsid w:val="007A1CBA"/>
    <w:rsid w:val="007A1F85"/>
    <w:rsid w:val="007A1FFE"/>
    <w:rsid w:val="007A2080"/>
    <w:rsid w:val="007A2CA8"/>
    <w:rsid w:val="007A2EFA"/>
    <w:rsid w:val="007A323F"/>
    <w:rsid w:val="007A35D6"/>
    <w:rsid w:val="007A445B"/>
    <w:rsid w:val="007A4464"/>
    <w:rsid w:val="007A44C8"/>
    <w:rsid w:val="007A46A0"/>
    <w:rsid w:val="007A46D6"/>
    <w:rsid w:val="007A586E"/>
    <w:rsid w:val="007A5B30"/>
    <w:rsid w:val="007A5D1B"/>
    <w:rsid w:val="007A5EA4"/>
    <w:rsid w:val="007A60BF"/>
    <w:rsid w:val="007A6C05"/>
    <w:rsid w:val="007A742D"/>
    <w:rsid w:val="007A7435"/>
    <w:rsid w:val="007A7665"/>
    <w:rsid w:val="007A76D3"/>
    <w:rsid w:val="007A778A"/>
    <w:rsid w:val="007A79D1"/>
    <w:rsid w:val="007A7D3E"/>
    <w:rsid w:val="007B0121"/>
    <w:rsid w:val="007B0217"/>
    <w:rsid w:val="007B05C2"/>
    <w:rsid w:val="007B0620"/>
    <w:rsid w:val="007B1219"/>
    <w:rsid w:val="007B1356"/>
    <w:rsid w:val="007B1549"/>
    <w:rsid w:val="007B1967"/>
    <w:rsid w:val="007B1ADD"/>
    <w:rsid w:val="007B1F7E"/>
    <w:rsid w:val="007B26EF"/>
    <w:rsid w:val="007B277D"/>
    <w:rsid w:val="007B2AB9"/>
    <w:rsid w:val="007B2D48"/>
    <w:rsid w:val="007B2E11"/>
    <w:rsid w:val="007B2F75"/>
    <w:rsid w:val="007B2F79"/>
    <w:rsid w:val="007B2F82"/>
    <w:rsid w:val="007B37CE"/>
    <w:rsid w:val="007B37EA"/>
    <w:rsid w:val="007B3FBD"/>
    <w:rsid w:val="007B41D1"/>
    <w:rsid w:val="007B420C"/>
    <w:rsid w:val="007B4267"/>
    <w:rsid w:val="007B44F6"/>
    <w:rsid w:val="007B460E"/>
    <w:rsid w:val="007B4822"/>
    <w:rsid w:val="007B51AB"/>
    <w:rsid w:val="007B52CD"/>
    <w:rsid w:val="007B59D3"/>
    <w:rsid w:val="007B5F1A"/>
    <w:rsid w:val="007B6932"/>
    <w:rsid w:val="007B6E3C"/>
    <w:rsid w:val="007B7280"/>
    <w:rsid w:val="007B7C17"/>
    <w:rsid w:val="007B7FCA"/>
    <w:rsid w:val="007C015C"/>
    <w:rsid w:val="007C0647"/>
    <w:rsid w:val="007C0919"/>
    <w:rsid w:val="007C0D7B"/>
    <w:rsid w:val="007C0E96"/>
    <w:rsid w:val="007C1163"/>
    <w:rsid w:val="007C1348"/>
    <w:rsid w:val="007C1704"/>
    <w:rsid w:val="007C19E5"/>
    <w:rsid w:val="007C1ECD"/>
    <w:rsid w:val="007C23C7"/>
    <w:rsid w:val="007C251B"/>
    <w:rsid w:val="007C252D"/>
    <w:rsid w:val="007C2699"/>
    <w:rsid w:val="007C28DC"/>
    <w:rsid w:val="007C2B07"/>
    <w:rsid w:val="007C3214"/>
    <w:rsid w:val="007C3BBF"/>
    <w:rsid w:val="007C3F0B"/>
    <w:rsid w:val="007C401F"/>
    <w:rsid w:val="007C4362"/>
    <w:rsid w:val="007C4657"/>
    <w:rsid w:val="007C4720"/>
    <w:rsid w:val="007C4A84"/>
    <w:rsid w:val="007C52ED"/>
    <w:rsid w:val="007C5474"/>
    <w:rsid w:val="007C54D6"/>
    <w:rsid w:val="007C5557"/>
    <w:rsid w:val="007C5B01"/>
    <w:rsid w:val="007C5CEE"/>
    <w:rsid w:val="007C79B8"/>
    <w:rsid w:val="007C7B05"/>
    <w:rsid w:val="007D05C9"/>
    <w:rsid w:val="007D091F"/>
    <w:rsid w:val="007D102B"/>
    <w:rsid w:val="007D142F"/>
    <w:rsid w:val="007D15E8"/>
    <w:rsid w:val="007D1A97"/>
    <w:rsid w:val="007D23F7"/>
    <w:rsid w:val="007D2434"/>
    <w:rsid w:val="007D2F19"/>
    <w:rsid w:val="007D2F89"/>
    <w:rsid w:val="007D3479"/>
    <w:rsid w:val="007D3753"/>
    <w:rsid w:val="007D38CF"/>
    <w:rsid w:val="007D39EE"/>
    <w:rsid w:val="007D3D67"/>
    <w:rsid w:val="007D3F65"/>
    <w:rsid w:val="007D418A"/>
    <w:rsid w:val="007D45F9"/>
    <w:rsid w:val="007D4650"/>
    <w:rsid w:val="007D471C"/>
    <w:rsid w:val="007D47F8"/>
    <w:rsid w:val="007D4B06"/>
    <w:rsid w:val="007D4FFF"/>
    <w:rsid w:val="007D54C1"/>
    <w:rsid w:val="007D56BC"/>
    <w:rsid w:val="007D6233"/>
    <w:rsid w:val="007D64BA"/>
    <w:rsid w:val="007D64FB"/>
    <w:rsid w:val="007D68CE"/>
    <w:rsid w:val="007D6DA4"/>
    <w:rsid w:val="007D7141"/>
    <w:rsid w:val="007D7390"/>
    <w:rsid w:val="007D7465"/>
    <w:rsid w:val="007D76C7"/>
    <w:rsid w:val="007D7E39"/>
    <w:rsid w:val="007E0022"/>
    <w:rsid w:val="007E003E"/>
    <w:rsid w:val="007E00DE"/>
    <w:rsid w:val="007E0AD5"/>
    <w:rsid w:val="007E1366"/>
    <w:rsid w:val="007E1898"/>
    <w:rsid w:val="007E1F60"/>
    <w:rsid w:val="007E24C2"/>
    <w:rsid w:val="007E2840"/>
    <w:rsid w:val="007E28AE"/>
    <w:rsid w:val="007E2EB2"/>
    <w:rsid w:val="007E38B7"/>
    <w:rsid w:val="007E4412"/>
    <w:rsid w:val="007E47A0"/>
    <w:rsid w:val="007E4D9C"/>
    <w:rsid w:val="007E4E3F"/>
    <w:rsid w:val="007E55F4"/>
    <w:rsid w:val="007E57E2"/>
    <w:rsid w:val="007E5A21"/>
    <w:rsid w:val="007E6B1F"/>
    <w:rsid w:val="007E727E"/>
    <w:rsid w:val="007E7BB4"/>
    <w:rsid w:val="007E7E22"/>
    <w:rsid w:val="007E7F5F"/>
    <w:rsid w:val="007E7FA5"/>
    <w:rsid w:val="007F0093"/>
    <w:rsid w:val="007F06A1"/>
    <w:rsid w:val="007F083A"/>
    <w:rsid w:val="007F092E"/>
    <w:rsid w:val="007F0ABD"/>
    <w:rsid w:val="007F0DD8"/>
    <w:rsid w:val="007F0E59"/>
    <w:rsid w:val="007F1244"/>
    <w:rsid w:val="007F1C68"/>
    <w:rsid w:val="007F1DC3"/>
    <w:rsid w:val="007F1F63"/>
    <w:rsid w:val="007F200E"/>
    <w:rsid w:val="007F20B6"/>
    <w:rsid w:val="007F256F"/>
    <w:rsid w:val="007F26AB"/>
    <w:rsid w:val="007F2BB6"/>
    <w:rsid w:val="007F2F7C"/>
    <w:rsid w:val="007F32AD"/>
    <w:rsid w:val="007F3369"/>
    <w:rsid w:val="007F3409"/>
    <w:rsid w:val="007F3423"/>
    <w:rsid w:val="007F3885"/>
    <w:rsid w:val="007F3B82"/>
    <w:rsid w:val="007F3D37"/>
    <w:rsid w:val="007F3DAF"/>
    <w:rsid w:val="007F4031"/>
    <w:rsid w:val="007F4338"/>
    <w:rsid w:val="007F4387"/>
    <w:rsid w:val="007F4629"/>
    <w:rsid w:val="007F4DB0"/>
    <w:rsid w:val="007F506B"/>
    <w:rsid w:val="007F509E"/>
    <w:rsid w:val="007F5476"/>
    <w:rsid w:val="007F5752"/>
    <w:rsid w:val="007F57BD"/>
    <w:rsid w:val="007F5E82"/>
    <w:rsid w:val="007F5FF7"/>
    <w:rsid w:val="007F6563"/>
    <w:rsid w:val="007F65C1"/>
    <w:rsid w:val="007F65EE"/>
    <w:rsid w:val="007F6624"/>
    <w:rsid w:val="007F6A1E"/>
    <w:rsid w:val="007F71D2"/>
    <w:rsid w:val="007F7553"/>
    <w:rsid w:val="007F7B5D"/>
    <w:rsid w:val="008006A4"/>
    <w:rsid w:val="00800C56"/>
    <w:rsid w:val="00800FBD"/>
    <w:rsid w:val="00801049"/>
    <w:rsid w:val="008013CF"/>
    <w:rsid w:val="008015B8"/>
    <w:rsid w:val="0080248A"/>
    <w:rsid w:val="008030DE"/>
    <w:rsid w:val="0080390E"/>
    <w:rsid w:val="00803E40"/>
    <w:rsid w:val="00803E46"/>
    <w:rsid w:val="00803FB3"/>
    <w:rsid w:val="00804BE6"/>
    <w:rsid w:val="0080549F"/>
    <w:rsid w:val="0080589E"/>
    <w:rsid w:val="008059CF"/>
    <w:rsid w:val="00805A6C"/>
    <w:rsid w:val="00805BA3"/>
    <w:rsid w:val="00805C46"/>
    <w:rsid w:val="00805FB1"/>
    <w:rsid w:val="00805FF0"/>
    <w:rsid w:val="00806150"/>
    <w:rsid w:val="0080652A"/>
    <w:rsid w:val="00806E51"/>
    <w:rsid w:val="0080750C"/>
    <w:rsid w:val="008075E1"/>
    <w:rsid w:val="00807729"/>
    <w:rsid w:val="00807787"/>
    <w:rsid w:val="00807ABE"/>
    <w:rsid w:val="00807B70"/>
    <w:rsid w:val="00810045"/>
    <w:rsid w:val="008102E1"/>
    <w:rsid w:val="0081052D"/>
    <w:rsid w:val="00810A2D"/>
    <w:rsid w:val="00810AF3"/>
    <w:rsid w:val="00810DBB"/>
    <w:rsid w:val="008116B3"/>
    <w:rsid w:val="00811A10"/>
    <w:rsid w:val="00812920"/>
    <w:rsid w:val="00812A77"/>
    <w:rsid w:val="00812C70"/>
    <w:rsid w:val="00813161"/>
    <w:rsid w:val="008131FC"/>
    <w:rsid w:val="008132F6"/>
    <w:rsid w:val="00813583"/>
    <w:rsid w:val="008139CD"/>
    <w:rsid w:val="00813A15"/>
    <w:rsid w:val="00813C4C"/>
    <w:rsid w:val="00813DFC"/>
    <w:rsid w:val="00813FB3"/>
    <w:rsid w:val="008144E1"/>
    <w:rsid w:val="00814C70"/>
    <w:rsid w:val="00814D76"/>
    <w:rsid w:val="00814EBC"/>
    <w:rsid w:val="00814FA6"/>
    <w:rsid w:val="008150BF"/>
    <w:rsid w:val="00815598"/>
    <w:rsid w:val="0081591C"/>
    <w:rsid w:val="00815E46"/>
    <w:rsid w:val="00815EDD"/>
    <w:rsid w:val="008162D3"/>
    <w:rsid w:val="008164EB"/>
    <w:rsid w:val="00816681"/>
    <w:rsid w:val="00816804"/>
    <w:rsid w:val="00816A8D"/>
    <w:rsid w:val="00816F3A"/>
    <w:rsid w:val="00817203"/>
    <w:rsid w:val="008173BD"/>
    <w:rsid w:val="00817725"/>
    <w:rsid w:val="0081791F"/>
    <w:rsid w:val="00820087"/>
    <w:rsid w:val="0082018B"/>
    <w:rsid w:val="008201C0"/>
    <w:rsid w:val="0082036C"/>
    <w:rsid w:val="008209A7"/>
    <w:rsid w:val="008209B1"/>
    <w:rsid w:val="00820DE7"/>
    <w:rsid w:val="00820EAA"/>
    <w:rsid w:val="008216E6"/>
    <w:rsid w:val="0082185C"/>
    <w:rsid w:val="008218C4"/>
    <w:rsid w:val="00821C49"/>
    <w:rsid w:val="00821CFB"/>
    <w:rsid w:val="00821F49"/>
    <w:rsid w:val="0082290D"/>
    <w:rsid w:val="008229D1"/>
    <w:rsid w:val="00822A74"/>
    <w:rsid w:val="00822C88"/>
    <w:rsid w:val="00822E3D"/>
    <w:rsid w:val="00822FFB"/>
    <w:rsid w:val="008233BD"/>
    <w:rsid w:val="00823A33"/>
    <w:rsid w:val="00823CFD"/>
    <w:rsid w:val="0082430A"/>
    <w:rsid w:val="008243D7"/>
    <w:rsid w:val="008243E1"/>
    <w:rsid w:val="0082464C"/>
    <w:rsid w:val="00824D01"/>
    <w:rsid w:val="00824DE8"/>
    <w:rsid w:val="0082500D"/>
    <w:rsid w:val="00825858"/>
    <w:rsid w:val="008258A6"/>
    <w:rsid w:val="008258AB"/>
    <w:rsid w:val="008259E9"/>
    <w:rsid w:val="008259F8"/>
    <w:rsid w:val="00825FD9"/>
    <w:rsid w:val="00826012"/>
    <w:rsid w:val="0082651B"/>
    <w:rsid w:val="00826B00"/>
    <w:rsid w:val="00826C53"/>
    <w:rsid w:val="00827015"/>
    <w:rsid w:val="0082751E"/>
    <w:rsid w:val="0082767A"/>
    <w:rsid w:val="008277DC"/>
    <w:rsid w:val="00827A9F"/>
    <w:rsid w:val="00827E35"/>
    <w:rsid w:val="008302BD"/>
    <w:rsid w:val="0083044E"/>
    <w:rsid w:val="00830461"/>
    <w:rsid w:val="008313B2"/>
    <w:rsid w:val="00831469"/>
    <w:rsid w:val="0083166A"/>
    <w:rsid w:val="0083168D"/>
    <w:rsid w:val="008318A8"/>
    <w:rsid w:val="00831971"/>
    <w:rsid w:val="00831ABE"/>
    <w:rsid w:val="00831AD4"/>
    <w:rsid w:val="00831BBF"/>
    <w:rsid w:val="008325A3"/>
    <w:rsid w:val="00832625"/>
    <w:rsid w:val="008328D2"/>
    <w:rsid w:val="0083295F"/>
    <w:rsid w:val="00832A53"/>
    <w:rsid w:val="00832A8A"/>
    <w:rsid w:val="008330FD"/>
    <w:rsid w:val="008332DD"/>
    <w:rsid w:val="00833571"/>
    <w:rsid w:val="00833830"/>
    <w:rsid w:val="00833845"/>
    <w:rsid w:val="00833AB4"/>
    <w:rsid w:val="00833BA5"/>
    <w:rsid w:val="00833D06"/>
    <w:rsid w:val="00833E80"/>
    <w:rsid w:val="00833EDA"/>
    <w:rsid w:val="00833F38"/>
    <w:rsid w:val="00834438"/>
    <w:rsid w:val="008348CF"/>
    <w:rsid w:val="0083493B"/>
    <w:rsid w:val="00834BC4"/>
    <w:rsid w:val="00834E86"/>
    <w:rsid w:val="008350A8"/>
    <w:rsid w:val="008359E6"/>
    <w:rsid w:val="00835A4D"/>
    <w:rsid w:val="00835D7A"/>
    <w:rsid w:val="00835EE7"/>
    <w:rsid w:val="00836296"/>
    <w:rsid w:val="00836334"/>
    <w:rsid w:val="00836631"/>
    <w:rsid w:val="00836A69"/>
    <w:rsid w:val="00836C2F"/>
    <w:rsid w:val="00836C8A"/>
    <w:rsid w:val="00836CCA"/>
    <w:rsid w:val="008375D4"/>
    <w:rsid w:val="00837631"/>
    <w:rsid w:val="00837B9A"/>
    <w:rsid w:val="008404FC"/>
    <w:rsid w:val="00840624"/>
    <w:rsid w:val="00840ABD"/>
    <w:rsid w:val="00840BFD"/>
    <w:rsid w:val="00840C73"/>
    <w:rsid w:val="0084120B"/>
    <w:rsid w:val="0084134B"/>
    <w:rsid w:val="00841589"/>
    <w:rsid w:val="00841700"/>
    <w:rsid w:val="0084227B"/>
    <w:rsid w:val="00842377"/>
    <w:rsid w:val="00842D3A"/>
    <w:rsid w:val="008430C8"/>
    <w:rsid w:val="008436ED"/>
    <w:rsid w:val="008439DB"/>
    <w:rsid w:val="00843B01"/>
    <w:rsid w:val="00843C0D"/>
    <w:rsid w:val="00843F11"/>
    <w:rsid w:val="008444AF"/>
    <w:rsid w:val="008444DC"/>
    <w:rsid w:val="00844B38"/>
    <w:rsid w:val="00844CAD"/>
    <w:rsid w:val="00844D7D"/>
    <w:rsid w:val="00844F24"/>
    <w:rsid w:val="00845155"/>
    <w:rsid w:val="00845810"/>
    <w:rsid w:val="00845B32"/>
    <w:rsid w:val="00845D76"/>
    <w:rsid w:val="00845DE7"/>
    <w:rsid w:val="00845F12"/>
    <w:rsid w:val="00846121"/>
    <w:rsid w:val="008463B7"/>
    <w:rsid w:val="00846445"/>
    <w:rsid w:val="008464D5"/>
    <w:rsid w:val="00846A28"/>
    <w:rsid w:val="00846F79"/>
    <w:rsid w:val="00847E25"/>
    <w:rsid w:val="00850142"/>
    <w:rsid w:val="00850434"/>
    <w:rsid w:val="0085049B"/>
    <w:rsid w:val="00850A27"/>
    <w:rsid w:val="00850E56"/>
    <w:rsid w:val="00850F33"/>
    <w:rsid w:val="00851019"/>
    <w:rsid w:val="00851070"/>
    <w:rsid w:val="00851250"/>
    <w:rsid w:val="00851431"/>
    <w:rsid w:val="0085149C"/>
    <w:rsid w:val="0085162A"/>
    <w:rsid w:val="0085169C"/>
    <w:rsid w:val="00851A0B"/>
    <w:rsid w:val="00851CA0"/>
    <w:rsid w:val="00851D38"/>
    <w:rsid w:val="00851E71"/>
    <w:rsid w:val="00851FE5"/>
    <w:rsid w:val="008524BA"/>
    <w:rsid w:val="0085254B"/>
    <w:rsid w:val="008526D5"/>
    <w:rsid w:val="00852974"/>
    <w:rsid w:val="008529C0"/>
    <w:rsid w:val="00852A0F"/>
    <w:rsid w:val="00852E6F"/>
    <w:rsid w:val="00853151"/>
    <w:rsid w:val="00853870"/>
    <w:rsid w:val="008538B6"/>
    <w:rsid w:val="008538BD"/>
    <w:rsid w:val="00853D92"/>
    <w:rsid w:val="00853E4F"/>
    <w:rsid w:val="0085400C"/>
    <w:rsid w:val="008541C3"/>
    <w:rsid w:val="008541E9"/>
    <w:rsid w:val="00854262"/>
    <w:rsid w:val="0085427A"/>
    <w:rsid w:val="00854660"/>
    <w:rsid w:val="00854850"/>
    <w:rsid w:val="00854989"/>
    <w:rsid w:val="00854C11"/>
    <w:rsid w:val="00855911"/>
    <w:rsid w:val="0085639A"/>
    <w:rsid w:val="00856644"/>
    <w:rsid w:val="00856694"/>
    <w:rsid w:val="00856C4A"/>
    <w:rsid w:val="00856EC1"/>
    <w:rsid w:val="0085701A"/>
    <w:rsid w:val="0085781C"/>
    <w:rsid w:val="008601D1"/>
    <w:rsid w:val="00860372"/>
    <w:rsid w:val="00860437"/>
    <w:rsid w:val="00860C0E"/>
    <w:rsid w:val="00861139"/>
    <w:rsid w:val="008611CC"/>
    <w:rsid w:val="0086130B"/>
    <w:rsid w:val="00861498"/>
    <w:rsid w:val="00861D89"/>
    <w:rsid w:val="008620A8"/>
    <w:rsid w:val="00862107"/>
    <w:rsid w:val="0086222A"/>
    <w:rsid w:val="008626F1"/>
    <w:rsid w:val="00862BB0"/>
    <w:rsid w:val="00862CE9"/>
    <w:rsid w:val="00862E60"/>
    <w:rsid w:val="008631D4"/>
    <w:rsid w:val="00863248"/>
    <w:rsid w:val="00863380"/>
    <w:rsid w:val="008633BE"/>
    <w:rsid w:val="0086352C"/>
    <w:rsid w:val="0086382A"/>
    <w:rsid w:val="00864255"/>
    <w:rsid w:val="008642F0"/>
    <w:rsid w:val="008645FB"/>
    <w:rsid w:val="0086492D"/>
    <w:rsid w:val="00864E1A"/>
    <w:rsid w:val="00864ECA"/>
    <w:rsid w:val="00864ED7"/>
    <w:rsid w:val="0086549C"/>
    <w:rsid w:val="00865636"/>
    <w:rsid w:val="0086597D"/>
    <w:rsid w:val="00865C59"/>
    <w:rsid w:val="00865D00"/>
    <w:rsid w:val="00865EBB"/>
    <w:rsid w:val="00866733"/>
    <w:rsid w:val="008667D4"/>
    <w:rsid w:val="0086680D"/>
    <w:rsid w:val="00866BCA"/>
    <w:rsid w:val="00866F8D"/>
    <w:rsid w:val="00867498"/>
    <w:rsid w:val="008675FB"/>
    <w:rsid w:val="00867698"/>
    <w:rsid w:val="008677F2"/>
    <w:rsid w:val="008679E6"/>
    <w:rsid w:val="0087006C"/>
    <w:rsid w:val="008705F0"/>
    <w:rsid w:val="008706A3"/>
    <w:rsid w:val="00870ABA"/>
    <w:rsid w:val="00870C81"/>
    <w:rsid w:val="00870F19"/>
    <w:rsid w:val="00871CD2"/>
    <w:rsid w:val="00871D85"/>
    <w:rsid w:val="00871F7B"/>
    <w:rsid w:val="00872475"/>
    <w:rsid w:val="008724B8"/>
    <w:rsid w:val="00872B8E"/>
    <w:rsid w:val="00872C14"/>
    <w:rsid w:val="00872CE7"/>
    <w:rsid w:val="008730B6"/>
    <w:rsid w:val="008732FF"/>
    <w:rsid w:val="0087345D"/>
    <w:rsid w:val="00873837"/>
    <w:rsid w:val="00873E53"/>
    <w:rsid w:val="00873F89"/>
    <w:rsid w:val="008740E1"/>
    <w:rsid w:val="008745E7"/>
    <w:rsid w:val="00874811"/>
    <w:rsid w:val="00874A19"/>
    <w:rsid w:val="00874B24"/>
    <w:rsid w:val="00874DEA"/>
    <w:rsid w:val="008757FC"/>
    <w:rsid w:val="00875E15"/>
    <w:rsid w:val="0087633F"/>
    <w:rsid w:val="00876DDA"/>
    <w:rsid w:val="00876FB1"/>
    <w:rsid w:val="008770D8"/>
    <w:rsid w:val="00877302"/>
    <w:rsid w:val="008775E6"/>
    <w:rsid w:val="008777FC"/>
    <w:rsid w:val="008779B9"/>
    <w:rsid w:val="00880831"/>
    <w:rsid w:val="008809E3"/>
    <w:rsid w:val="00880BBB"/>
    <w:rsid w:val="00881003"/>
    <w:rsid w:val="008810D2"/>
    <w:rsid w:val="008815B1"/>
    <w:rsid w:val="00881870"/>
    <w:rsid w:val="00882275"/>
    <w:rsid w:val="00882604"/>
    <w:rsid w:val="00882AE3"/>
    <w:rsid w:val="00882AEB"/>
    <w:rsid w:val="00882D7C"/>
    <w:rsid w:val="008837A8"/>
    <w:rsid w:val="008838CF"/>
    <w:rsid w:val="00883B83"/>
    <w:rsid w:val="00883DED"/>
    <w:rsid w:val="00883E8F"/>
    <w:rsid w:val="00884081"/>
    <w:rsid w:val="00884310"/>
    <w:rsid w:val="008846DC"/>
    <w:rsid w:val="00884DB7"/>
    <w:rsid w:val="00884ECF"/>
    <w:rsid w:val="00885AF8"/>
    <w:rsid w:val="00885F59"/>
    <w:rsid w:val="008860AC"/>
    <w:rsid w:val="00886110"/>
    <w:rsid w:val="0088625A"/>
    <w:rsid w:val="00886583"/>
    <w:rsid w:val="008866EE"/>
    <w:rsid w:val="0088696E"/>
    <w:rsid w:val="00886CBF"/>
    <w:rsid w:val="00887094"/>
    <w:rsid w:val="008871A4"/>
    <w:rsid w:val="0088774D"/>
    <w:rsid w:val="00887959"/>
    <w:rsid w:val="00887EC2"/>
    <w:rsid w:val="0089033E"/>
    <w:rsid w:val="008906A6"/>
    <w:rsid w:val="00890985"/>
    <w:rsid w:val="00890A44"/>
    <w:rsid w:val="00890B61"/>
    <w:rsid w:val="00890D5C"/>
    <w:rsid w:val="00890EB3"/>
    <w:rsid w:val="0089172B"/>
    <w:rsid w:val="00891A59"/>
    <w:rsid w:val="00891B46"/>
    <w:rsid w:val="00891B4C"/>
    <w:rsid w:val="00891E55"/>
    <w:rsid w:val="00892583"/>
    <w:rsid w:val="00892A38"/>
    <w:rsid w:val="00892A44"/>
    <w:rsid w:val="00892C39"/>
    <w:rsid w:val="00892DD3"/>
    <w:rsid w:val="0089321B"/>
    <w:rsid w:val="008939BC"/>
    <w:rsid w:val="00893F48"/>
    <w:rsid w:val="008940AF"/>
    <w:rsid w:val="0089432C"/>
    <w:rsid w:val="00894374"/>
    <w:rsid w:val="0089494F"/>
    <w:rsid w:val="00894AA4"/>
    <w:rsid w:val="00894BF1"/>
    <w:rsid w:val="00894ED2"/>
    <w:rsid w:val="00895079"/>
    <w:rsid w:val="008954CF"/>
    <w:rsid w:val="00895B7D"/>
    <w:rsid w:val="00895C59"/>
    <w:rsid w:val="00895ED3"/>
    <w:rsid w:val="00896310"/>
    <w:rsid w:val="00896876"/>
    <w:rsid w:val="00896DA8"/>
    <w:rsid w:val="00896EBD"/>
    <w:rsid w:val="00897242"/>
    <w:rsid w:val="00897403"/>
    <w:rsid w:val="008975B1"/>
    <w:rsid w:val="008976C8"/>
    <w:rsid w:val="00897880"/>
    <w:rsid w:val="00897A0C"/>
    <w:rsid w:val="00897C08"/>
    <w:rsid w:val="008A0237"/>
    <w:rsid w:val="008A04A1"/>
    <w:rsid w:val="008A0550"/>
    <w:rsid w:val="008A0DDD"/>
    <w:rsid w:val="008A1188"/>
    <w:rsid w:val="008A14D1"/>
    <w:rsid w:val="008A166A"/>
    <w:rsid w:val="008A19B3"/>
    <w:rsid w:val="008A1BC7"/>
    <w:rsid w:val="008A1C1E"/>
    <w:rsid w:val="008A1EA7"/>
    <w:rsid w:val="008A1ED2"/>
    <w:rsid w:val="008A2235"/>
    <w:rsid w:val="008A22DF"/>
    <w:rsid w:val="008A25AC"/>
    <w:rsid w:val="008A2D74"/>
    <w:rsid w:val="008A37B9"/>
    <w:rsid w:val="008A3BEA"/>
    <w:rsid w:val="008A3E9C"/>
    <w:rsid w:val="008A4249"/>
    <w:rsid w:val="008A4270"/>
    <w:rsid w:val="008A4753"/>
    <w:rsid w:val="008A4CFC"/>
    <w:rsid w:val="008A527E"/>
    <w:rsid w:val="008A590B"/>
    <w:rsid w:val="008A5DF6"/>
    <w:rsid w:val="008A6012"/>
    <w:rsid w:val="008A6053"/>
    <w:rsid w:val="008A6114"/>
    <w:rsid w:val="008A61D7"/>
    <w:rsid w:val="008A62EE"/>
    <w:rsid w:val="008A6517"/>
    <w:rsid w:val="008A65AE"/>
    <w:rsid w:val="008A6879"/>
    <w:rsid w:val="008A6BB2"/>
    <w:rsid w:val="008A725C"/>
    <w:rsid w:val="008A7AD0"/>
    <w:rsid w:val="008A7BFC"/>
    <w:rsid w:val="008A7F9C"/>
    <w:rsid w:val="008B004F"/>
    <w:rsid w:val="008B008C"/>
    <w:rsid w:val="008B06C8"/>
    <w:rsid w:val="008B08D9"/>
    <w:rsid w:val="008B0CC6"/>
    <w:rsid w:val="008B0CDF"/>
    <w:rsid w:val="008B104F"/>
    <w:rsid w:val="008B10F1"/>
    <w:rsid w:val="008B11CF"/>
    <w:rsid w:val="008B1303"/>
    <w:rsid w:val="008B1AD1"/>
    <w:rsid w:val="008B1AD2"/>
    <w:rsid w:val="008B1B64"/>
    <w:rsid w:val="008B1C3C"/>
    <w:rsid w:val="008B1EAB"/>
    <w:rsid w:val="008B1EE5"/>
    <w:rsid w:val="008B1FD6"/>
    <w:rsid w:val="008B1FFE"/>
    <w:rsid w:val="008B27E4"/>
    <w:rsid w:val="008B27E5"/>
    <w:rsid w:val="008B2965"/>
    <w:rsid w:val="008B3164"/>
    <w:rsid w:val="008B31F1"/>
    <w:rsid w:val="008B3378"/>
    <w:rsid w:val="008B34BE"/>
    <w:rsid w:val="008B35D7"/>
    <w:rsid w:val="008B3690"/>
    <w:rsid w:val="008B3A3D"/>
    <w:rsid w:val="008B3F60"/>
    <w:rsid w:val="008B4923"/>
    <w:rsid w:val="008B4B42"/>
    <w:rsid w:val="008B4BDC"/>
    <w:rsid w:val="008B4D28"/>
    <w:rsid w:val="008B4DAD"/>
    <w:rsid w:val="008B5207"/>
    <w:rsid w:val="008B5220"/>
    <w:rsid w:val="008B5327"/>
    <w:rsid w:val="008B5974"/>
    <w:rsid w:val="008B5ADF"/>
    <w:rsid w:val="008B5E3F"/>
    <w:rsid w:val="008B5FEF"/>
    <w:rsid w:val="008B600F"/>
    <w:rsid w:val="008B6386"/>
    <w:rsid w:val="008B639D"/>
    <w:rsid w:val="008B648C"/>
    <w:rsid w:val="008B698B"/>
    <w:rsid w:val="008B6A55"/>
    <w:rsid w:val="008B6B8E"/>
    <w:rsid w:val="008B6EF6"/>
    <w:rsid w:val="008B70C0"/>
    <w:rsid w:val="008B7A4D"/>
    <w:rsid w:val="008B7B6A"/>
    <w:rsid w:val="008B7BFD"/>
    <w:rsid w:val="008B7E76"/>
    <w:rsid w:val="008C048B"/>
    <w:rsid w:val="008C04BD"/>
    <w:rsid w:val="008C09A1"/>
    <w:rsid w:val="008C0F9C"/>
    <w:rsid w:val="008C10FB"/>
    <w:rsid w:val="008C169E"/>
    <w:rsid w:val="008C1841"/>
    <w:rsid w:val="008C1A2C"/>
    <w:rsid w:val="008C1FA5"/>
    <w:rsid w:val="008C2107"/>
    <w:rsid w:val="008C283D"/>
    <w:rsid w:val="008C2BB8"/>
    <w:rsid w:val="008C2D8E"/>
    <w:rsid w:val="008C2EB6"/>
    <w:rsid w:val="008C33EE"/>
    <w:rsid w:val="008C3482"/>
    <w:rsid w:val="008C395E"/>
    <w:rsid w:val="008C3A4D"/>
    <w:rsid w:val="008C3A8A"/>
    <w:rsid w:val="008C3DB0"/>
    <w:rsid w:val="008C4062"/>
    <w:rsid w:val="008C4294"/>
    <w:rsid w:val="008C43DE"/>
    <w:rsid w:val="008C471A"/>
    <w:rsid w:val="008C4B8A"/>
    <w:rsid w:val="008C4D18"/>
    <w:rsid w:val="008C4E12"/>
    <w:rsid w:val="008C50A3"/>
    <w:rsid w:val="008C52E4"/>
    <w:rsid w:val="008C53E5"/>
    <w:rsid w:val="008C544C"/>
    <w:rsid w:val="008C560E"/>
    <w:rsid w:val="008C5783"/>
    <w:rsid w:val="008C5954"/>
    <w:rsid w:val="008C5B09"/>
    <w:rsid w:val="008C5F83"/>
    <w:rsid w:val="008C6080"/>
    <w:rsid w:val="008C632B"/>
    <w:rsid w:val="008C6D82"/>
    <w:rsid w:val="008C6EDB"/>
    <w:rsid w:val="008C71D9"/>
    <w:rsid w:val="008C721D"/>
    <w:rsid w:val="008C734B"/>
    <w:rsid w:val="008C7509"/>
    <w:rsid w:val="008D007A"/>
    <w:rsid w:val="008D1292"/>
    <w:rsid w:val="008D13F9"/>
    <w:rsid w:val="008D168D"/>
    <w:rsid w:val="008D1A40"/>
    <w:rsid w:val="008D1B2C"/>
    <w:rsid w:val="008D1B71"/>
    <w:rsid w:val="008D1EBD"/>
    <w:rsid w:val="008D2005"/>
    <w:rsid w:val="008D20CA"/>
    <w:rsid w:val="008D218F"/>
    <w:rsid w:val="008D26B3"/>
    <w:rsid w:val="008D2A93"/>
    <w:rsid w:val="008D2B24"/>
    <w:rsid w:val="008D2F9F"/>
    <w:rsid w:val="008D3154"/>
    <w:rsid w:val="008D319C"/>
    <w:rsid w:val="008D334A"/>
    <w:rsid w:val="008D36A7"/>
    <w:rsid w:val="008D399F"/>
    <w:rsid w:val="008D3B01"/>
    <w:rsid w:val="008D3CB4"/>
    <w:rsid w:val="008D3E16"/>
    <w:rsid w:val="008D3EAC"/>
    <w:rsid w:val="008D3F0F"/>
    <w:rsid w:val="008D416F"/>
    <w:rsid w:val="008D437A"/>
    <w:rsid w:val="008D43C7"/>
    <w:rsid w:val="008D448C"/>
    <w:rsid w:val="008D44B3"/>
    <w:rsid w:val="008D4630"/>
    <w:rsid w:val="008D4795"/>
    <w:rsid w:val="008D4822"/>
    <w:rsid w:val="008D4C24"/>
    <w:rsid w:val="008D4D6E"/>
    <w:rsid w:val="008D5586"/>
    <w:rsid w:val="008D56FF"/>
    <w:rsid w:val="008D5F51"/>
    <w:rsid w:val="008D5F69"/>
    <w:rsid w:val="008D636E"/>
    <w:rsid w:val="008D69D4"/>
    <w:rsid w:val="008D6A01"/>
    <w:rsid w:val="008D6BCB"/>
    <w:rsid w:val="008D6BDC"/>
    <w:rsid w:val="008D71C0"/>
    <w:rsid w:val="008D7331"/>
    <w:rsid w:val="008D7934"/>
    <w:rsid w:val="008D7D1C"/>
    <w:rsid w:val="008D7EEF"/>
    <w:rsid w:val="008D7F29"/>
    <w:rsid w:val="008E0427"/>
    <w:rsid w:val="008E0566"/>
    <w:rsid w:val="008E0AD1"/>
    <w:rsid w:val="008E0C48"/>
    <w:rsid w:val="008E0CF8"/>
    <w:rsid w:val="008E0D50"/>
    <w:rsid w:val="008E0FA4"/>
    <w:rsid w:val="008E14E1"/>
    <w:rsid w:val="008E184E"/>
    <w:rsid w:val="008E1871"/>
    <w:rsid w:val="008E1A86"/>
    <w:rsid w:val="008E1DE1"/>
    <w:rsid w:val="008E1DE3"/>
    <w:rsid w:val="008E201C"/>
    <w:rsid w:val="008E2108"/>
    <w:rsid w:val="008E2200"/>
    <w:rsid w:val="008E2402"/>
    <w:rsid w:val="008E274D"/>
    <w:rsid w:val="008E2DA1"/>
    <w:rsid w:val="008E3249"/>
    <w:rsid w:val="008E36CC"/>
    <w:rsid w:val="008E3789"/>
    <w:rsid w:val="008E3D15"/>
    <w:rsid w:val="008E4155"/>
    <w:rsid w:val="008E4312"/>
    <w:rsid w:val="008E4472"/>
    <w:rsid w:val="008E4514"/>
    <w:rsid w:val="008E46CC"/>
    <w:rsid w:val="008E4787"/>
    <w:rsid w:val="008E4904"/>
    <w:rsid w:val="008E5656"/>
    <w:rsid w:val="008E5CD7"/>
    <w:rsid w:val="008E5DCA"/>
    <w:rsid w:val="008E61F5"/>
    <w:rsid w:val="008E63AC"/>
    <w:rsid w:val="008E65AE"/>
    <w:rsid w:val="008E68F9"/>
    <w:rsid w:val="008E6C16"/>
    <w:rsid w:val="008E6D3E"/>
    <w:rsid w:val="008E6D6B"/>
    <w:rsid w:val="008E6DC0"/>
    <w:rsid w:val="008E704B"/>
    <w:rsid w:val="008E73AE"/>
    <w:rsid w:val="008E752B"/>
    <w:rsid w:val="008E758F"/>
    <w:rsid w:val="008E7734"/>
    <w:rsid w:val="008E79CB"/>
    <w:rsid w:val="008E7B42"/>
    <w:rsid w:val="008E7CF0"/>
    <w:rsid w:val="008F0015"/>
    <w:rsid w:val="008F01F9"/>
    <w:rsid w:val="008F02A5"/>
    <w:rsid w:val="008F04D5"/>
    <w:rsid w:val="008F05A5"/>
    <w:rsid w:val="008F0F67"/>
    <w:rsid w:val="008F150D"/>
    <w:rsid w:val="008F23C0"/>
    <w:rsid w:val="008F2455"/>
    <w:rsid w:val="008F2E71"/>
    <w:rsid w:val="008F4272"/>
    <w:rsid w:val="008F4321"/>
    <w:rsid w:val="008F486C"/>
    <w:rsid w:val="008F49E1"/>
    <w:rsid w:val="008F4A74"/>
    <w:rsid w:val="008F4C48"/>
    <w:rsid w:val="008F4EB3"/>
    <w:rsid w:val="008F4EEA"/>
    <w:rsid w:val="008F4F61"/>
    <w:rsid w:val="008F4FEE"/>
    <w:rsid w:val="008F5536"/>
    <w:rsid w:val="008F57F4"/>
    <w:rsid w:val="008F5BB6"/>
    <w:rsid w:val="008F5CE8"/>
    <w:rsid w:val="008F5D45"/>
    <w:rsid w:val="008F5F29"/>
    <w:rsid w:val="008F5F64"/>
    <w:rsid w:val="008F61BE"/>
    <w:rsid w:val="008F624D"/>
    <w:rsid w:val="008F639E"/>
    <w:rsid w:val="008F663C"/>
    <w:rsid w:val="008F6C11"/>
    <w:rsid w:val="008F6E7E"/>
    <w:rsid w:val="008F7045"/>
    <w:rsid w:val="008F71F8"/>
    <w:rsid w:val="008F73E8"/>
    <w:rsid w:val="008F7692"/>
    <w:rsid w:val="008F782F"/>
    <w:rsid w:val="008F7964"/>
    <w:rsid w:val="008F7ECB"/>
    <w:rsid w:val="00900542"/>
    <w:rsid w:val="00900866"/>
    <w:rsid w:val="0090095C"/>
    <w:rsid w:val="00900DF5"/>
    <w:rsid w:val="00901008"/>
    <w:rsid w:val="009010BA"/>
    <w:rsid w:val="009016BE"/>
    <w:rsid w:val="009019D4"/>
    <w:rsid w:val="00901C18"/>
    <w:rsid w:val="00902161"/>
    <w:rsid w:val="00902492"/>
    <w:rsid w:val="00902581"/>
    <w:rsid w:val="009025B0"/>
    <w:rsid w:val="0090294F"/>
    <w:rsid w:val="00902AA6"/>
    <w:rsid w:val="00902C49"/>
    <w:rsid w:val="00902DED"/>
    <w:rsid w:val="009031CD"/>
    <w:rsid w:val="00903650"/>
    <w:rsid w:val="00903A63"/>
    <w:rsid w:val="00903D93"/>
    <w:rsid w:val="00903DB9"/>
    <w:rsid w:val="00903E9F"/>
    <w:rsid w:val="009041E9"/>
    <w:rsid w:val="009044D0"/>
    <w:rsid w:val="00904821"/>
    <w:rsid w:val="00904FD0"/>
    <w:rsid w:val="009053D5"/>
    <w:rsid w:val="009054C2"/>
    <w:rsid w:val="00905C05"/>
    <w:rsid w:val="00906047"/>
    <w:rsid w:val="00906274"/>
    <w:rsid w:val="00906503"/>
    <w:rsid w:val="00906808"/>
    <w:rsid w:val="009069DA"/>
    <w:rsid w:val="009069DD"/>
    <w:rsid w:val="00906A6C"/>
    <w:rsid w:val="00906C3F"/>
    <w:rsid w:val="00906C48"/>
    <w:rsid w:val="00906D13"/>
    <w:rsid w:val="00906E81"/>
    <w:rsid w:val="00906EFD"/>
    <w:rsid w:val="00906F1A"/>
    <w:rsid w:val="009070BF"/>
    <w:rsid w:val="0090721B"/>
    <w:rsid w:val="00907690"/>
    <w:rsid w:val="00907EB5"/>
    <w:rsid w:val="00907F86"/>
    <w:rsid w:val="0091005D"/>
    <w:rsid w:val="009101FC"/>
    <w:rsid w:val="0091025C"/>
    <w:rsid w:val="00910503"/>
    <w:rsid w:val="00911075"/>
    <w:rsid w:val="009114B1"/>
    <w:rsid w:val="00911921"/>
    <w:rsid w:val="009119AE"/>
    <w:rsid w:val="00911BA0"/>
    <w:rsid w:val="00911ECE"/>
    <w:rsid w:val="009123EC"/>
    <w:rsid w:val="00912463"/>
    <w:rsid w:val="00912D13"/>
    <w:rsid w:val="00912E9A"/>
    <w:rsid w:val="00912F99"/>
    <w:rsid w:val="009130FB"/>
    <w:rsid w:val="0091364E"/>
    <w:rsid w:val="009137D8"/>
    <w:rsid w:val="00913A6B"/>
    <w:rsid w:val="00913BE9"/>
    <w:rsid w:val="00913F35"/>
    <w:rsid w:val="009143A4"/>
    <w:rsid w:val="00914689"/>
    <w:rsid w:val="00914A9D"/>
    <w:rsid w:val="00914C3A"/>
    <w:rsid w:val="00915388"/>
    <w:rsid w:val="0091580F"/>
    <w:rsid w:val="00915FA0"/>
    <w:rsid w:val="009161B6"/>
    <w:rsid w:val="0091635A"/>
    <w:rsid w:val="009166AB"/>
    <w:rsid w:val="009166CF"/>
    <w:rsid w:val="00916716"/>
    <w:rsid w:val="00916F1B"/>
    <w:rsid w:val="009170F9"/>
    <w:rsid w:val="00917266"/>
    <w:rsid w:val="009178C7"/>
    <w:rsid w:val="0091796B"/>
    <w:rsid w:val="00917C54"/>
    <w:rsid w:val="00917CC7"/>
    <w:rsid w:val="009207AB"/>
    <w:rsid w:val="00920EB2"/>
    <w:rsid w:val="009211AB"/>
    <w:rsid w:val="0092138B"/>
    <w:rsid w:val="009216BA"/>
    <w:rsid w:val="00921B65"/>
    <w:rsid w:val="00921B8F"/>
    <w:rsid w:val="00921BE9"/>
    <w:rsid w:val="00921E73"/>
    <w:rsid w:val="00921F85"/>
    <w:rsid w:val="00922139"/>
    <w:rsid w:val="00922312"/>
    <w:rsid w:val="00922351"/>
    <w:rsid w:val="009224EA"/>
    <w:rsid w:val="00922641"/>
    <w:rsid w:val="00922788"/>
    <w:rsid w:val="00922906"/>
    <w:rsid w:val="00922977"/>
    <w:rsid w:val="00922A4A"/>
    <w:rsid w:val="00922AAA"/>
    <w:rsid w:val="00922AFE"/>
    <w:rsid w:val="00922B9D"/>
    <w:rsid w:val="00922DE0"/>
    <w:rsid w:val="00922F66"/>
    <w:rsid w:val="009231F9"/>
    <w:rsid w:val="009235D6"/>
    <w:rsid w:val="00923EC2"/>
    <w:rsid w:val="00924179"/>
    <w:rsid w:val="00924371"/>
    <w:rsid w:val="009244BA"/>
    <w:rsid w:val="009244FF"/>
    <w:rsid w:val="00924E49"/>
    <w:rsid w:val="00924E84"/>
    <w:rsid w:val="009254B8"/>
    <w:rsid w:val="00925FA1"/>
    <w:rsid w:val="009267C9"/>
    <w:rsid w:val="00926DA3"/>
    <w:rsid w:val="0092737D"/>
    <w:rsid w:val="009275EE"/>
    <w:rsid w:val="0092775C"/>
    <w:rsid w:val="00927E9A"/>
    <w:rsid w:val="00927F84"/>
    <w:rsid w:val="009300F0"/>
    <w:rsid w:val="00930567"/>
    <w:rsid w:val="00930C36"/>
    <w:rsid w:val="00930CB8"/>
    <w:rsid w:val="00930CBC"/>
    <w:rsid w:val="00930E5D"/>
    <w:rsid w:val="009312E6"/>
    <w:rsid w:val="00931750"/>
    <w:rsid w:val="00931A4F"/>
    <w:rsid w:val="00931CE8"/>
    <w:rsid w:val="0093221C"/>
    <w:rsid w:val="00932557"/>
    <w:rsid w:val="00932B7C"/>
    <w:rsid w:val="00932E1E"/>
    <w:rsid w:val="0093363D"/>
    <w:rsid w:val="0093363E"/>
    <w:rsid w:val="0093364B"/>
    <w:rsid w:val="00933B5A"/>
    <w:rsid w:val="00933DA1"/>
    <w:rsid w:val="00934458"/>
    <w:rsid w:val="009347B6"/>
    <w:rsid w:val="009348A1"/>
    <w:rsid w:val="0093496D"/>
    <w:rsid w:val="00934D19"/>
    <w:rsid w:val="00934D39"/>
    <w:rsid w:val="009356B4"/>
    <w:rsid w:val="00935777"/>
    <w:rsid w:val="00935AAE"/>
    <w:rsid w:val="00935C1A"/>
    <w:rsid w:val="009361A8"/>
    <w:rsid w:val="0093630C"/>
    <w:rsid w:val="00936481"/>
    <w:rsid w:val="00936C8E"/>
    <w:rsid w:val="00936FE1"/>
    <w:rsid w:val="00937169"/>
    <w:rsid w:val="00937AAF"/>
    <w:rsid w:val="00937BEA"/>
    <w:rsid w:val="00937D75"/>
    <w:rsid w:val="00940074"/>
    <w:rsid w:val="00940F79"/>
    <w:rsid w:val="009411A4"/>
    <w:rsid w:val="00941402"/>
    <w:rsid w:val="0094165C"/>
    <w:rsid w:val="00942455"/>
    <w:rsid w:val="0094269A"/>
    <w:rsid w:val="00942BDF"/>
    <w:rsid w:val="00942E5B"/>
    <w:rsid w:val="009432C5"/>
    <w:rsid w:val="009433A5"/>
    <w:rsid w:val="00943989"/>
    <w:rsid w:val="009439D3"/>
    <w:rsid w:val="009439D5"/>
    <w:rsid w:val="00943A0E"/>
    <w:rsid w:val="00943B11"/>
    <w:rsid w:val="00943B57"/>
    <w:rsid w:val="00943F93"/>
    <w:rsid w:val="00944713"/>
    <w:rsid w:val="00944C1A"/>
    <w:rsid w:val="00944F02"/>
    <w:rsid w:val="00945153"/>
    <w:rsid w:val="009459E4"/>
    <w:rsid w:val="00945C1E"/>
    <w:rsid w:val="00945D80"/>
    <w:rsid w:val="0094612F"/>
    <w:rsid w:val="009461B6"/>
    <w:rsid w:val="009462A4"/>
    <w:rsid w:val="009468E5"/>
    <w:rsid w:val="00947157"/>
    <w:rsid w:val="0094723F"/>
    <w:rsid w:val="009475CF"/>
    <w:rsid w:val="0094773B"/>
    <w:rsid w:val="009479B8"/>
    <w:rsid w:val="009479E6"/>
    <w:rsid w:val="00950160"/>
    <w:rsid w:val="009501ED"/>
    <w:rsid w:val="00950401"/>
    <w:rsid w:val="0095141D"/>
    <w:rsid w:val="00951466"/>
    <w:rsid w:val="0095198C"/>
    <w:rsid w:val="00952143"/>
    <w:rsid w:val="009522E3"/>
    <w:rsid w:val="0095232F"/>
    <w:rsid w:val="00952B36"/>
    <w:rsid w:val="00953453"/>
    <w:rsid w:val="0095347A"/>
    <w:rsid w:val="00953893"/>
    <w:rsid w:val="00953CF0"/>
    <w:rsid w:val="0095431A"/>
    <w:rsid w:val="0095438B"/>
    <w:rsid w:val="0095455F"/>
    <w:rsid w:val="00954EE9"/>
    <w:rsid w:val="00954FA2"/>
    <w:rsid w:val="009550F9"/>
    <w:rsid w:val="0095556F"/>
    <w:rsid w:val="00955D0C"/>
    <w:rsid w:val="00955F22"/>
    <w:rsid w:val="009562CC"/>
    <w:rsid w:val="009563E7"/>
    <w:rsid w:val="0095640C"/>
    <w:rsid w:val="0095641F"/>
    <w:rsid w:val="00956557"/>
    <w:rsid w:val="00956610"/>
    <w:rsid w:val="00956B65"/>
    <w:rsid w:val="00956E1A"/>
    <w:rsid w:val="00956E54"/>
    <w:rsid w:val="00956FB7"/>
    <w:rsid w:val="009572BD"/>
    <w:rsid w:val="009573CE"/>
    <w:rsid w:val="00957D10"/>
    <w:rsid w:val="00957D25"/>
    <w:rsid w:val="00960051"/>
    <w:rsid w:val="00960449"/>
    <w:rsid w:val="0096058A"/>
    <w:rsid w:val="009606F5"/>
    <w:rsid w:val="00960867"/>
    <w:rsid w:val="00960964"/>
    <w:rsid w:val="00960AA7"/>
    <w:rsid w:val="00960B8E"/>
    <w:rsid w:val="00960F27"/>
    <w:rsid w:val="009610F9"/>
    <w:rsid w:val="0096116C"/>
    <w:rsid w:val="0096189B"/>
    <w:rsid w:val="00961B50"/>
    <w:rsid w:val="0096204E"/>
    <w:rsid w:val="0096220A"/>
    <w:rsid w:val="009624C9"/>
    <w:rsid w:val="00962577"/>
    <w:rsid w:val="00962752"/>
    <w:rsid w:val="00963163"/>
    <w:rsid w:val="009631D1"/>
    <w:rsid w:val="009638D1"/>
    <w:rsid w:val="00963950"/>
    <w:rsid w:val="00964069"/>
    <w:rsid w:val="009640C7"/>
    <w:rsid w:val="0096430E"/>
    <w:rsid w:val="00964A44"/>
    <w:rsid w:val="00964A90"/>
    <w:rsid w:val="00964C2B"/>
    <w:rsid w:val="00964DCF"/>
    <w:rsid w:val="00965227"/>
    <w:rsid w:val="00965442"/>
    <w:rsid w:val="0096578F"/>
    <w:rsid w:val="0096581C"/>
    <w:rsid w:val="009659E7"/>
    <w:rsid w:val="00965A0B"/>
    <w:rsid w:val="00965A37"/>
    <w:rsid w:val="00965DC1"/>
    <w:rsid w:val="00965DE7"/>
    <w:rsid w:val="00965E96"/>
    <w:rsid w:val="00966473"/>
    <w:rsid w:val="009664C3"/>
    <w:rsid w:val="00966567"/>
    <w:rsid w:val="009665A0"/>
    <w:rsid w:val="00966B16"/>
    <w:rsid w:val="00966B73"/>
    <w:rsid w:val="00967191"/>
    <w:rsid w:val="009671B2"/>
    <w:rsid w:val="0096734D"/>
    <w:rsid w:val="00967744"/>
    <w:rsid w:val="0096778F"/>
    <w:rsid w:val="009678CA"/>
    <w:rsid w:val="00967984"/>
    <w:rsid w:val="00967A8F"/>
    <w:rsid w:val="00967BD9"/>
    <w:rsid w:val="00967C83"/>
    <w:rsid w:val="009700E2"/>
    <w:rsid w:val="00970303"/>
    <w:rsid w:val="00970314"/>
    <w:rsid w:val="0097033D"/>
    <w:rsid w:val="0097082A"/>
    <w:rsid w:val="009708A2"/>
    <w:rsid w:val="00970B0D"/>
    <w:rsid w:val="00970DEB"/>
    <w:rsid w:val="00971395"/>
    <w:rsid w:val="009716A4"/>
    <w:rsid w:val="00971CC9"/>
    <w:rsid w:val="00971D79"/>
    <w:rsid w:val="00971EB2"/>
    <w:rsid w:val="00971F0F"/>
    <w:rsid w:val="0097214C"/>
    <w:rsid w:val="0097217E"/>
    <w:rsid w:val="00972274"/>
    <w:rsid w:val="00972636"/>
    <w:rsid w:val="00972A76"/>
    <w:rsid w:val="00972FCD"/>
    <w:rsid w:val="00973403"/>
    <w:rsid w:val="009734DD"/>
    <w:rsid w:val="00973728"/>
    <w:rsid w:val="00973B25"/>
    <w:rsid w:val="00973B7E"/>
    <w:rsid w:val="00973FAD"/>
    <w:rsid w:val="00973FCD"/>
    <w:rsid w:val="00974103"/>
    <w:rsid w:val="009742E7"/>
    <w:rsid w:val="00974447"/>
    <w:rsid w:val="009747CE"/>
    <w:rsid w:val="0097490F"/>
    <w:rsid w:val="009749B0"/>
    <w:rsid w:val="00974E72"/>
    <w:rsid w:val="0097539F"/>
    <w:rsid w:val="009755A6"/>
    <w:rsid w:val="00975829"/>
    <w:rsid w:val="009758A8"/>
    <w:rsid w:val="00975D8F"/>
    <w:rsid w:val="009767D3"/>
    <w:rsid w:val="009767D4"/>
    <w:rsid w:val="00976C7C"/>
    <w:rsid w:val="00976E30"/>
    <w:rsid w:val="00977487"/>
    <w:rsid w:val="009775BF"/>
    <w:rsid w:val="009776A6"/>
    <w:rsid w:val="00977DC3"/>
    <w:rsid w:val="00977EC7"/>
    <w:rsid w:val="00977FCB"/>
    <w:rsid w:val="00980C3B"/>
    <w:rsid w:val="0098102E"/>
    <w:rsid w:val="009810C1"/>
    <w:rsid w:val="009814EC"/>
    <w:rsid w:val="009815FA"/>
    <w:rsid w:val="009818F2"/>
    <w:rsid w:val="00982141"/>
    <w:rsid w:val="0098260B"/>
    <w:rsid w:val="00982977"/>
    <w:rsid w:val="00982B67"/>
    <w:rsid w:val="00982CE0"/>
    <w:rsid w:val="00982F8D"/>
    <w:rsid w:val="00982FBA"/>
    <w:rsid w:val="009831AB"/>
    <w:rsid w:val="009831E5"/>
    <w:rsid w:val="0098361E"/>
    <w:rsid w:val="00983B46"/>
    <w:rsid w:val="00984440"/>
    <w:rsid w:val="00984650"/>
    <w:rsid w:val="009846C3"/>
    <w:rsid w:val="0098471F"/>
    <w:rsid w:val="00984CE7"/>
    <w:rsid w:val="00985221"/>
    <w:rsid w:val="0098534F"/>
    <w:rsid w:val="00985454"/>
    <w:rsid w:val="0098567E"/>
    <w:rsid w:val="0098569C"/>
    <w:rsid w:val="00985BCE"/>
    <w:rsid w:val="00985BD0"/>
    <w:rsid w:val="00985BEE"/>
    <w:rsid w:val="00985D84"/>
    <w:rsid w:val="0098600A"/>
    <w:rsid w:val="009861F6"/>
    <w:rsid w:val="009868B5"/>
    <w:rsid w:val="00986FB4"/>
    <w:rsid w:val="009871B3"/>
    <w:rsid w:val="00987646"/>
    <w:rsid w:val="00987EA1"/>
    <w:rsid w:val="009902ED"/>
    <w:rsid w:val="00990511"/>
    <w:rsid w:val="00990857"/>
    <w:rsid w:val="0099094C"/>
    <w:rsid w:val="00990A11"/>
    <w:rsid w:val="00990BCA"/>
    <w:rsid w:val="00990CF3"/>
    <w:rsid w:val="00990D09"/>
    <w:rsid w:val="00990EC0"/>
    <w:rsid w:val="00990FA5"/>
    <w:rsid w:val="00990FBB"/>
    <w:rsid w:val="0099131D"/>
    <w:rsid w:val="0099150E"/>
    <w:rsid w:val="0099167C"/>
    <w:rsid w:val="00991D95"/>
    <w:rsid w:val="0099210F"/>
    <w:rsid w:val="009926DE"/>
    <w:rsid w:val="0099270D"/>
    <w:rsid w:val="009927AC"/>
    <w:rsid w:val="009929EE"/>
    <w:rsid w:val="00992A2E"/>
    <w:rsid w:val="00992B53"/>
    <w:rsid w:val="00992C97"/>
    <w:rsid w:val="00992D2A"/>
    <w:rsid w:val="00992D7B"/>
    <w:rsid w:val="00992DBA"/>
    <w:rsid w:val="00993378"/>
    <w:rsid w:val="009938F3"/>
    <w:rsid w:val="009940ED"/>
    <w:rsid w:val="009941AE"/>
    <w:rsid w:val="00994224"/>
    <w:rsid w:val="00994715"/>
    <w:rsid w:val="00995526"/>
    <w:rsid w:val="009957B6"/>
    <w:rsid w:val="009958C2"/>
    <w:rsid w:val="00995C01"/>
    <w:rsid w:val="00995D7C"/>
    <w:rsid w:val="009961CD"/>
    <w:rsid w:val="00996580"/>
    <w:rsid w:val="009966E5"/>
    <w:rsid w:val="00996BEA"/>
    <w:rsid w:val="0099717B"/>
    <w:rsid w:val="009971E1"/>
    <w:rsid w:val="009975F6"/>
    <w:rsid w:val="009977AA"/>
    <w:rsid w:val="009978EF"/>
    <w:rsid w:val="00997DCA"/>
    <w:rsid w:val="00997DD1"/>
    <w:rsid w:val="009A068C"/>
    <w:rsid w:val="009A0C3A"/>
    <w:rsid w:val="009A0E8A"/>
    <w:rsid w:val="009A15B0"/>
    <w:rsid w:val="009A1D7A"/>
    <w:rsid w:val="009A28B9"/>
    <w:rsid w:val="009A3228"/>
    <w:rsid w:val="009A38B1"/>
    <w:rsid w:val="009A39A8"/>
    <w:rsid w:val="009A3A4B"/>
    <w:rsid w:val="009A3B52"/>
    <w:rsid w:val="009A3B6A"/>
    <w:rsid w:val="009A3CF3"/>
    <w:rsid w:val="009A40C2"/>
    <w:rsid w:val="009A43E2"/>
    <w:rsid w:val="009A4D81"/>
    <w:rsid w:val="009A4E2E"/>
    <w:rsid w:val="009A4F6E"/>
    <w:rsid w:val="009A4F9A"/>
    <w:rsid w:val="009A4FD4"/>
    <w:rsid w:val="009A5263"/>
    <w:rsid w:val="009A528E"/>
    <w:rsid w:val="009A5A42"/>
    <w:rsid w:val="009A61E4"/>
    <w:rsid w:val="009A62B9"/>
    <w:rsid w:val="009A638E"/>
    <w:rsid w:val="009A647E"/>
    <w:rsid w:val="009A6629"/>
    <w:rsid w:val="009A6A07"/>
    <w:rsid w:val="009A6B47"/>
    <w:rsid w:val="009A6BF3"/>
    <w:rsid w:val="009A6C2C"/>
    <w:rsid w:val="009A70B0"/>
    <w:rsid w:val="009A71CB"/>
    <w:rsid w:val="009A74CD"/>
    <w:rsid w:val="009A76DC"/>
    <w:rsid w:val="009A76F8"/>
    <w:rsid w:val="009A7939"/>
    <w:rsid w:val="009A7E05"/>
    <w:rsid w:val="009B01C7"/>
    <w:rsid w:val="009B05E2"/>
    <w:rsid w:val="009B07E4"/>
    <w:rsid w:val="009B0CB7"/>
    <w:rsid w:val="009B0DCA"/>
    <w:rsid w:val="009B0F3D"/>
    <w:rsid w:val="009B13FE"/>
    <w:rsid w:val="009B1587"/>
    <w:rsid w:val="009B15D0"/>
    <w:rsid w:val="009B18AD"/>
    <w:rsid w:val="009B1D7F"/>
    <w:rsid w:val="009B1E71"/>
    <w:rsid w:val="009B2088"/>
    <w:rsid w:val="009B211A"/>
    <w:rsid w:val="009B2171"/>
    <w:rsid w:val="009B2281"/>
    <w:rsid w:val="009B2F59"/>
    <w:rsid w:val="009B30B0"/>
    <w:rsid w:val="009B3245"/>
    <w:rsid w:val="009B32C0"/>
    <w:rsid w:val="009B32FC"/>
    <w:rsid w:val="009B3391"/>
    <w:rsid w:val="009B36AF"/>
    <w:rsid w:val="009B3C81"/>
    <w:rsid w:val="009B4275"/>
    <w:rsid w:val="009B4436"/>
    <w:rsid w:val="009B469E"/>
    <w:rsid w:val="009B4984"/>
    <w:rsid w:val="009B50FF"/>
    <w:rsid w:val="009B510B"/>
    <w:rsid w:val="009B584E"/>
    <w:rsid w:val="009B5DC9"/>
    <w:rsid w:val="009B5E42"/>
    <w:rsid w:val="009B6260"/>
    <w:rsid w:val="009B67A3"/>
    <w:rsid w:val="009B7064"/>
    <w:rsid w:val="009B7227"/>
    <w:rsid w:val="009B72CE"/>
    <w:rsid w:val="009B7356"/>
    <w:rsid w:val="009B7614"/>
    <w:rsid w:val="009B779C"/>
    <w:rsid w:val="009B7C79"/>
    <w:rsid w:val="009B7E88"/>
    <w:rsid w:val="009C00C7"/>
    <w:rsid w:val="009C0222"/>
    <w:rsid w:val="009C048F"/>
    <w:rsid w:val="009C0762"/>
    <w:rsid w:val="009C0C70"/>
    <w:rsid w:val="009C0E3D"/>
    <w:rsid w:val="009C181C"/>
    <w:rsid w:val="009C1D8D"/>
    <w:rsid w:val="009C1E8E"/>
    <w:rsid w:val="009C2145"/>
    <w:rsid w:val="009C2568"/>
    <w:rsid w:val="009C31A6"/>
    <w:rsid w:val="009C344E"/>
    <w:rsid w:val="009C3717"/>
    <w:rsid w:val="009C3B07"/>
    <w:rsid w:val="009C3F3D"/>
    <w:rsid w:val="009C46CF"/>
    <w:rsid w:val="009C4730"/>
    <w:rsid w:val="009C487C"/>
    <w:rsid w:val="009C4FD8"/>
    <w:rsid w:val="009C5032"/>
    <w:rsid w:val="009C503D"/>
    <w:rsid w:val="009C5333"/>
    <w:rsid w:val="009C5684"/>
    <w:rsid w:val="009C5BF7"/>
    <w:rsid w:val="009C6009"/>
    <w:rsid w:val="009C6074"/>
    <w:rsid w:val="009C6299"/>
    <w:rsid w:val="009C65CF"/>
    <w:rsid w:val="009C6B7F"/>
    <w:rsid w:val="009C6FF2"/>
    <w:rsid w:val="009C7684"/>
    <w:rsid w:val="009C78CC"/>
    <w:rsid w:val="009C7997"/>
    <w:rsid w:val="009C7BA5"/>
    <w:rsid w:val="009C7C65"/>
    <w:rsid w:val="009D04F1"/>
    <w:rsid w:val="009D06F6"/>
    <w:rsid w:val="009D074C"/>
    <w:rsid w:val="009D0989"/>
    <w:rsid w:val="009D0DCC"/>
    <w:rsid w:val="009D0F69"/>
    <w:rsid w:val="009D11E8"/>
    <w:rsid w:val="009D1276"/>
    <w:rsid w:val="009D13E1"/>
    <w:rsid w:val="009D1882"/>
    <w:rsid w:val="009D1C83"/>
    <w:rsid w:val="009D230C"/>
    <w:rsid w:val="009D2353"/>
    <w:rsid w:val="009D24DB"/>
    <w:rsid w:val="009D25F9"/>
    <w:rsid w:val="009D32E8"/>
    <w:rsid w:val="009D3892"/>
    <w:rsid w:val="009D3A94"/>
    <w:rsid w:val="009D3B80"/>
    <w:rsid w:val="009D3D99"/>
    <w:rsid w:val="009D4056"/>
    <w:rsid w:val="009D424C"/>
    <w:rsid w:val="009D448E"/>
    <w:rsid w:val="009D45D9"/>
    <w:rsid w:val="009D4757"/>
    <w:rsid w:val="009D492C"/>
    <w:rsid w:val="009D4EDE"/>
    <w:rsid w:val="009D5032"/>
    <w:rsid w:val="009D5129"/>
    <w:rsid w:val="009D5D86"/>
    <w:rsid w:val="009D5FE9"/>
    <w:rsid w:val="009D6130"/>
    <w:rsid w:val="009D6515"/>
    <w:rsid w:val="009D669B"/>
    <w:rsid w:val="009D6981"/>
    <w:rsid w:val="009D7326"/>
    <w:rsid w:val="009D7B2B"/>
    <w:rsid w:val="009D7CFC"/>
    <w:rsid w:val="009E00EB"/>
    <w:rsid w:val="009E0303"/>
    <w:rsid w:val="009E056B"/>
    <w:rsid w:val="009E0AD1"/>
    <w:rsid w:val="009E0BB3"/>
    <w:rsid w:val="009E0D27"/>
    <w:rsid w:val="009E0DFA"/>
    <w:rsid w:val="009E157B"/>
    <w:rsid w:val="009E16C9"/>
    <w:rsid w:val="009E176F"/>
    <w:rsid w:val="009E1968"/>
    <w:rsid w:val="009E199D"/>
    <w:rsid w:val="009E1FD2"/>
    <w:rsid w:val="009E229E"/>
    <w:rsid w:val="009E2731"/>
    <w:rsid w:val="009E2E37"/>
    <w:rsid w:val="009E2F5E"/>
    <w:rsid w:val="009E2FCC"/>
    <w:rsid w:val="009E30CD"/>
    <w:rsid w:val="009E34F0"/>
    <w:rsid w:val="009E397A"/>
    <w:rsid w:val="009E3B68"/>
    <w:rsid w:val="009E3D85"/>
    <w:rsid w:val="009E4478"/>
    <w:rsid w:val="009E45B4"/>
    <w:rsid w:val="009E46AD"/>
    <w:rsid w:val="009E4A54"/>
    <w:rsid w:val="009E579E"/>
    <w:rsid w:val="009E5949"/>
    <w:rsid w:val="009E5EFB"/>
    <w:rsid w:val="009E633D"/>
    <w:rsid w:val="009E6444"/>
    <w:rsid w:val="009E6498"/>
    <w:rsid w:val="009E6759"/>
    <w:rsid w:val="009E6AE4"/>
    <w:rsid w:val="009E6EC6"/>
    <w:rsid w:val="009E702D"/>
    <w:rsid w:val="009E73B7"/>
    <w:rsid w:val="009E77D5"/>
    <w:rsid w:val="009E7BAC"/>
    <w:rsid w:val="009E7D93"/>
    <w:rsid w:val="009F0058"/>
    <w:rsid w:val="009F01A2"/>
    <w:rsid w:val="009F04AC"/>
    <w:rsid w:val="009F05EA"/>
    <w:rsid w:val="009F06E9"/>
    <w:rsid w:val="009F0AEA"/>
    <w:rsid w:val="009F1613"/>
    <w:rsid w:val="009F162A"/>
    <w:rsid w:val="009F16F9"/>
    <w:rsid w:val="009F1BDD"/>
    <w:rsid w:val="009F1DCC"/>
    <w:rsid w:val="009F1EE6"/>
    <w:rsid w:val="009F1FC0"/>
    <w:rsid w:val="009F21CD"/>
    <w:rsid w:val="009F2341"/>
    <w:rsid w:val="009F23C4"/>
    <w:rsid w:val="009F2908"/>
    <w:rsid w:val="009F2CEC"/>
    <w:rsid w:val="009F2E88"/>
    <w:rsid w:val="009F3220"/>
    <w:rsid w:val="009F3338"/>
    <w:rsid w:val="009F33F0"/>
    <w:rsid w:val="009F3875"/>
    <w:rsid w:val="009F3933"/>
    <w:rsid w:val="009F3E09"/>
    <w:rsid w:val="009F45FD"/>
    <w:rsid w:val="009F488E"/>
    <w:rsid w:val="009F48D9"/>
    <w:rsid w:val="009F48E0"/>
    <w:rsid w:val="009F4DEA"/>
    <w:rsid w:val="009F4E97"/>
    <w:rsid w:val="009F52FB"/>
    <w:rsid w:val="009F5824"/>
    <w:rsid w:val="009F5CB6"/>
    <w:rsid w:val="009F61CF"/>
    <w:rsid w:val="009F64A6"/>
    <w:rsid w:val="009F6584"/>
    <w:rsid w:val="009F66C2"/>
    <w:rsid w:val="009F710E"/>
    <w:rsid w:val="009F7398"/>
    <w:rsid w:val="009F742A"/>
    <w:rsid w:val="009F749D"/>
    <w:rsid w:val="009F7508"/>
    <w:rsid w:val="009F77F7"/>
    <w:rsid w:val="009F7E9A"/>
    <w:rsid w:val="009F7F43"/>
    <w:rsid w:val="00A0071C"/>
    <w:rsid w:val="00A0073E"/>
    <w:rsid w:val="00A0082C"/>
    <w:rsid w:val="00A00A9B"/>
    <w:rsid w:val="00A00C02"/>
    <w:rsid w:val="00A00CF4"/>
    <w:rsid w:val="00A00DF6"/>
    <w:rsid w:val="00A0100D"/>
    <w:rsid w:val="00A0112C"/>
    <w:rsid w:val="00A020B6"/>
    <w:rsid w:val="00A0227B"/>
    <w:rsid w:val="00A024C9"/>
    <w:rsid w:val="00A025CE"/>
    <w:rsid w:val="00A0286A"/>
    <w:rsid w:val="00A02C00"/>
    <w:rsid w:val="00A032B7"/>
    <w:rsid w:val="00A03842"/>
    <w:rsid w:val="00A03C53"/>
    <w:rsid w:val="00A03D27"/>
    <w:rsid w:val="00A03DCC"/>
    <w:rsid w:val="00A0400D"/>
    <w:rsid w:val="00A04405"/>
    <w:rsid w:val="00A04473"/>
    <w:rsid w:val="00A0457E"/>
    <w:rsid w:val="00A04726"/>
    <w:rsid w:val="00A048CC"/>
    <w:rsid w:val="00A04C5D"/>
    <w:rsid w:val="00A056D2"/>
    <w:rsid w:val="00A06503"/>
    <w:rsid w:val="00A06EAE"/>
    <w:rsid w:val="00A07001"/>
    <w:rsid w:val="00A072B9"/>
    <w:rsid w:val="00A077D3"/>
    <w:rsid w:val="00A07A8C"/>
    <w:rsid w:val="00A07CB4"/>
    <w:rsid w:val="00A10197"/>
    <w:rsid w:val="00A10221"/>
    <w:rsid w:val="00A10426"/>
    <w:rsid w:val="00A10A9D"/>
    <w:rsid w:val="00A10C33"/>
    <w:rsid w:val="00A112AA"/>
    <w:rsid w:val="00A117B2"/>
    <w:rsid w:val="00A117FA"/>
    <w:rsid w:val="00A11B8E"/>
    <w:rsid w:val="00A12127"/>
    <w:rsid w:val="00A1244B"/>
    <w:rsid w:val="00A127C1"/>
    <w:rsid w:val="00A1281B"/>
    <w:rsid w:val="00A12B98"/>
    <w:rsid w:val="00A12BA0"/>
    <w:rsid w:val="00A12C39"/>
    <w:rsid w:val="00A12E1C"/>
    <w:rsid w:val="00A13473"/>
    <w:rsid w:val="00A137A1"/>
    <w:rsid w:val="00A13950"/>
    <w:rsid w:val="00A13DBE"/>
    <w:rsid w:val="00A13E4A"/>
    <w:rsid w:val="00A14163"/>
    <w:rsid w:val="00A14C53"/>
    <w:rsid w:val="00A1504C"/>
    <w:rsid w:val="00A15261"/>
    <w:rsid w:val="00A15637"/>
    <w:rsid w:val="00A15640"/>
    <w:rsid w:val="00A15676"/>
    <w:rsid w:val="00A15B70"/>
    <w:rsid w:val="00A15C13"/>
    <w:rsid w:val="00A15EF1"/>
    <w:rsid w:val="00A16407"/>
    <w:rsid w:val="00A16BA6"/>
    <w:rsid w:val="00A16EC1"/>
    <w:rsid w:val="00A17001"/>
    <w:rsid w:val="00A17332"/>
    <w:rsid w:val="00A176E0"/>
    <w:rsid w:val="00A178B2"/>
    <w:rsid w:val="00A17DD2"/>
    <w:rsid w:val="00A17E54"/>
    <w:rsid w:val="00A17EEA"/>
    <w:rsid w:val="00A202FE"/>
    <w:rsid w:val="00A2057B"/>
    <w:rsid w:val="00A2144C"/>
    <w:rsid w:val="00A21623"/>
    <w:rsid w:val="00A21660"/>
    <w:rsid w:val="00A21999"/>
    <w:rsid w:val="00A21EF7"/>
    <w:rsid w:val="00A22702"/>
    <w:rsid w:val="00A22B66"/>
    <w:rsid w:val="00A22C99"/>
    <w:rsid w:val="00A22D08"/>
    <w:rsid w:val="00A22D90"/>
    <w:rsid w:val="00A22D9C"/>
    <w:rsid w:val="00A230EE"/>
    <w:rsid w:val="00A23565"/>
    <w:rsid w:val="00A235FB"/>
    <w:rsid w:val="00A237C9"/>
    <w:rsid w:val="00A237D9"/>
    <w:rsid w:val="00A23BD5"/>
    <w:rsid w:val="00A242E2"/>
    <w:rsid w:val="00A24468"/>
    <w:rsid w:val="00A24B16"/>
    <w:rsid w:val="00A24D6E"/>
    <w:rsid w:val="00A24E44"/>
    <w:rsid w:val="00A24F3F"/>
    <w:rsid w:val="00A250DB"/>
    <w:rsid w:val="00A251F8"/>
    <w:rsid w:val="00A25551"/>
    <w:rsid w:val="00A2588C"/>
    <w:rsid w:val="00A259E4"/>
    <w:rsid w:val="00A2637F"/>
    <w:rsid w:val="00A26579"/>
    <w:rsid w:val="00A26794"/>
    <w:rsid w:val="00A269A8"/>
    <w:rsid w:val="00A26BD5"/>
    <w:rsid w:val="00A26F8F"/>
    <w:rsid w:val="00A27206"/>
    <w:rsid w:val="00A27827"/>
    <w:rsid w:val="00A27C98"/>
    <w:rsid w:val="00A3005E"/>
    <w:rsid w:val="00A302D0"/>
    <w:rsid w:val="00A3033F"/>
    <w:rsid w:val="00A30505"/>
    <w:rsid w:val="00A30AEB"/>
    <w:rsid w:val="00A30B62"/>
    <w:rsid w:val="00A3151B"/>
    <w:rsid w:val="00A31C39"/>
    <w:rsid w:val="00A31C95"/>
    <w:rsid w:val="00A31F2C"/>
    <w:rsid w:val="00A32095"/>
    <w:rsid w:val="00A328F4"/>
    <w:rsid w:val="00A32AB1"/>
    <w:rsid w:val="00A332E8"/>
    <w:rsid w:val="00A33365"/>
    <w:rsid w:val="00A334A7"/>
    <w:rsid w:val="00A33760"/>
    <w:rsid w:val="00A33B12"/>
    <w:rsid w:val="00A33DA1"/>
    <w:rsid w:val="00A33DF1"/>
    <w:rsid w:val="00A342D4"/>
    <w:rsid w:val="00A34633"/>
    <w:rsid w:val="00A349DF"/>
    <w:rsid w:val="00A34EA5"/>
    <w:rsid w:val="00A350BC"/>
    <w:rsid w:val="00A35218"/>
    <w:rsid w:val="00A35225"/>
    <w:rsid w:val="00A3533D"/>
    <w:rsid w:val="00A353DD"/>
    <w:rsid w:val="00A35688"/>
    <w:rsid w:val="00A35B93"/>
    <w:rsid w:val="00A35CB0"/>
    <w:rsid w:val="00A365BB"/>
    <w:rsid w:val="00A3672C"/>
    <w:rsid w:val="00A36B34"/>
    <w:rsid w:val="00A36D5B"/>
    <w:rsid w:val="00A3704D"/>
    <w:rsid w:val="00A3734C"/>
    <w:rsid w:val="00A37C37"/>
    <w:rsid w:val="00A37CFA"/>
    <w:rsid w:val="00A37DD8"/>
    <w:rsid w:val="00A40008"/>
    <w:rsid w:val="00A40053"/>
    <w:rsid w:val="00A40401"/>
    <w:rsid w:val="00A40414"/>
    <w:rsid w:val="00A405BE"/>
    <w:rsid w:val="00A406E3"/>
    <w:rsid w:val="00A409DF"/>
    <w:rsid w:val="00A40F51"/>
    <w:rsid w:val="00A4120A"/>
    <w:rsid w:val="00A41542"/>
    <w:rsid w:val="00A4170F"/>
    <w:rsid w:val="00A41717"/>
    <w:rsid w:val="00A418A8"/>
    <w:rsid w:val="00A4192B"/>
    <w:rsid w:val="00A41BF8"/>
    <w:rsid w:val="00A41CEF"/>
    <w:rsid w:val="00A41F22"/>
    <w:rsid w:val="00A4201A"/>
    <w:rsid w:val="00A42091"/>
    <w:rsid w:val="00A4293C"/>
    <w:rsid w:val="00A42E0C"/>
    <w:rsid w:val="00A42E93"/>
    <w:rsid w:val="00A43042"/>
    <w:rsid w:val="00A43058"/>
    <w:rsid w:val="00A43920"/>
    <w:rsid w:val="00A43CEC"/>
    <w:rsid w:val="00A4433A"/>
    <w:rsid w:val="00A44C5C"/>
    <w:rsid w:val="00A452B6"/>
    <w:rsid w:val="00A45849"/>
    <w:rsid w:val="00A45B54"/>
    <w:rsid w:val="00A46022"/>
    <w:rsid w:val="00A46066"/>
    <w:rsid w:val="00A464D4"/>
    <w:rsid w:val="00A46E20"/>
    <w:rsid w:val="00A46FC0"/>
    <w:rsid w:val="00A479B6"/>
    <w:rsid w:val="00A47C63"/>
    <w:rsid w:val="00A5036E"/>
    <w:rsid w:val="00A50BB4"/>
    <w:rsid w:val="00A50D31"/>
    <w:rsid w:val="00A50E1F"/>
    <w:rsid w:val="00A51557"/>
    <w:rsid w:val="00A5172A"/>
    <w:rsid w:val="00A5172F"/>
    <w:rsid w:val="00A5191B"/>
    <w:rsid w:val="00A51B07"/>
    <w:rsid w:val="00A51ECA"/>
    <w:rsid w:val="00A52090"/>
    <w:rsid w:val="00A5216F"/>
    <w:rsid w:val="00A52A95"/>
    <w:rsid w:val="00A52BD1"/>
    <w:rsid w:val="00A52D16"/>
    <w:rsid w:val="00A52ECB"/>
    <w:rsid w:val="00A534BB"/>
    <w:rsid w:val="00A5366C"/>
    <w:rsid w:val="00A53733"/>
    <w:rsid w:val="00A53818"/>
    <w:rsid w:val="00A53AE8"/>
    <w:rsid w:val="00A54301"/>
    <w:rsid w:val="00A5437E"/>
    <w:rsid w:val="00A54400"/>
    <w:rsid w:val="00A54567"/>
    <w:rsid w:val="00A54A10"/>
    <w:rsid w:val="00A54C37"/>
    <w:rsid w:val="00A54C78"/>
    <w:rsid w:val="00A55153"/>
    <w:rsid w:val="00A5524D"/>
    <w:rsid w:val="00A552D5"/>
    <w:rsid w:val="00A55683"/>
    <w:rsid w:val="00A557BE"/>
    <w:rsid w:val="00A55838"/>
    <w:rsid w:val="00A55BD5"/>
    <w:rsid w:val="00A561F4"/>
    <w:rsid w:val="00A562C2"/>
    <w:rsid w:val="00A56670"/>
    <w:rsid w:val="00A569DC"/>
    <w:rsid w:val="00A572B3"/>
    <w:rsid w:val="00A57464"/>
    <w:rsid w:val="00A575C6"/>
    <w:rsid w:val="00A5782E"/>
    <w:rsid w:val="00A57A02"/>
    <w:rsid w:val="00A57F2B"/>
    <w:rsid w:val="00A60446"/>
    <w:rsid w:val="00A60BBE"/>
    <w:rsid w:val="00A60FCC"/>
    <w:rsid w:val="00A610C6"/>
    <w:rsid w:val="00A61655"/>
    <w:rsid w:val="00A61B03"/>
    <w:rsid w:val="00A62588"/>
    <w:rsid w:val="00A62C35"/>
    <w:rsid w:val="00A62D86"/>
    <w:rsid w:val="00A62EC9"/>
    <w:rsid w:val="00A6326D"/>
    <w:rsid w:val="00A639DF"/>
    <w:rsid w:val="00A64381"/>
    <w:rsid w:val="00A6492F"/>
    <w:rsid w:val="00A649AE"/>
    <w:rsid w:val="00A6527A"/>
    <w:rsid w:val="00A6531A"/>
    <w:rsid w:val="00A6536B"/>
    <w:rsid w:val="00A6576C"/>
    <w:rsid w:val="00A65853"/>
    <w:rsid w:val="00A658CB"/>
    <w:rsid w:val="00A65DF7"/>
    <w:rsid w:val="00A65E49"/>
    <w:rsid w:val="00A6654B"/>
    <w:rsid w:val="00A66595"/>
    <w:rsid w:val="00A66689"/>
    <w:rsid w:val="00A6699A"/>
    <w:rsid w:val="00A66FE4"/>
    <w:rsid w:val="00A672AB"/>
    <w:rsid w:val="00A67411"/>
    <w:rsid w:val="00A677C9"/>
    <w:rsid w:val="00A67CC8"/>
    <w:rsid w:val="00A67DB9"/>
    <w:rsid w:val="00A67FB5"/>
    <w:rsid w:val="00A7023C"/>
    <w:rsid w:val="00A7035E"/>
    <w:rsid w:val="00A703A4"/>
    <w:rsid w:val="00A7082F"/>
    <w:rsid w:val="00A70C22"/>
    <w:rsid w:val="00A70F8F"/>
    <w:rsid w:val="00A71575"/>
    <w:rsid w:val="00A715B9"/>
    <w:rsid w:val="00A7162A"/>
    <w:rsid w:val="00A7165B"/>
    <w:rsid w:val="00A716C3"/>
    <w:rsid w:val="00A71840"/>
    <w:rsid w:val="00A718EE"/>
    <w:rsid w:val="00A71DB7"/>
    <w:rsid w:val="00A727EE"/>
    <w:rsid w:val="00A72A53"/>
    <w:rsid w:val="00A72A97"/>
    <w:rsid w:val="00A72CC2"/>
    <w:rsid w:val="00A72CE7"/>
    <w:rsid w:val="00A72E72"/>
    <w:rsid w:val="00A73170"/>
    <w:rsid w:val="00A731E9"/>
    <w:rsid w:val="00A73695"/>
    <w:rsid w:val="00A73749"/>
    <w:rsid w:val="00A73CCC"/>
    <w:rsid w:val="00A74703"/>
    <w:rsid w:val="00A74BD6"/>
    <w:rsid w:val="00A751DC"/>
    <w:rsid w:val="00A75244"/>
    <w:rsid w:val="00A7528B"/>
    <w:rsid w:val="00A75411"/>
    <w:rsid w:val="00A75421"/>
    <w:rsid w:val="00A75523"/>
    <w:rsid w:val="00A7562A"/>
    <w:rsid w:val="00A75852"/>
    <w:rsid w:val="00A759BF"/>
    <w:rsid w:val="00A75C49"/>
    <w:rsid w:val="00A75F02"/>
    <w:rsid w:val="00A76408"/>
    <w:rsid w:val="00A76803"/>
    <w:rsid w:val="00A76ABB"/>
    <w:rsid w:val="00A770E9"/>
    <w:rsid w:val="00A77149"/>
    <w:rsid w:val="00A77C46"/>
    <w:rsid w:val="00A77E27"/>
    <w:rsid w:val="00A77E59"/>
    <w:rsid w:val="00A80008"/>
    <w:rsid w:val="00A8030C"/>
    <w:rsid w:val="00A80500"/>
    <w:rsid w:val="00A805F0"/>
    <w:rsid w:val="00A80641"/>
    <w:rsid w:val="00A8079D"/>
    <w:rsid w:val="00A80C18"/>
    <w:rsid w:val="00A80FFB"/>
    <w:rsid w:val="00A811DD"/>
    <w:rsid w:val="00A81236"/>
    <w:rsid w:val="00A8126D"/>
    <w:rsid w:val="00A81464"/>
    <w:rsid w:val="00A814C7"/>
    <w:rsid w:val="00A8169A"/>
    <w:rsid w:val="00A81B10"/>
    <w:rsid w:val="00A82394"/>
    <w:rsid w:val="00A826D9"/>
    <w:rsid w:val="00A82CED"/>
    <w:rsid w:val="00A82EE6"/>
    <w:rsid w:val="00A83293"/>
    <w:rsid w:val="00A83C93"/>
    <w:rsid w:val="00A83D60"/>
    <w:rsid w:val="00A83F25"/>
    <w:rsid w:val="00A83F8D"/>
    <w:rsid w:val="00A8417A"/>
    <w:rsid w:val="00A842F9"/>
    <w:rsid w:val="00A845B5"/>
    <w:rsid w:val="00A84A7E"/>
    <w:rsid w:val="00A8570D"/>
    <w:rsid w:val="00A85B19"/>
    <w:rsid w:val="00A85BEB"/>
    <w:rsid w:val="00A86104"/>
    <w:rsid w:val="00A86291"/>
    <w:rsid w:val="00A864D0"/>
    <w:rsid w:val="00A86626"/>
    <w:rsid w:val="00A866B2"/>
    <w:rsid w:val="00A86D37"/>
    <w:rsid w:val="00A86E08"/>
    <w:rsid w:val="00A86F54"/>
    <w:rsid w:val="00A87023"/>
    <w:rsid w:val="00A8768F"/>
    <w:rsid w:val="00A878F3"/>
    <w:rsid w:val="00A900E2"/>
    <w:rsid w:val="00A9028E"/>
    <w:rsid w:val="00A90633"/>
    <w:rsid w:val="00A90A00"/>
    <w:rsid w:val="00A90C4D"/>
    <w:rsid w:val="00A9145B"/>
    <w:rsid w:val="00A9206E"/>
    <w:rsid w:val="00A92134"/>
    <w:rsid w:val="00A92202"/>
    <w:rsid w:val="00A925C8"/>
    <w:rsid w:val="00A929BF"/>
    <w:rsid w:val="00A92C26"/>
    <w:rsid w:val="00A936A1"/>
    <w:rsid w:val="00A93C51"/>
    <w:rsid w:val="00A93F85"/>
    <w:rsid w:val="00A94496"/>
    <w:rsid w:val="00A94648"/>
    <w:rsid w:val="00A94B9A"/>
    <w:rsid w:val="00A94F43"/>
    <w:rsid w:val="00A94F8F"/>
    <w:rsid w:val="00A95083"/>
    <w:rsid w:val="00A956C0"/>
    <w:rsid w:val="00A95CE6"/>
    <w:rsid w:val="00A95E6E"/>
    <w:rsid w:val="00A96A10"/>
    <w:rsid w:val="00A96BAA"/>
    <w:rsid w:val="00A96C2E"/>
    <w:rsid w:val="00A97104"/>
    <w:rsid w:val="00A97401"/>
    <w:rsid w:val="00A976C5"/>
    <w:rsid w:val="00A97866"/>
    <w:rsid w:val="00A97981"/>
    <w:rsid w:val="00A97B65"/>
    <w:rsid w:val="00AA006F"/>
    <w:rsid w:val="00AA08E3"/>
    <w:rsid w:val="00AA0B35"/>
    <w:rsid w:val="00AA0BE7"/>
    <w:rsid w:val="00AA0C86"/>
    <w:rsid w:val="00AA0ECA"/>
    <w:rsid w:val="00AA0F73"/>
    <w:rsid w:val="00AA1015"/>
    <w:rsid w:val="00AA115E"/>
    <w:rsid w:val="00AA13D5"/>
    <w:rsid w:val="00AA171F"/>
    <w:rsid w:val="00AA1A23"/>
    <w:rsid w:val="00AA1B64"/>
    <w:rsid w:val="00AA1F17"/>
    <w:rsid w:val="00AA249B"/>
    <w:rsid w:val="00AA25D9"/>
    <w:rsid w:val="00AA27D3"/>
    <w:rsid w:val="00AA2853"/>
    <w:rsid w:val="00AA2894"/>
    <w:rsid w:val="00AA2995"/>
    <w:rsid w:val="00AA2A6F"/>
    <w:rsid w:val="00AA2D61"/>
    <w:rsid w:val="00AA2FF0"/>
    <w:rsid w:val="00AA3304"/>
    <w:rsid w:val="00AA347F"/>
    <w:rsid w:val="00AA3FE5"/>
    <w:rsid w:val="00AA4913"/>
    <w:rsid w:val="00AA4A02"/>
    <w:rsid w:val="00AA4EFF"/>
    <w:rsid w:val="00AA55C8"/>
    <w:rsid w:val="00AA5751"/>
    <w:rsid w:val="00AA5EA2"/>
    <w:rsid w:val="00AA5EE6"/>
    <w:rsid w:val="00AA6056"/>
    <w:rsid w:val="00AA622D"/>
    <w:rsid w:val="00AA6329"/>
    <w:rsid w:val="00AA633F"/>
    <w:rsid w:val="00AA64CE"/>
    <w:rsid w:val="00AA64E4"/>
    <w:rsid w:val="00AA6792"/>
    <w:rsid w:val="00AA67C4"/>
    <w:rsid w:val="00AA68E4"/>
    <w:rsid w:val="00AA6CA7"/>
    <w:rsid w:val="00AA6D4A"/>
    <w:rsid w:val="00AA6F8F"/>
    <w:rsid w:val="00AA7507"/>
    <w:rsid w:val="00AA7DB6"/>
    <w:rsid w:val="00AA7E2D"/>
    <w:rsid w:val="00AA7E5B"/>
    <w:rsid w:val="00AB0101"/>
    <w:rsid w:val="00AB0E53"/>
    <w:rsid w:val="00AB0F9B"/>
    <w:rsid w:val="00AB157A"/>
    <w:rsid w:val="00AB1B29"/>
    <w:rsid w:val="00AB264B"/>
    <w:rsid w:val="00AB277B"/>
    <w:rsid w:val="00AB2A62"/>
    <w:rsid w:val="00AB343A"/>
    <w:rsid w:val="00AB3B6A"/>
    <w:rsid w:val="00AB3D0A"/>
    <w:rsid w:val="00AB4776"/>
    <w:rsid w:val="00AB480A"/>
    <w:rsid w:val="00AB49F4"/>
    <w:rsid w:val="00AB4E8E"/>
    <w:rsid w:val="00AB5087"/>
    <w:rsid w:val="00AB5232"/>
    <w:rsid w:val="00AB5314"/>
    <w:rsid w:val="00AB590D"/>
    <w:rsid w:val="00AB5A89"/>
    <w:rsid w:val="00AB5C96"/>
    <w:rsid w:val="00AB5E00"/>
    <w:rsid w:val="00AB612C"/>
    <w:rsid w:val="00AB623F"/>
    <w:rsid w:val="00AB6574"/>
    <w:rsid w:val="00AB753A"/>
    <w:rsid w:val="00AB771C"/>
    <w:rsid w:val="00AB7758"/>
    <w:rsid w:val="00AB7A06"/>
    <w:rsid w:val="00AB7C07"/>
    <w:rsid w:val="00AB7EE7"/>
    <w:rsid w:val="00AC0136"/>
    <w:rsid w:val="00AC0285"/>
    <w:rsid w:val="00AC0843"/>
    <w:rsid w:val="00AC099A"/>
    <w:rsid w:val="00AC0F1F"/>
    <w:rsid w:val="00AC1258"/>
    <w:rsid w:val="00AC16FF"/>
    <w:rsid w:val="00AC19A3"/>
    <w:rsid w:val="00AC1F08"/>
    <w:rsid w:val="00AC20B3"/>
    <w:rsid w:val="00AC20C4"/>
    <w:rsid w:val="00AC21F2"/>
    <w:rsid w:val="00AC2220"/>
    <w:rsid w:val="00AC2361"/>
    <w:rsid w:val="00AC28C6"/>
    <w:rsid w:val="00AC2DB6"/>
    <w:rsid w:val="00AC2E5F"/>
    <w:rsid w:val="00AC2E81"/>
    <w:rsid w:val="00AC306E"/>
    <w:rsid w:val="00AC3266"/>
    <w:rsid w:val="00AC32B2"/>
    <w:rsid w:val="00AC335F"/>
    <w:rsid w:val="00AC35E3"/>
    <w:rsid w:val="00AC3623"/>
    <w:rsid w:val="00AC39A1"/>
    <w:rsid w:val="00AC3AE8"/>
    <w:rsid w:val="00AC4031"/>
    <w:rsid w:val="00AC43A5"/>
    <w:rsid w:val="00AC4E4A"/>
    <w:rsid w:val="00AC51A9"/>
    <w:rsid w:val="00AC52A7"/>
    <w:rsid w:val="00AC543B"/>
    <w:rsid w:val="00AC5674"/>
    <w:rsid w:val="00AC6262"/>
    <w:rsid w:val="00AC6460"/>
    <w:rsid w:val="00AC64F0"/>
    <w:rsid w:val="00AC654E"/>
    <w:rsid w:val="00AC6789"/>
    <w:rsid w:val="00AC68CA"/>
    <w:rsid w:val="00AC69A8"/>
    <w:rsid w:val="00AC6B65"/>
    <w:rsid w:val="00AC6FC9"/>
    <w:rsid w:val="00AC703E"/>
    <w:rsid w:val="00AC7605"/>
    <w:rsid w:val="00AC7CA6"/>
    <w:rsid w:val="00AD00C6"/>
    <w:rsid w:val="00AD0256"/>
    <w:rsid w:val="00AD0826"/>
    <w:rsid w:val="00AD0850"/>
    <w:rsid w:val="00AD0880"/>
    <w:rsid w:val="00AD0B77"/>
    <w:rsid w:val="00AD0E93"/>
    <w:rsid w:val="00AD1756"/>
    <w:rsid w:val="00AD184E"/>
    <w:rsid w:val="00AD1DCC"/>
    <w:rsid w:val="00AD207C"/>
    <w:rsid w:val="00AD2678"/>
    <w:rsid w:val="00AD2BCA"/>
    <w:rsid w:val="00AD2C0A"/>
    <w:rsid w:val="00AD2E8E"/>
    <w:rsid w:val="00AD3401"/>
    <w:rsid w:val="00AD349F"/>
    <w:rsid w:val="00AD3586"/>
    <w:rsid w:val="00AD377B"/>
    <w:rsid w:val="00AD378E"/>
    <w:rsid w:val="00AD3E41"/>
    <w:rsid w:val="00AD3E55"/>
    <w:rsid w:val="00AD4542"/>
    <w:rsid w:val="00AD48BB"/>
    <w:rsid w:val="00AD4AC1"/>
    <w:rsid w:val="00AD5F9A"/>
    <w:rsid w:val="00AD6C36"/>
    <w:rsid w:val="00AD6D50"/>
    <w:rsid w:val="00AD75C4"/>
    <w:rsid w:val="00AD7D92"/>
    <w:rsid w:val="00AD7E8C"/>
    <w:rsid w:val="00AE009C"/>
    <w:rsid w:val="00AE0881"/>
    <w:rsid w:val="00AE0C0C"/>
    <w:rsid w:val="00AE12CC"/>
    <w:rsid w:val="00AE161F"/>
    <w:rsid w:val="00AE192B"/>
    <w:rsid w:val="00AE1B88"/>
    <w:rsid w:val="00AE1BDC"/>
    <w:rsid w:val="00AE1DCB"/>
    <w:rsid w:val="00AE1F3C"/>
    <w:rsid w:val="00AE2703"/>
    <w:rsid w:val="00AE27B5"/>
    <w:rsid w:val="00AE2A51"/>
    <w:rsid w:val="00AE2E23"/>
    <w:rsid w:val="00AE30F2"/>
    <w:rsid w:val="00AE320D"/>
    <w:rsid w:val="00AE33CC"/>
    <w:rsid w:val="00AE33F5"/>
    <w:rsid w:val="00AE3614"/>
    <w:rsid w:val="00AE36F7"/>
    <w:rsid w:val="00AE37D1"/>
    <w:rsid w:val="00AE389A"/>
    <w:rsid w:val="00AE39CA"/>
    <w:rsid w:val="00AE3B74"/>
    <w:rsid w:val="00AE4523"/>
    <w:rsid w:val="00AE4849"/>
    <w:rsid w:val="00AE5275"/>
    <w:rsid w:val="00AE5CBF"/>
    <w:rsid w:val="00AE5D7E"/>
    <w:rsid w:val="00AE5F7F"/>
    <w:rsid w:val="00AE61E9"/>
    <w:rsid w:val="00AE637A"/>
    <w:rsid w:val="00AE63B4"/>
    <w:rsid w:val="00AE63E2"/>
    <w:rsid w:val="00AE64A7"/>
    <w:rsid w:val="00AE64E2"/>
    <w:rsid w:val="00AE7F95"/>
    <w:rsid w:val="00AF05F3"/>
    <w:rsid w:val="00AF06AF"/>
    <w:rsid w:val="00AF09E4"/>
    <w:rsid w:val="00AF0ED0"/>
    <w:rsid w:val="00AF101A"/>
    <w:rsid w:val="00AF1088"/>
    <w:rsid w:val="00AF146A"/>
    <w:rsid w:val="00AF171C"/>
    <w:rsid w:val="00AF1741"/>
    <w:rsid w:val="00AF1B08"/>
    <w:rsid w:val="00AF1BFB"/>
    <w:rsid w:val="00AF1F2B"/>
    <w:rsid w:val="00AF2192"/>
    <w:rsid w:val="00AF2673"/>
    <w:rsid w:val="00AF277D"/>
    <w:rsid w:val="00AF2B9F"/>
    <w:rsid w:val="00AF2D3A"/>
    <w:rsid w:val="00AF317A"/>
    <w:rsid w:val="00AF3742"/>
    <w:rsid w:val="00AF3779"/>
    <w:rsid w:val="00AF40D3"/>
    <w:rsid w:val="00AF40E2"/>
    <w:rsid w:val="00AF41A0"/>
    <w:rsid w:val="00AF41BA"/>
    <w:rsid w:val="00AF4498"/>
    <w:rsid w:val="00AF45D1"/>
    <w:rsid w:val="00AF486E"/>
    <w:rsid w:val="00AF4CAE"/>
    <w:rsid w:val="00AF535D"/>
    <w:rsid w:val="00AF5996"/>
    <w:rsid w:val="00AF5AF0"/>
    <w:rsid w:val="00AF5CC5"/>
    <w:rsid w:val="00AF6AF1"/>
    <w:rsid w:val="00AF6B30"/>
    <w:rsid w:val="00AF7029"/>
    <w:rsid w:val="00AF7191"/>
    <w:rsid w:val="00AF7202"/>
    <w:rsid w:val="00AF758C"/>
    <w:rsid w:val="00AF75EB"/>
    <w:rsid w:val="00AF7E73"/>
    <w:rsid w:val="00AF7EF1"/>
    <w:rsid w:val="00B003E8"/>
    <w:rsid w:val="00B00571"/>
    <w:rsid w:val="00B00AAB"/>
    <w:rsid w:val="00B011A3"/>
    <w:rsid w:val="00B014BA"/>
    <w:rsid w:val="00B0190D"/>
    <w:rsid w:val="00B0192A"/>
    <w:rsid w:val="00B01B58"/>
    <w:rsid w:val="00B01DF5"/>
    <w:rsid w:val="00B01E93"/>
    <w:rsid w:val="00B01F40"/>
    <w:rsid w:val="00B02051"/>
    <w:rsid w:val="00B02364"/>
    <w:rsid w:val="00B025E6"/>
    <w:rsid w:val="00B02A86"/>
    <w:rsid w:val="00B03150"/>
    <w:rsid w:val="00B0329F"/>
    <w:rsid w:val="00B032A6"/>
    <w:rsid w:val="00B03580"/>
    <w:rsid w:val="00B03B6F"/>
    <w:rsid w:val="00B03E32"/>
    <w:rsid w:val="00B03F8E"/>
    <w:rsid w:val="00B0408D"/>
    <w:rsid w:val="00B04178"/>
    <w:rsid w:val="00B041B7"/>
    <w:rsid w:val="00B043DA"/>
    <w:rsid w:val="00B0459D"/>
    <w:rsid w:val="00B046CF"/>
    <w:rsid w:val="00B0484F"/>
    <w:rsid w:val="00B04CE7"/>
    <w:rsid w:val="00B04DB8"/>
    <w:rsid w:val="00B04F67"/>
    <w:rsid w:val="00B05261"/>
    <w:rsid w:val="00B052CB"/>
    <w:rsid w:val="00B053F3"/>
    <w:rsid w:val="00B05441"/>
    <w:rsid w:val="00B0553F"/>
    <w:rsid w:val="00B05705"/>
    <w:rsid w:val="00B05774"/>
    <w:rsid w:val="00B057A2"/>
    <w:rsid w:val="00B05F7D"/>
    <w:rsid w:val="00B05FD8"/>
    <w:rsid w:val="00B05FEA"/>
    <w:rsid w:val="00B060D0"/>
    <w:rsid w:val="00B06AC3"/>
    <w:rsid w:val="00B06E27"/>
    <w:rsid w:val="00B07166"/>
    <w:rsid w:val="00B07360"/>
    <w:rsid w:val="00B07B91"/>
    <w:rsid w:val="00B07D6A"/>
    <w:rsid w:val="00B07E9D"/>
    <w:rsid w:val="00B104CB"/>
    <w:rsid w:val="00B106DA"/>
    <w:rsid w:val="00B10829"/>
    <w:rsid w:val="00B10B65"/>
    <w:rsid w:val="00B10B6A"/>
    <w:rsid w:val="00B11202"/>
    <w:rsid w:val="00B115F5"/>
    <w:rsid w:val="00B116FF"/>
    <w:rsid w:val="00B11A2C"/>
    <w:rsid w:val="00B11A79"/>
    <w:rsid w:val="00B1208A"/>
    <w:rsid w:val="00B122E7"/>
    <w:rsid w:val="00B1235B"/>
    <w:rsid w:val="00B12469"/>
    <w:rsid w:val="00B126AD"/>
    <w:rsid w:val="00B12714"/>
    <w:rsid w:val="00B12954"/>
    <w:rsid w:val="00B1325B"/>
    <w:rsid w:val="00B13842"/>
    <w:rsid w:val="00B13C04"/>
    <w:rsid w:val="00B13CF9"/>
    <w:rsid w:val="00B144A5"/>
    <w:rsid w:val="00B146CF"/>
    <w:rsid w:val="00B14787"/>
    <w:rsid w:val="00B147BF"/>
    <w:rsid w:val="00B151D6"/>
    <w:rsid w:val="00B1522C"/>
    <w:rsid w:val="00B155B1"/>
    <w:rsid w:val="00B155D0"/>
    <w:rsid w:val="00B155F0"/>
    <w:rsid w:val="00B1643C"/>
    <w:rsid w:val="00B16528"/>
    <w:rsid w:val="00B1663C"/>
    <w:rsid w:val="00B16C1D"/>
    <w:rsid w:val="00B16D2B"/>
    <w:rsid w:val="00B16E26"/>
    <w:rsid w:val="00B178F2"/>
    <w:rsid w:val="00B17C51"/>
    <w:rsid w:val="00B17FAC"/>
    <w:rsid w:val="00B201A4"/>
    <w:rsid w:val="00B201DC"/>
    <w:rsid w:val="00B20392"/>
    <w:rsid w:val="00B20533"/>
    <w:rsid w:val="00B2132A"/>
    <w:rsid w:val="00B213FF"/>
    <w:rsid w:val="00B218FA"/>
    <w:rsid w:val="00B21EBF"/>
    <w:rsid w:val="00B221E4"/>
    <w:rsid w:val="00B222DB"/>
    <w:rsid w:val="00B22868"/>
    <w:rsid w:val="00B22CE9"/>
    <w:rsid w:val="00B23235"/>
    <w:rsid w:val="00B23A3E"/>
    <w:rsid w:val="00B23BED"/>
    <w:rsid w:val="00B23CFF"/>
    <w:rsid w:val="00B2422F"/>
    <w:rsid w:val="00B24949"/>
    <w:rsid w:val="00B24A22"/>
    <w:rsid w:val="00B24EBB"/>
    <w:rsid w:val="00B253BE"/>
    <w:rsid w:val="00B2561C"/>
    <w:rsid w:val="00B25865"/>
    <w:rsid w:val="00B2609E"/>
    <w:rsid w:val="00B2623F"/>
    <w:rsid w:val="00B263C3"/>
    <w:rsid w:val="00B26411"/>
    <w:rsid w:val="00B26ED9"/>
    <w:rsid w:val="00B278A6"/>
    <w:rsid w:val="00B27D1A"/>
    <w:rsid w:val="00B27D57"/>
    <w:rsid w:val="00B3025A"/>
    <w:rsid w:val="00B30775"/>
    <w:rsid w:val="00B30A86"/>
    <w:rsid w:val="00B30B6E"/>
    <w:rsid w:val="00B3109C"/>
    <w:rsid w:val="00B3114A"/>
    <w:rsid w:val="00B314EB"/>
    <w:rsid w:val="00B3177D"/>
    <w:rsid w:val="00B31960"/>
    <w:rsid w:val="00B31EE7"/>
    <w:rsid w:val="00B31F4C"/>
    <w:rsid w:val="00B32085"/>
    <w:rsid w:val="00B32BFB"/>
    <w:rsid w:val="00B33145"/>
    <w:rsid w:val="00B3318A"/>
    <w:rsid w:val="00B33579"/>
    <w:rsid w:val="00B33B96"/>
    <w:rsid w:val="00B33FCD"/>
    <w:rsid w:val="00B3416C"/>
    <w:rsid w:val="00B3443C"/>
    <w:rsid w:val="00B347E8"/>
    <w:rsid w:val="00B34BBE"/>
    <w:rsid w:val="00B34E62"/>
    <w:rsid w:val="00B35099"/>
    <w:rsid w:val="00B35304"/>
    <w:rsid w:val="00B35411"/>
    <w:rsid w:val="00B355BB"/>
    <w:rsid w:val="00B35B27"/>
    <w:rsid w:val="00B35B87"/>
    <w:rsid w:val="00B35EBE"/>
    <w:rsid w:val="00B3611F"/>
    <w:rsid w:val="00B36389"/>
    <w:rsid w:val="00B365D5"/>
    <w:rsid w:val="00B367C5"/>
    <w:rsid w:val="00B36877"/>
    <w:rsid w:val="00B36E58"/>
    <w:rsid w:val="00B36FFE"/>
    <w:rsid w:val="00B377A7"/>
    <w:rsid w:val="00B37BA8"/>
    <w:rsid w:val="00B37BDF"/>
    <w:rsid w:val="00B37CC3"/>
    <w:rsid w:val="00B37EC2"/>
    <w:rsid w:val="00B40235"/>
    <w:rsid w:val="00B40397"/>
    <w:rsid w:val="00B40584"/>
    <w:rsid w:val="00B40CF1"/>
    <w:rsid w:val="00B411F1"/>
    <w:rsid w:val="00B411F8"/>
    <w:rsid w:val="00B4157A"/>
    <w:rsid w:val="00B418CD"/>
    <w:rsid w:val="00B41D7C"/>
    <w:rsid w:val="00B41ED8"/>
    <w:rsid w:val="00B421C6"/>
    <w:rsid w:val="00B422C0"/>
    <w:rsid w:val="00B427A2"/>
    <w:rsid w:val="00B427AC"/>
    <w:rsid w:val="00B431ED"/>
    <w:rsid w:val="00B43286"/>
    <w:rsid w:val="00B43581"/>
    <w:rsid w:val="00B43774"/>
    <w:rsid w:val="00B44072"/>
    <w:rsid w:val="00B440FF"/>
    <w:rsid w:val="00B44B05"/>
    <w:rsid w:val="00B44B93"/>
    <w:rsid w:val="00B45199"/>
    <w:rsid w:val="00B451C7"/>
    <w:rsid w:val="00B45212"/>
    <w:rsid w:val="00B453A0"/>
    <w:rsid w:val="00B455ED"/>
    <w:rsid w:val="00B456D4"/>
    <w:rsid w:val="00B45D5C"/>
    <w:rsid w:val="00B45DEE"/>
    <w:rsid w:val="00B45FA6"/>
    <w:rsid w:val="00B4616D"/>
    <w:rsid w:val="00B461D3"/>
    <w:rsid w:val="00B463C1"/>
    <w:rsid w:val="00B463E6"/>
    <w:rsid w:val="00B46725"/>
    <w:rsid w:val="00B46746"/>
    <w:rsid w:val="00B468FC"/>
    <w:rsid w:val="00B46AB6"/>
    <w:rsid w:val="00B46AF2"/>
    <w:rsid w:val="00B46C5F"/>
    <w:rsid w:val="00B4702A"/>
    <w:rsid w:val="00B4712B"/>
    <w:rsid w:val="00B473E9"/>
    <w:rsid w:val="00B47546"/>
    <w:rsid w:val="00B476EA"/>
    <w:rsid w:val="00B47741"/>
    <w:rsid w:val="00B47CF0"/>
    <w:rsid w:val="00B47E94"/>
    <w:rsid w:val="00B50112"/>
    <w:rsid w:val="00B5050D"/>
    <w:rsid w:val="00B50598"/>
    <w:rsid w:val="00B5079D"/>
    <w:rsid w:val="00B50877"/>
    <w:rsid w:val="00B50EB5"/>
    <w:rsid w:val="00B50FF1"/>
    <w:rsid w:val="00B510EA"/>
    <w:rsid w:val="00B51584"/>
    <w:rsid w:val="00B51A6F"/>
    <w:rsid w:val="00B51BA8"/>
    <w:rsid w:val="00B51CD1"/>
    <w:rsid w:val="00B51DB8"/>
    <w:rsid w:val="00B51E13"/>
    <w:rsid w:val="00B52255"/>
    <w:rsid w:val="00B52529"/>
    <w:rsid w:val="00B5264C"/>
    <w:rsid w:val="00B53049"/>
    <w:rsid w:val="00B531B0"/>
    <w:rsid w:val="00B5331B"/>
    <w:rsid w:val="00B53404"/>
    <w:rsid w:val="00B53537"/>
    <w:rsid w:val="00B53746"/>
    <w:rsid w:val="00B53895"/>
    <w:rsid w:val="00B54347"/>
    <w:rsid w:val="00B5453E"/>
    <w:rsid w:val="00B54985"/>
    <w:rsid w:val="00B5502D"/>
    <w:rsid w:val="00B55F91"/>
    <w:rsid w:val="00B56164"/>
    <w:rsid w:val="00B5632B"/>
    <w:rsid w:val="00B564CF"/>
    <w:rsid w:val="00B56653"/>
    <w:rsid w:val="00B56DD1"/>
    <w:rsid w:val="00B56F2E"/>
    <w:rsid w:val="00B5702D"/>
    <w:rsid w:val="00B5710F"/>
    <w:rsid w:val="00B5722E"/>
    <w:rsid w:val="00B5768E"/>
    <w:rsid w:val="00B5783D"/>
    <w:rsid w:val="00B604F1"/>
    <w:rsid w:val="00B609C7"/>
    <w:rsid w:val="00B60C96"/>
    <w:rsid w:val="00B61256"/>
    <w:rsid w:val="00B615A2"/>
    <w:rsid w:val="00B617AD"/>
    <w:rsid w:val="00B61F08"/>
    <w:rsid w:val="00B623A6"/>
    <w:rsid w:val="00B62FEE"/>
    <w:rsid w:val="00B630B1"/>
    <w:rsid w:val="00B63697"/>
    <w:rsid w:val="00B63923"/>
    <w:rsid w:val="00B63BDD"/>
    <w:rsid w:val="00B63E3D"/>
    <w:rsid w:val="00B63EA9"/>
    <w:rsid w:val="00B641FE"/>
    <w:rsid w:val="00B6438E"/>
    <w:rsid w:val="00B649CC"/>
    <w:rsid w:val="00B64A83"/>
    <w:rsid w:val="00B65013"/>
    <w:rsid w:val="00B658A5"/>
    <w:rsid w:val="00B6595D"/>
    <w:rsid w:val="00B659FF"/>
    <w:rsid w:val="00B65A27"/>
    <w:rsid w:val="00B65B57"/>
    <w:rsid w:val="00B6644F"/>
    <w:rsid w:val="00B66590"/>
    <w:rsid w:val="00B66990"/>
    <w:rsid w:val="00B66E84"/>
    <w:rsid w:val="00B67072"/>
    <w:rsid w:val="00B6762A"/>
    <w:rsid w:val="00B676BA"/>
    <w:rsid w:val="00B676C8"/>
    <w:rsid w:val="00B6775D"/>
    <w:rsid w:val="00B67827"/>
    <w:rsid w:val="00B67D5B"/>
    <w:rsid w:val="00B700B1"/>
    <w:rsid w:val="00B7054D"/>
    <w:rsid w:val="00B70571"/>
    <w:rsid w:val="00B710C5"/>
    <w:rsid w:val="00B713A2"/>
    <w:rsid w:val="00B714B3"/>
    <w:rsid w:val="00B71EE2"/>
    <w:rsid w:val="00B72254"/>
    <w:rsid w:val="00B726E8"/>
    <w:rsid w:val="00B72980"/>
    <w:rsid w:val="00B72CD1"/>
    <w:rsid w:val="00B73152"/>
    <w:rsid w:val="00B73398"/>
    <w:rsid w:val="00B737BD"/>
    <w:rsid w:val="00B73F85"/>
    <w:rsid w:val="00B7446F"/>
    <w:rsid w:val="00B74698"/>
    <w:rsid w:val="00B74875"/>
    <w:rsid w:val="00B74B0E"/>
    <w:rsid w:val="00B74B63"/>
    <w:rsid w:val="00B74C2E"/>
    <w:rsid w:val="00B74D3F"/>
    <w:rsid w:val="00B74FDB"/>
    <w:rsid w:val="00B757E6"/>
    <w:rsid w:val="00B758B3"/>
    <w:rsid w:val="00B75B02"/>
    <w:rsid w:val="00B75F1D"/>
    <w:rsid w:val="00B76151"/>
    <w:rsid w:val="00B7646D"/>
    <w:rsid w:val="00B766E0"/>
    <w:rsid w:val="00B76D01"/>
    <w:rsid w:val="00B7708F"/>
    <w:rsid w:val="00B77520"/>
    <w:rsid w:val="00B77B75"/>
    <w:rsid w:val="00B803F0"/>
    <w:rsid w:val="00B80491"/>
    <w:rsid w:val="00B8078E"/>
    <w:rsid w:val="00B80920"/>
    <w:rsid w:val="00B80A5F"/>
    <w:rsid w:val="00B80AD7"/>
    <w:rsid w:val="00B80BD3"/>
    <w:rsid w:val="00B80C10"/>
    <w:rsid w:val="00B80C4C"/>
    <w:rsid w:val="00B80E05"/>
    <w:rsid w:val="00B80F95"/>
    <w:rsid w:val="00B80FAD"/>
    <w:rsid w:val="00B81147"/>
    <w:rsid w:val="00B8154F"/>
    <w:rsid w:val="00B816D4"/>
    <w:rsid w:val="00B81B6F"/>
    <w:rsid w:val="00B81DDA"/>
    <w:rsid w:val="00B81E28"/>
    <w:rsid w:val="00B81FB5"/>
    <w:rsid w:val="00B821D5"/>
    <w:rsid w:val="00B8258C"/>
    <w:rsid w:val="00B83194"/>
    <w:rsid w:val="00B831FC"/>
    <w:rsid w:val="00B83300"/>
    <w:rsid w:val="00B83634"/>
    <w:rsid w:val="00B83B02"/>
    <w:rsid w:val="00B83D1D"/>
    <w:rsid w:val="00B845A4"/>
    <w:rsid w:val="00B84A00"/>
    <w:rsid w:val="00B84A78"/>
    <w:rsid w:val="00B84B4F"/>
    <w:rsid w:val="00B84F5F"/>
    <w:rsid w:val="00B850D7"/>
    <w:rsid w:val="00B85258"/>
    <w:rsid w:val="00B85DA0"/>
    <w:rsid w:val="00B85DA4"/>
    <w:rsid w:val="00B85EBB"/>
    <w:rsid w:val="00B85F22"/>
    <w:rsid w:val="00B8600F"/>
    <w:rsid w:val="00B86137"/>
    <w:rsid w:val="00B862AB"/>
    <w:rsid w:val="00B86D07"/>
    <w:rsid w:val="00B86EDE"/>
    <w:rsid w:val="00B86FB4"/>
    <w:rsid w:val="00B87113"/>
    <w:rsid w:val="00B871AB"/>
    <w:rsid w:val="00B87852"/>
    <w:rsid w:val="00B87D18"/>
    <w:rsid w:val="00B87F43"/>
    <w:rsid w:val="00B9040F"/>
    <w:rsid w:val="00B904D3"/>
    <w:rsid w:val="00B90503"/>
    <w:rsid w:val="00B9073D"/>
    <w:rsid w:val="00B90944"/>
    <w:rsid w:val="00B9096F"/>
    <w:rsid w:val="00B90EEE"/>
    <w:rsid w:val="00B90F4C"/>
    <w:rsid w:val="00B9134A"/>
    <w:rsid w:val="00B91779"/>
    <w:rsid w:val="00B91982"/>
    <w:rsid w:val="00B91C02"/>
    <w:rsid w:val="00B921B2"/>
    <w:rsid w:val="00B925B1"/>
    <w:rsid w:val="00B92926"/>
    <w:rsid w:val="00B9307C"/>
    <w:rsid w:val="00B933CF"/>
    <w:rsid w:val="00B93913"/>
    <w:rsid w:val="00B93A18"/>
    <w:rsid w:val="00B93AFD"/>
    <w:rsid w:val="00B93C2C"/>
    <w:rsid w:val="00B9444E"/>
    <w:rsid w:val="00B94471"/>
    <w:rsid w:val="00B94A31"/>
    <w:rsid w:val="00B94AC4"/>
    <w:rsid w:val="00B94F04"/>
    <w:rsid w:val="00B957B3"/>
    <w:rsid w:val="00B9587C"/>
    <w:rsid w:val="00B959EC"/>
    <w:rsid w:val="00B95A57"/>
    <w:rsid w:val="00B95BD5"/>
    <w:rsid w:val="00B95DCF"/>
    <w:rsid w:val="00B95F29"/>
    <w:rsid w:val="00B95F88"/>
    <w:rsid w:val="00B95FDD"/>
    <w:rsid w:val="00B96082"/>
    <w:rsid w:val="00B961F8"/>
    <w:rsid w:val="00B96402"/>
    <w:rsid w:val="00B970BE"/>
    <w:rsid w:val="00B971A9"/>
    <w:rsid w:val="00B972DB"/>
    <w:rsid w:val="00B97399"/>
    <w:rsid w:val="00B97BE5"/>
    <w:rsid w:val="00B97C9D"/>
    <w:rsid w:val="00B97E40"/>
    <w:rsid w:val="00BA055F"/>
    <w:rsid w:val="00BA0584"/>
    <w:rsid w:val="00BA06C8"/>
    <w:rsid w:val="00BA0BBC"/>
    <w:rsid w:val="00BA0C3F"/>
    <w:rsid w:val="00BA0C67"/>
    <w:rsid w:val="00BA0C74"/>
    <w:rsid w:val="00BA1102"/>
    <w:rsid w:val="00BA1146"/>
    <w:rsid w:val="00BA1312"/>
    <w:rsid w:val="00BA1A4B"/>
    <w:rsid w:val="00BA1B66"/>
    <w:rsid w:val="00BA1ECA"/>
    <w:rsid w:val="00BA1FAA"/>
    <w:rsid w:val="00BA2001"/>
    <w:rsid w:val="00BA2040"/>
    <w:rsid w:val="00BA22B2"/>
    <w:rsid w:val="00BA23B2"/>
    <w:rsid w:val="00BA25AD"/>
    <w:rsid w:val="00BA2F50"/>
    <w:rsid w:val="00BA342F"/>
    <w:rsid w:val="00BA39B5"/>
    <w:rsid w:val="00BA3B20"/>
    <w:rsid w:val="00BA3BB7"/>
    <w:rsid w:val="00BA3E32"/>
    <w:rsid w:val="00BA442B"/>
    <w:rsid w:val="00BA4B46"/>
    <w:rsid w:val="00BA4CD3"/>
    <w:rsid w:val="00BA50E2"/>
    <w:rsid w:val="00BA5341"/>
    <w:rsid w:val="00BA609C"/>
    <w:rsid w:val="00BA61F1"/>
    <w:rsid w:val="00BA650C"/>
    <w:rsid w:val="00BA68A4"/>
    <w:rsid w:val="00BA6AA7"/>
    <w:rsid w:val="00BA7026"/>
    <w:rsid w:val="00BA73C1"/>
    <w:rsid w:val="00BA7885"/>
    <w:rsid w:val="00BA7A71"/>
    <w:rsid w:val="00BA7C5F"/>
    <w:rsid w:val="00BA7D68"/>
    <w:rsid w:val="00BB0086"/>
    <w:rsid w:val="00BB0396"/>
    <w:rsid w:val="00BB0675"/>
    <w:rsid w:val="00BB0742"/>
    <w:rsid w:val="00BB08D7"/>
    <w:rsid w:val="00BB1207"/>
    <w:rsid w:val="00BB186F"/>
    <w:rsid w:val="00BB1A61"/>
    <w:rsid w:val="00BB1CDF"/>
    <w:rsid w:val="00BB2057"/>
    <w:rsid w:val="00BB2113"/>
    <w:rsid w:val="00BB2540"/>
    <w:rsid w:val="00BB2555"/>
    <w:rsid w:val="00BB27D9"/>
    <w:rsid w:val="00BB2CE8"/>
    <w:rsid w:val="00BB3203"/>
    <w:rsid w:val="00BB34A8"/>
    <w:rsid w:val="00BB374C"/>
    <w:rsid w:val="00BB3A14"/>
    <w:rsid w:val="00BB3BC1"/>
    <w:rsid w:val="00BB3BCD"/>
    <w:rsid w:val="00BB3E97"/>
    <w:rsid w:val="00BB40C4"/>
    <w:rsid w:val="00BB42A4"/>
    <w:rsid w:val="00BB42E7"/>
    <w:rsid w:val="00BB4520"/>
    <w:rsid w:val="00BB4AB0"/>
    <w:rsid w:val="00BB4B21"/>
    <w:rsid w:val="00BB531D"/>
    <w:rsid w:val="00BB58AC"/>
    <w:rsid w:val="00BB5BCC"/>
    <w:rsid w:val="00BB5BF6"/>
    <w:rsid w:val="00BB5D98"/>
    <w:rsid w:val="00BB6280"/>
    <w:rsid w:val="00BB65B7"/>
    <w:rsid w:val="00BB6608"/>
    <w:rsid w:val="00BB670D"/>
    <w:rsid w:val="00BB6960"/>
    <w:rsid w:val="00BB6C49"/>
    <w:rsid w:val="00BB7076"/>
    <w:rsid w:val="00BB70A5"/>
    <w:rsid w:val="00BB7621"/>
    <w:rsid w:val="00BB7657"/>
    <w:rsid w:val="00BB7B42"/>
    <w:rsid w:val="00BC0002"/>
    <w:rsid w:val="00BC0198"/>
    <w:rsid w:val="00BC05C1"/>
    <w:rsid w:val="00BC0685"/>
    <w:rsid w:val="00BC0A0C"/>
    <w:rsid w:val="00BC0EE5"/>
    <w:rsid w:val="00BC1054"/>
    <w:rsid w:val="00BC1D0B"/>
    <w:rsid w:val="00BC211E"/>
    <w:rsid w:val="00BC254B"/>
    <w:rsid w:val="00BC25E8"/>
    <w:rsid w:val="00BC26D7"/>
    <w:rsid w:val="00BC26E0"/>
    <w:rsid w:val="00BC294D"/>
    <w:rsid w:val="00BC2F73"/>
    <w:rsid w:val="00BC31B9"/>
    <w:rsid w:val="00BC3264"/>
    <w:rsid w:val="00BC3FAC"/>
    <w:rsid w:val="00BC417F"/>
    <w:rsid w:val="00BC4218"/>
    <w:rsid w:val="00BC47F2"/>
    <w:rsid w:val="00BC4AC0"/>
    <w:rsid w:val="00BC4BFC"/>
    <w:rsid w:val="00BC4F5C"/>
    <w:rsid w:val="00BC53F2"/>
    <w:rsid w:val="00BC56D0"/>
    <w:rsid w:val="00BC5B03"/>
    <w:rsid w:val="00BC5E8A"/>
    <w:rsid w:val="00BC6095"/>
    <w:rsid w:val="00BC61A3"/>
    <w:rsid w:val="00BC6306"/>
    <w:rsid w:val="00BC646F"/>
    <w:rsid w:val="00BC66CC"/>
    <w:rsid w:val="00BC67ED"/>
    <w:rsid w:val="00BC6B3C"/>
    <w:rsid w:val="00BC6B9B"/>
    <w:rsid w:val="00BC6CFB"/>
    <w:rsid w:val="00BC70CD"/>
    <w:rsid w:val="00BC73E5"/>
    <w:rsid w:val="00BC7899"/>
    <w:rsid w:val="00BC7BE0"/>
    <w:rsid w:val="00BC7C07"/>
    <w:rsid w:val="00BC7E09"/>
    <w:rsid w:val="00BD0057"/>
    <w:rsid w:val="00BD0872"/>
    <w:rsid w:val="00BD0922"/>
    <w:rsid w:val="00BD0AAE"/>
    <w:rsid w:val="00BD0AB4"/>
    <w:rsid w:val="00BD173C"/>
    <w:rsid w:val="00BD1C25"/>
    <w:rsid w:val="00BD1F09"/>
    <w:rsid w:val="00BD2210"/>
    <w:rsid w:val="00BD23CA"/>
    <w:rsid w:val="00BD26E5"/>
    <w:rsid w:val="00BD29EF"/>
    <w:rsid w:val="00BD2A95"/>
    <w:rsid w:val="00BD2C0B"/>
    <w:rsid w:val="00BD3402"/>
    <w:rsid w:val="00BD368A"/>
    <w:rsid w:val="00BD3E19"/>
    <w:rsid w:val="00BD41AF"/>
    <w:rsid w:val="00BD4932"/>
    <w:rsid w:val="00BD4B92"/>
    <w:rsid w:val="00BD4DC7"/>
    <w:rsid w:val="00BD534D"/>
    <w:rsid w:val="00BD5454"/>
    <w:rsid w:val="00BD55C5"/>
    <w:rsid w:val="00BD5769"/>
    <w:rsid w:val="00BD6422"/>
    <w:rsid w:val="00BD681D"/>
    <w:rsid w:val="00BD6CCB"/>
    <w:rsid w:val="00BD6DA6"/>
    <w:rsid w:val="00BD6F4E"/>
    <w:rsid w:val="00BD7194"/>
    <w:rsid w:val="00BD73E8"/>
    <w:rsid w:val="00BD75E7"/>
    <w:rsid w:val="00BD768B"/>
    <w:rsid w:val="00BD7785"/>
    <w:rsid w:val="00BD7789"/>
    <w:rsid w:val="00BD79B2"/>
    <w:rsid w:val="00BD7AD9"/>
    <w:rsid w:val="00BD7CEC"/>
    <w:rsid w:val="00BD7EA6"/>
    <w:rsid w:val="00BD7EA8"/>
    <w:rsid w:val="00BE033C"/>
    <w:rsid w:val="00BE0C38"/>
    <w:rsid w:val="00BE0D73"/>
    <w:rsid w:val="00BE1291"/>
    <w:rsid w:val="00BE1880"/>
    <w:rsid w:val="00BE19A3"/>
    <w:rsid w:val="00BE1AF8"/>
    <w:rsid w:val="00BE1B87"/>
    <w:rsid w:val="00BE1F05"/>
    <w:rsid w:val="00BE211A"/>
    <w:rsid w:val="00BE219F"/>
    <w:rsid w:val="00BE21D4"/>
    <w:rsid w:val="00BE282F"/>
    <w:rsid w:val="00BE2D87"/>
    <w:rsid w:val="00BE2F2E"/>
    <w:rsid w:val="00BE3082"/>
    <w:rsid w:val="00BE33B7"/>
    <w:rsid w:val="00BE3C37"/>
    <w:rsid w:val="00BE3F09"/>
    <w:rsid w:val="00BE41DF"/>
    <w:rsid w:val="00BE495D"/>
    <w:rsid w:val="00BE4A41"/>
    <w:rsid w:val="00BE4AB6"/>
    <w:rsid w:val="00BE538F"/>
    <w:rsid w:val="00BE5774"/>
    <w:rsid w:val="00BE5850"/>
    <w:rsid w:val="00BE614E"/>
    <w:rsid w:val="00BE669D"/>
    <w:rsid w:val="00BE6DF4"/>
    <w:rsid w:val="00BE6E6D"/>
    <w:rsid w:val="00BE6F80"/>
    <w:rsid w:val="00BE6FEB"/>
    <w:rsid w:val="00BE70F7"/>
    <w:rsid w:val="00BE75B7"/>
    <w:rsid w:val="00BE75D5"/>
    <w:rsid w:val="00BE7AFE"/>
    <w:rsid w:val="00BE7F04"/>
    <w:rsid w:val="00BF0088"/>
    <w:rsid w:val="00BF056E"/>
    <w:rsid w:val="00BF0855"/>
    <w:rsid w:val="00BF0E6F"/>
    <w:rsid w:val="00BF0EED"/>
    <w:rsid w:val="00BF0F2F"/>
    <w:rsid w:val="00BF10A5"/>
    <w:rsid w:val="00BF11DC"/>
    <w:rsid w:val="00BF1331"/>
    <w:rsid w:val="00BF14EB"/>
    <w:rsid w:val="00BF1666"/>
    <w:rsid w:val="00BF1899"/>
    <w:rsid w:val="00BF1C6A"/>
    <w:rsid w:val="00BF1F6D"/>
    <w:rsid w:val="00BF1F7C"/>
    <w:rsid w:val="00BF20DE"/>
    <w:rsid w:val="00BF25E1"/>
    <w:rsid w:val="00BF26F4"/>
    <w:rsid w:val="00BF32DC"/>
    <w:rsid w:val="00BF3519"/>
    <w:rsid w:val="00BF3662"/>
    <w:rsid w:val="00BF39D5"/>
    <w:rsid w:val="00BF3C48"/>
    <w:rsid w:val="00BF3FB5"/>
    <w:rsid w:val="00BF43BF"/>
    <w:rsid w:val="00BF49C1"/>
    <w:rsid w:val="00BF4DBA"/>
    <w:rsid w:val="00BF5493"/>
    <w:rsid w:val="00BF56BB"/>
    <w:rsid w:val="00BF5B53"/>
    <w:rsid w:val="00BF5BD0"/>
    <w:rsid w:val="00BF5F0E"/>
    <w:rsid w:val="00BF616E"/>
    <w:rsid w:val="00BF6757"/>
    <w:rsid w:val="00BF6782"/>
    <w:rsid w:val="00BF69DC"/>
    <w:rsid w:val="00BF6DB0"/>
    <w:rsid w:val="00BF6F3C"/>
    <w:rsid w:val="00BF7191"/>
    <w:rsid w:val="00BF71C7"/>
    <w:rsid w:val="00BF73CA"/>
    <w:rsid w:val="00BF7677"/>
    <w:rsid w:val="00BF785D"/>
    <w:rsid w:val="00C003B5"/>
    <w:rsid w:val="00C00BF6"/>
    <w:rsid w:val="00C01414"/>
    <w:rsid w:val="00C01651"/>
    <w:rsid w:val="00C01B00"/>
    <w:rsid w:val="00C01B48"/>
    <w:rsid w:val="00C01BBF"/>
    <w:rsid w:val="00C021CD"/>
    <w:rsid w:val="00C0221B"/>
    <w:rsid w:val="00C02C7B"/>
    <w:rsid w:val="00C03A58"/>
    <w:rsid w:val="00C04090"/>
    <w:rsid w:val="00C040D9"/>
    <w:rsid w:val="00C04429"/>
    <w:rsid w:val="00C0484A"/>
    <w:rsid w:val="00C04A46"/>
    <w:rsid w:val="00C04B06"/>
    <w:rsid w:val="00C04B2C"/>
    <w:rsid w:val="00C04BF4"/>
    <w:rsid w:val="00C054BC"/>
    <w:rsid w:val="00C0553C"/>
    <w:rsid w:val="00C0586C"/>
    <w:rsid w:val="00C05DF5"/>
    <w:rsid w:val="00C05F5A"/>
    <w:rsid w:val="00C06035"/>
    <w:rsid w:val="00C06F56"/>
    <w:rsid w:val="00C07011"/>
    <w:rsid w:val="00C0706E"/>
    <w:rsid w:val="00C07469"/>
    <w:rsid w:val="00C076B9"/>
    <w:rsid w:val="00C07BD6"/>
    <w:rsid w:val="00C07CF9"/>
    <w:rsid w:val="00C07DCC"/>
    <w:rsid w:val="00C10505"/>
    <w:rsid w:val="00C106E6"/>
    <w:rsid w:val="00C10A51"/>
    <w:rsid w:val="00C10BD8"/>
    <w:rsid w:val="00C11080"/>
    <w:rsid w:val="00C1136E"/>
    <w:rsid w:val="00C120A3"/>
    <w:rsid w:val="00C1349E"/>
    <w:rsid w:val="00C13B72"/>
    <w:rsid w:val="00C13EAE"/>
    <w:rsid w:val="00C14099"/>
    <w:rsid w:val="00C140B6"/>
    <w:rsid w:val="00C1436D"/>
    <w:rsid w:val="00C14546"/>
    <w:rsid w:val="00C14641"/>
    <w:rsid w:val="00C147BA"/>
    <w:rsid w:val="00C14A53"/>
    <w:rsid w:val="00C151CA"/>
    <w:rsid w:val="00C153D8"/>
    <w:rsid w:val="00C156AC"/>
    <w:rsid w:val="00C158FA"/>
    <w:rsid w:val="00C15B35"/>
    <w:rsid w:val="00C15BD8"/>
    <w:rsid w:val="00C16061"/>
    <w:rsid w:val="00C166BD"/>
    <w:rsid w:val="00C16864"/>
    <w:rsid w:val="00C16893"/>
    <w:rsid w:val="00C16AFE"/>
    <w:rsid w:val="00C17303"/>
    <w:rsid w:val="00C17576"/>
    <w:rsid w:val="00C17859"/>
    <w:rsid w:val="00C20213"/>
    <w:rsid w:val="00C202A6"/>
    <w:rsid w:val="00C20658"/>
    <w:rsid w:val="00C20A7C"/>
    <w:rsid w:val="00C20A89"/>
    <w:rsid w:val="00C20B05"/>
    <w:rsid w:val="00C20D89"/>
    <w:rsid w:val="00C20F5E"/>
    <w:rsid w:val="00C20F6C"/>
    <w:rsid w:val="00C21198"/>
    <w:rsid w:val="00C21285"/>
    <w:rsid w:val="00C213A2"/>
    <w:rsid w:val="00C213C5"/>
    <w:rsid w:val="00C2150C"/>
    <w:rsid w:val="00C217AE"/>
    <w:rsid w:val="00C219EE"/>
    <w:rsid w:val="00C21A63"/>
    <w:rsid w:val="00C21DDF"/>
    <w:rsid w:val="00C21F6D"/>
    <w:rsid w:val="00C220AA"/>
    <w:rsid w:val="00C22562"/>
    <w:rsid w:val="00C225A7"/>
    <w:rsid w:val="00C22791"/>
    <w:rsid w:val="00C227B1"/>
    <w:rsid w:val="00C22B3B"/>
    <w:rsid w:val="00C22E93"/>
    <w:rsid w:val="00C22F6A"/>
    <w:rsid w:val="00C22FA1"/>
    <w:rsid w:val="00C2346D"/>
    <w:rsid w:val="00C23808"/>
    <w:rsid w:val="00C23A79"/>
    <w:rsid w:val="00C23DED"/>
    <w:rsid w:val="00C24523"/>
    <w:rsid w:val="00C24857"/>
    <w:rsid w:val="00C24AC1"/>
    <w:rsid w:val="00C24BC8"/>
    <w:rsid w:val="00C24FF2"/>
    <w:rsid w:val="00C2525C"/>
    <w:rsid w:val="00C252F0"/>
    <w:rsid w:val="00C254D9"/>
    <w:rsid w:val="00C25B46"/>
    <w:rsid w:val="00C25D2D"/>
    <w:rsid w:val="00C265D7"/>
    <w:rsid w:val="00C267A5"/>
    <w:rsid w:val="00C268BE"/>
    <w:rsid w:val="00C26DB1"/>
    <w:rsid w:val="00C26DEA"/>
    <w:rsid w:val="00C26E74"/>
    <w:rsid w:val="00C272C4"/>
    <w:rsid w:val="00C274EA"/>
    <w:rsid w:val="00C27CC3"/>
    <w:rsid w:val="00C27F95"/>
    <w:rsid w:val="00C27FDE"/>
    <w:rsid w:val="00C30374"/>
    <w:rsid w:val="00C3047F"/>
    <w:rsid w:val="00C305FF"/>
    <w:rsid w:val="00C3066E"/>
    <w:rsid w:val="00C30A00"/>
    <w:rsid w:val="00C30D0D"/>
    <w:rsid w:val="00C30FD8"/>
    <w:rsid w:val="00C314CE"/>
    <w:rsid w:val="00C318B9"/>
    <w:rsid w:val="00C3242E"/>
    <w:rsid w:val="00C3253B"/>
    <w:rsid w:val="00C329BA"/>
    <w:rsid w:val="00C32A03"/>
    <w:rsid w:val="00C33010"/>
    <w:rsid w:val="00C33238"/>
    <w:rsid w:val="00C3357E"/>
    <w:rsid w:val="00C338FF"/>
    <w:rsid w:val="00C33BCB"/>
    <w:rsid w:val="00C33FAE"/>
    <w:rsid w:val="00C3412E"/>
    <w:rsid w:val="00C3431B"/>
    <w:rsid w:val="00C3448B"/>
    <w:rsid w:val="00C3499D"/>
    <w:rsid w:val="00C34BD1"/>
    <w:rsid w:val="00C34DC0"/>
    <w:rsid w:val="00C34F92"/>
    <w:rsid w:val="00C350CE"/>
    <w:rsid w:val="00C3515B"/>
    <w:rsid w:val="00C35422"/>
    <w:rsid w:val="00C357C3"/>
    <w:rsid w:val="00C35A30"/>
    <w:rsid w:val="00C35A62"/>
    <w:rsid w:val="00C35D21"/>
    <w:rsid w:val="00C35EDD"/>
    <w:rsid w:val="00C36DB8"/>
    <w:rsid w:val="00C3726A"/>
    <w:rsid w:val="00C375E8"/>
    <w:rsid w:val="00C3780C"/>
    <w:rsid w:val="00C37CBD"/>
    <w:rsid w:val="00C37F1F"/>
    <w:rsid w:val="00C40569"/>
    <w:rsid w:val="00C408D9"/>
    <w:rsid w:val="00C40B88"/>
    <w:rsid w:val="00C417F4"/>
    <w:rsid w:val="00C41AFF"/>
    <w:rsid w:val="00C41DA0"/>
    <w:rsid w:val="00C41F01"/>
    <w:rsid w:val="00C42030"/>
    <w:rsid w:val="00C42031"/>
    <w:rsid w:val="00C4215F"/>
    <w:rsid w:val="00C422AC"/>
    <w:rsid w:val="00C422FC"/>
    <w:rsid w:val="00C423A6"/>
    <w:rsid w:val="00C424E1"/>
    <w:rsid w:val="00C42530"/>
    <w:rsid w:val="00C426F8"/>
    <w:rsid w:val="00C42702"/>
    <w:rsid w:val="00C4304A"/>
    <w:rsid w:val="00C43254"/>
    <w:rsid w:val="00C434EE"/>
    <w:rsid w:val="00C437D6"/>
    <w:rsid w:val="00C43AC4"/>
    <w:rsid w:val="00C43EA5"/>
    <w:rsid w:val="00C43F87"/>
    <w:rsid w:val="00C43FFD"/>
    <w:rsid w:val="00C44199"/>
    <w:rsid w:val="00C448CD"/>
    <w:rsid w:val="00C451E8"/>
    <w:rsid w:val="00C45D60"/>
    <w:rsid w:val="00C46020"/>
    <w:rsid w:val="00C46A8A"/>
    <w:rsid w:val="00C46AAB"/>
    <w:rsid w:val="00C46AFB"/>
    <w:rsid w:val="00C46B1B"/>
    <w:rsid w:val="00C46B76"/>
    <w:rsid w:val="00C46E9F"/>
    <w:rsid w:val="00C46FEB"/>
    <w:rsid w:val="00C47103"/>
    <w:rsid w:val="00C4763C"/>
    <w:rsid w:val="00C47657"/>
    <w:rsid w:val="00C508AA"/>
    <w:rsid w:val="00C50BA5"/>
    <w:rsid w:val="00C50BC6"/>
    <w:rsid w:val="00C50CEB"/>
    <w:rsid w:val="00C50E3C"/>
    <w:rsid w:val="00C519CA"/>
    <w:rsid w:val="00C51C85"/>
    <w:rsid w:val="00C51FCA"/>
    <w:rsid w:val="00C5260D"/>
    <w:rsid w:val="00C52D64"/>
    <w:rsid w:val="00C52DD3"/>
    <w:rsid w:val="00C52E6B"/>
    <w:rsid w:val="00C530B4"/>
    <w:rsid w:val="00C532A0"/>
    <w:rsid w:val="00C53401"/>
    <w:rsid w:val="00C53599"/>
    <w:rsid w:val="00C53F47"/>
    <w:rsid w:val="00C54063"/>
    <w:rsid w:val="00C54194"/>
    <w:rsid w:val="00C543DF"/>
    <w:rsid w:val="00C54D5E"/>
    <w:rsid w:val="00C54DF8"/>
    <w:rsid w:val="00C55660"/>
    <w:rsid w:val="00C56134"/>
    <w:rsid w:val="00C5618E"/>
    <w:rsid w:val="00C56EB2"/>
    <w:rsid w:val="00C56F76"/>
    <w:rsid w:val="00C572F2"/>
    <w:rsid w:val="00C5739B"/>
    <w:rsid w:val="00C5752C"/>
    <w:rsid w:val="00C578AE"/>
    <w:rsid w:val="00C57C4D"/>
    <w:rsid w:val="00C60207"/>
    <w:rsid w:val="00C60396"/>
    <w:rsid w:val="00C60DE2"/>
    <w:rsid w:val="00C6189F"/>
    <w:rsid w:val="00C61B0E"/>
    <w:rsid w:val="00C61D23"/>
    <w:rsid w:val="00C61D40"/>
    <w:rsid w:val="00C61F06"/>
    <w:rsid w:val="00C6226A"/>
    <w:rsid w:val="00C626CE"/>
    <w:rsid w:val="00C628FC"/>
    <w:rsid w:val="00C62A26"/>
    <w:rsid w:val="00C62AEA"/>
    <w:rsid w:val="00C62BC5"/>
    <w:rsid w:val="00C62EE6"/>
    <w:rsid w:val="00C62EFE"/>
    <w:rsid w:val="00C63192"/>
    <w:rsid w:val="00C631A8"/>
    <w:rsid w:val="00C63472"/>
    <w:rsid w:val="00C634CC"/>
    <w:rsid w:val="00C634D1"/>
    <w:rsid w:val="00C634F6"/>
    <w:rsid w:val="00C6352E"/>
    <w:rsid w:val="00C63728"/>
    <w:rsid w:val="00C63794"/>
    <w:rsid w:val="00C6385B"/>
    <w:rsid w:val="00C63DA3"/>
    <w:rsid w:val="00C63F2C"/>
    <w:rsid w:val="00C6423A"/>
    <w:rsid w:val="00C64926"/>
    <w:rsid w:val="00C64CB8"/>
    <w:rsid w:val="00C64F6B"/>
    <w:rsid w:val="00C653E0"/>
    <w:rsid w:val="00C6572E"/>
    <w:rsid w:val="00C659A7"/>
    <w:rsid w:val="00C65C7D"/>
    <w:rsid w:val="00C6671D"/>
    <w:rsid w:val="00C6671E"/>
    <w:rsid w:val="00C66B7D"/>
    <w:rsid w:val="00C66DCC"/>
    <w:rsid w:val="00C66DFB"/>
    <w:rsid w:val="00C66E7D"/>
    <w:rsid w:val="00C66FAF"/>
    <w:rsid w:val="00C671BF"/>
    <w:rsid w:val="00C6754A"/>
    <w:rsid w:val="00C67897"/>
    <w:rsid w:val="00C67EAC"/>
    <w:rsid w:val="00C70108"/>
    <w:rsid w:val="00C70305"/>
    <w:rsid w:val="00C70545"/>
    <w:rsid w:val="00C70E48"/>
    <w:rsid w:val="00C7115D"/>
    <w:rsid w:val="00C7196F"/>
    <w:rsid w:val="00C71DA7"/>
    <w:rsid w:val="00C720A3"/>
    <w:rsid w:val="00C72212"/>
    <w:rsid w:val="00C726D5"/>
    <w:rsid w:val="00C72BAF"/>
    <w:rsid w:val="00C72E5A"/>
    <w:rsid w:val="00C730E0"/>
    <w:rsid w:val="00C73692"/>
    <w:rsid w:val="00C737E6"/>
    <w:rsid w:val="00C737F4"/>
    <w:rsid w:val="00C73F3D"/>
    <w:rsid w:val="00C745A0"/>
    <w:rsid w:val="00C74D25"/>
    <w:rsid w:val="00C75005"/>
    <w:rsid w:val="00C75030"/>
    <w:rsid w:val="00C759BB"/>
    <w:rsid w:val="00C75A33"/>
    <w:rsid w:val="00C75CB7"/>
    <w:rsid w:val="00C75CBC"/>
    <w:rsid w:val="00C76173"/>
    <w:rsid w:val="00C76521"/>
    <w:rsid w:val="00C767BA"/>
    <w:rsid w:val="00C7698C"/>
    <w:rsid w:val="00C76D9B"/>
    <w:rsid w:val="00C77528"/>
    <w:rsid w:val="00C776DE"/>
    <w:rsid w:val="00C777D8"/>
    <w:rsid w:val="00C77CA5"/>
    <w:rsid w:val="00C8009F"/>
    <w:rsid w:val="00C80125"/>
    <w:rsid w:val="00C8016A"/>
    <w:rsid w:val="00C801F6"/>
    <w:rsid w:val="00C8027F"/>
    <w:rsid w:val="00C809B7"/>
    <w:rsid w:val="00C80A51"/>
    <w:rsid w:val="00C80A83"/>
    <w:rsid w:val="00C80BCF"/>
    <w:rsid w:val="00C80BDE"/>
    <w:rsid w:val="00C81554"/>
    <w:rsid w:val="00C81849"/>
    <w:rsid w:val="00C81B1F"/>
    <w:rsid w:val="00C81D32"/>
    <w:rsid w:val="00C82063"/>
    <w:rsid w:val="00C82149"/>
    <w:rsid w:val="00C82302"/>
    <w:rsid w:val="00C8231F"/>
    <w:rsid w:val="00C82394"/>
    <w:rsid w:val="00C82733"/>
    <w:rsid w:val="00C8278F"/>
    <w:rsid w:val="00C82866"/>
    <w:rsid w:val="00C8295F"/>
    <w:rsid w:val="00C82C31"/>
    <w:rsid w:val="00C82DC0"/>
    <w:rsid w:val="00C82DCD"/>
    <w:rsid w:val="00C83034"/>
    <w:rsid w:val="00C830A9"/>
    <w:rsid w:val="00C83580"/>
    <w:rsid w:val="00C83ADE"/>
    <w:rsid w:val="00C83C5B"/>
    <w:rsid w:val="00C84770"/>
    <w:rsid w:val="00C84F35"/>
    <w:rsid w:val="00C8519B"/>
    <w:rsid w:val="00C855EE"/>
    <w:rsid w:val="00C85673"/>
    <w:rsid w:val="00C85DF9"/>
    <w:rsid w:val="00C861BF"/>
    <w:rsid w:val="00C86562"/>
    <w:rsid w:val="00C866D4"/>
    <w:rsid w:val="00C86785"/>
    <w:rsid w:val="00C86809"/>
    <w:rsid w:val="00C8695F"/>
    <w:rsid w:val="00C86976"/>
    <w:rsid w:val="00C869C8"/>
    <w:rsid w:val="00C86A71"/>
    <w:rsid w:val="00C86B52"/>
    <w:rsid w:val="00C86F59"/>
    <w:rsid w:val="00C8700C"/>
    <w:rsid w:val="00C8701F"/>
    <w:rsid w:val="00C8706F"/>
    <w:rsid w:val="00C87093"/>
    <w:rsid w:val="00C871A3"/>
    <w:rsid w:val="00C87904"/>
    <w:rsid w:val="00C87A12"/>
    <w:rsid w:val="00C87A2B"/>
    <w:rsid w:val="00C87E0C"/>
    <w:rsid w:val="00C90230"/>
    <w:rsid w:val="00C90246"/>
    <w:rsid w:val="00C90985"/>
    <w:rsid w:val="00C91028"/>
    <w:rsid w:val="00C91136"/>
    <w:rsid w:val="00C91C11"/>
    <w:rsid w:val="00C9242A"/>
    <w:rsid w:val="00C926A8"/>
    <w:rsid w:val="00C92873"/>
    <w:rsid w:val="00C92986"/>
    <w:rsid w:val="00C92E15"/>
    <w:rsid w:val="00C9346A"/>
    <w:rsid w:val="00C936DB"/>
    <w:rsid w:val="00C93717"/>
    <w:rsid w:val="00C9381C"/>
    <w:rsid w:val="00C9382C"/>
    <w:rsid w:val="00C93914"/>
    <w:rsid w:val="00C93B25"/>
    <w:rsid w:val="00C93C82"/>
    <w:rsid w:val="00C93E11"/>
    <w:rsid w:val="00C94293"/>
    <w:rsid w:val="00C94447"/>
    <w:rsid w:val="00C94662"/>
    <w:rsid w:val="00C94821"/>
    <w:rsid w:val="00C94914"/>
    <w:rsid w:val="00C94D50"/>
    <w:rsid w:val="00C950AC"/>
    <w:rsid w:val="00C95132"/>
    <w:rsid w:val="00C9517D"/>
    <w:rsid w:val="00C951B5"/>
    <w:rsid w:val="00C9536D"/>
    <w:rsid w:val="00C957EF"/>
    <w:rsid w:val="00C95B02"/>
    <w:rsid w:val="00C95E18"/>
    <w:rsid w:val="00C95F56"/>
    <w:rsid w:val="00C96477"/>
    <w:rsid w:val="00C964E7"/>
    <w:rsid w:val="00C9659E"/>
    <w:rsid w:val="00C9759E"/>
    <w:rsid w:val="00C97C93"/>
    <w:rsid w:val="00C97D26"/>
    <w:rsid w:val="00C97FDF"/>
    <w:rsid w:val="00CA001E"/>
    <w:rsid w:val="00CA16C5"/>
    <w:rsid w:val="00CA198E"/>
    <w:rsid w:val="00CA199A"/>
    <w:rsid w:val="00CA19DA"/>
    <w:rsid w:val="00CA1DF4"/>
    <w:rsid w:val="00CA1ED9"/>
    <w:rsid w:val="00CA21B8"/>
    <w:rsid w:val="00CA2383"/>
    <w:rsid w:val="00CA25A7"/>
    <w:rsid w:val="00CA25C9"/>
    <w:rsid w:val="00CA2A86"/>
    <w:rsid w:val="00CA2C71"/>
    <w:rsid w:val="00CA302C"/>
    <w:rsid w:val="00CA303E"/>
    <w:rsid w:val="00CA32CC"/>
    <w:rsid w:val="00CA3E8E"/>
    <w:rsid w:val="00CA406E"/>
    <w:rsid w:val="00CA4099"/>
    <w:rsid w:val="00CA4463"/>
    <w:rsid w:val="00CA4795"/>
    <w:rsid w:val="00CA49BD"/>
    <w:rsid w:val="00CA521A"/>
    <w:rsid w:val="00CA532E"/>
    <w:rsid w:val="00CA5406"/>
    <w:rsid w:val="00CA5990"/>
    <w:rsid w:val="00CA59C2"/>
    <w:rsid w:val="00CA5B3A"/>
    <w:rsid w:val="00CA5FBF"/>
    <w:rsid w:val="00CA6529"/>
    <w:rsid w:val="00CA66C3"/>
    <w:rsid w:val="00CA6847"/>
    <w:rsid w:val="00CA6A58"/>
    <w:rsid w:val="00CA7100"/>
    <w:rsid w:val="00CA7628"/>
    <w:rsid w:val="00CA77CE"/>
    <w:rsid w:val="00CB0834"/>
    <w:rsid w:val="00CB0E48"/>
    <w:rsid w:val="00CB12D0"/>
    <w:rsid w:val="00CB12D1"/>
    <w:rsid w:val="00CB1438"/>
    <w:rsid w:val="00CB1473"/>
    <w:rsid w:val="00CB1D39"/>
    <w:rsid w:val="00CB217D"/>
    <w:rsid w:val="00CB218D"/>
    <w:rsid w:val="00CB2BA3"/>
    <w:rsid w:val="00CB2CDA"/>
    <w:rsid w:val="00CB3202"/>
    <w:rsid w:val="00CB3418"/>
    <w:rsid w:val="00CB3530"/>
    <w:rsid w:val="00CB3721"/>
    <w:rsid w:val="00CB3D77"/>
    <w:rsid w:val="00CB4409"/>
    <w:rsid w:val="00CB45B6"/>
    <w:rsid w:val="00CB4733"/>
    <w:rsid w:val="00CB5461"/>
    <w:rsid w:val="00CB56F5"/>
    <w:rsid w:val="00CB583E"/>
    <w:rsid w:val="00CB5AEF"/>
    <w:rsid w:val="00CB5E86"/>
    <w:rsid w:val="00CB5F53"/>
    <w:rsid w:val="00CB61EC"/>
    <w:rsid w:val="00CB671C"/>
    <w:rsid w:val="00CB67D2"/>
    <w:rsid w:val="00CB67F2"/>
    <w:rsid w:val="00CB6835"/>
    <w:rsid w:val="00CB69F9"/>
    <w:rsid w:val="00CB6ACE"/>
    <w:rsid w:val="00CB6ED3"/>
    <w:rsid w:val="00CB79C2"/>
    <w:rsid w:val="00CB7A61"/>
    <w:rsid w:val="00CB7A64"/>
    <w:rsid w:val="00CB7EAB"/>
    <w:rsid w:val="00CC01D9"/>
    <w:rsid w:val="00CC0448"/>
    <w:rsid w:val="00CC077F"/>
    <w:rsid w:val="00CC0942"/>
    <w:rsid w:val="00CC09F8"/>
    <w:rsid w:val="00CC0AFA"/>
    <w:rsid w:val="00CC1029"/>
    <w:rsid w:val="00CC1051"/>
    <w:rsid w:val="00CC11A2"/>
    <w:rsid w:val="00CC1425"/>
    <w:rsid w:val="00CC15B5"/>
    <w:rsid w:val="00CC25B5"/>
    <w:rsid w:val="00CC26F6"/>
    <w:rsid w:val="00CC2DE0"/>
    <w:rsid w:val="00CC3079"/>
    <w:rsid w:val="00CC37CD"/>
    <w:rsid w:val="00CC3A3F"/>
    <w:rsid w:val="00CC450D"/>
    <w:rsid w:val="00CC4706"/>
    <w:rsid w:val="00CC48AE"/>
    <w:rsid w:val="00CC48BB"/>
    <w:rsid w:val="00CC50EA"/>
    <w:rsid w:val="00CC533B"/>
    <w:rsid w:val="00CC55BB"/>
    <w:rsid w:val="00CC55F1"/>
    <w:rsid w:val="00CC56DB"/>
    <w:rsid w:val="00CC5A83"/>
    <w:rsid w:val="00CC635E"/>
    <w:rsid w:val="00CC6395"/>
    <w:rsid w:val="00CC63A1"/>
    <w:rsid w:val="00CC666C"/>
    <w:rsid w:val="00CC6BE7"/>
    <w:rsid w:val="00CC74A3"/>
    <w:rsid w:val="00CC7A1D"/>
    <w:rsid w:val="00CD0889"/>
    <w:rsid w:val="00CD08B3"/>
    <w:rsid w:val="00CD0BA7"/>
    <w:rsid w:val="00CD0CD3"/>
    <w:rsid w:val="00CD0EF2"/>
    <w:rsid w:val="00CD16DD"/>
    <w:rsid w:val="00CD1B53"/>
    <w:rsid w:val="00CD2307"/>
    <w:rsid w:val="00CD27AA"/>
    <w:rsid w:val="00CD2E8D"/>
    <w:rsid w:val="00CD3D55"/>
    <w:rsid w:val="00CD3E77"/>
    <w:rsid w:val="00CD43A1"/>
    <w:rsid w:val="00CD4915"/>
    <w:rsid w:val="00CD4A8E"/>
    <w:rsid w:val="00CD4D4C"/>
    <w:rsid w:val="00CD539B"/>
    <w:rsid w:val="00CD5640"/>
    <w:rsid w:val="00CD5770"/>
    <w:rsid w:val="00CD5858"/>
    <w:rsid w:val="00CD5BCF"/>
    <w:rsid w:val="00CD5F19"/>
    <w:rsid w:val="00CD5F95"/>
    <w:rsid w:val="00CD65C0"/>
    <w:rsid w:val="00CD6B9E"/>
    <w:rsid w:val="00CD6C09"/>
    <w:rsid w:val="00CD6C50"/>
    <w:rsid w:val="00CD6CA1"/>
    <w:rsid w:val="00CD6DEC"/>
    <w:rsid w:val="00CD7169"/>
    <w:rsid w:val="00CD72D5"/>
    <w:rsid w:val="00CD76BE"/>
    <w:rsid w:val="00CD78AE"/>
    <w:rsid w:val="00CE03A8"/>
    <w:rsid w:val="00CE072A"/>
    <w:rsid w:val="00CE0820"/>
    <w:rsid w:val="00CE09AF"/>
    <w:rsid w:val="00CE0AB7"/>
    <w:rsid w:val="00CE0DA1"/>
    <w:rsid w:val="00CE14A1"/>
    <w:rsid w:val="00CE1AB9"/>
    <w:rsid w:val="00CE1B79"/>
    <w:rsid w:val="00CE1CAD"/>
    <w:rsid w:val="00CE1EB8"/>
    <w:rsid w:val="00CE20A0"/>
    <w:rsid w:val="00CE212D"/>
    <w:rsid w:val="00CE2784"/>
    <w:rsid w:val="00CE361F"/>
    <w:rsid w:val="00CE396F"/>
    <w:rsid w:val="00CE3B90"/>
    <w:rsid w:val="00CE409F"/>
    <w:rsid w:val="00CE415A"/>
    <w:rsid w:val="00CE506A"/>
    <w:rsid w:val="00CE5130"/>
    <w:rsid w:val="00CE5343"/>
    <w:rsid w:val="00CE543F"/>
    <w:rsid w:val="00CE545A"/>
    <w:rsid w:val="00CE55A6"/>
    <w:rsid w:val="00CE5DE2"/>
    <w:rsid w:val="00CE698A"/>
    <w:rsid w:val="00CE6C50"/>
    <w:rsid w:val="00CE6C64"/>
    <w:rsid w:val="00CE7913"/>
    <w:rsid w:val="00CF026E"/>
    <w:rsid w:val="00CF02EE"/>
    <w:rsid w:val="00CF03E9"/>
    <w:rsid w:val="00CF06FE"/>
    <w:rsid w:val="00CF0F22"/>
    <w:rsid w:val="00CF0FDA"/>
    <w:rsid w:val="00CF1042"/>
    <w:rsid w:val="00CF2798"/>
    <w:rsid w:val="00CF2C7C"/>
    <w:rsid w:val="00CF2D9C"/>
    <w:rsid w:val="00CF2DBA"/>
    <w:rsid w:val="00CF2FAF"/>
    <w:rsid w:val="00CF3115"/>
    <w:rsid w:val="00CF33ED"/>
    <w:rsid w:val="00CF3642"/>
    <w:rsid w:val="00CF3756"/>
    <w:rsid w:val="00CF38F7"/>
    <w:rsid w:val="00CF396E"/>
    <w:rsid w:val="00CF3FEB"/>
    <w:rsid w:val="00CF4000"/>
    <w:rsid w:val="00CF48C8"/>
    <w:rsid w:val="00CF4EF1"/>
    <w:rsid w:val="00CF540D"/>
    <w:rsid w:val="00CF5834"/>
    <w:rsid w:val="00CF58E4"/>
    <w:rsid w:val="00CF5954"/>
    <w:rsid w:val="00CF59E0"/>
    <w:rsid w:val="00CF5C5E"/>
    <w:rsid w:val="00CF5DF6"/>
    <w:rsid w:val="00CF69BB"/>
    <w:rsid w:val="00CF6AB7"/>
    <w:rsid w:val="00CF6B0F"/>
    <w:rsid w:val="00CF6BA3"/>
    <w:rsid w:val="00CF6DF4"/>
    <w:rsid w:val="00CF6E83"/>
    <w:rsid w:val="00CF6FD3"/>
    <w:rsid w:val="00CF70C2"/>
    <w:rsid w:val="00CF749D"/>
    <w:rsid w:val="00CF7624"/>
    <w:rsid w:val="00CF7B4B"/>
    <w:rsid w:val="00CF7C67"/>
    <w:rsid w:val="00D000E0"/>
    <w:rsid w:val="00D000F9"/>
    <w:rsid w:val="00D004C4"/>
    <w:rsid w:val="00D00B04"/>
    <w:rsid w:val="00D0109E"/>
    <w:rsid w:val="00D012EA"/>
    <w:rsid w:val="00D023B2"/>
    <w:rsid w:val="00D0242B"/>
    <w:rsid w:val="00D0260B"/>
    <w:rsid w:val="00D03499"/>
    <w:rsid w:val="00D034F9"/>
    <w:rsid w:val="00D03637"/>
    <w:rsid w:val="00D0389B"/>
    <w:rsid w:val="00D03AEC"/>
    <w:rsid w:val="00D03C31"/>
    <w:rsid w:val="00D04134"/>
    <w:rsid w:val="00D041C2"/>
    <w:rsid w:val="00D041D9"/>
    <w:rsid w:val="00D0431A"/>
    <w:rsid w:val="00D04793"/>
    <w:rsid w:val="00D04B9E"/>
    <w:rsid w:val="00D04D4A"/>
    <w:rsid w:val="00D0541A"/>
    <w:rsid w:val="00D05927"/>
    <w:rsid w:val="00D0628B"/>
    <w:rsid w:val="00D0676E"/>
    <w:rsid w:val="00D06889"/>
    <w:rsid w:val="00D06FC3"/>
    <w:rsid w:val="00D07256"/>
    <w:rsid w:val="00D07613"/>
    <w:rsid w:val="00D076FC"/>
    <w:rsid w:val="00D07734"/>
    <w:rsid w:val="00D10286"/>
    <w:rsid w:val="00D102D9"/>
    <w:rsid w:val="00D1050C"/>
    <w:rsid w:val="00D109CF"/>
    <w:rsid w:val="00D10B3D"/>
    <w:rsid w:val="00D10B83"/>
    <w:rsid w:val="00D10C1A"/>
    <w:rsid w:val="00D10F2B"/>
    <w:rsid w:val="00D10F37"/>
    <w:rsid w:val="00D11D2D"/>
    <w:rsid w:val="00D11FDB"/>
    <w:rsid w:val="00D126CF"/>
    <w:rsid w:val="00D12C84"/>
    <w:rsid w:val="00D13353"/>
    <w:rsid w:val="00D136E7"/>
    <w:rsid w:val="00D137AA"/>
    <w:rsid w:val="00D138DD"/>
    <w:rsid w:val="00D13A6D"/>
    <w:rsid w:val="00D13DDD"/>
    <w:rsid w:val="00D1427A"/>
    <w:rsid w:val="00D142C2"/>
    <w:rsid w:val="00D1435A"/>
    <w:rsid w:val="00D143A6"/>
    <w:rsid w:val="00D14413"/>
    <w:rsid w:val="00D1445E"/>
    <w:rsid w:val="00D1454B"/>
    <w:rsid w:val="00D1471C"/>
    <w:rsid w:val="00D147DB"/>
    <w:rsid w:val="00D14C6A"/>
    <w:rsid w:val="00D14DB4"/>
    <w:rsid w:val="00D1550B"/>
    <w:rsid w:val="00D15DD7"/>
    <w:rsid w:val="00D16444"/>
    <w:rsid w:val="00D16601"/>
    <w:rsid w:val="00D167BB"/>
    <w:rsid w:val="00D16808"/>
    <w:rsid w:val="00D16D43"/>
    <w:rsid w:val="00D16D52"/>
    <w:rsid w:val="00D16F7C"/>
    <w:rsid w:val="00D170C4"/>
    <w:rsid w:val="00D2006F"/>
    <w:rsid w:val="00D2020D"/>
    <w:rsid w:val="00D2023A"/>
    <w:rsid w:val="00D20514"/>
    <w:rsid w:val="00D20784"/>
    <w:rsid w:val="00D20C4C"/>
    <w:rsid w:val="00D20CE2"/>
    <w:rsid w:val="00D20D7F"/>
    <w:rsid w:val="00D21009"/>
    <w:rsid w:val="00D22B01"/>
    <w:rsid w:val="00D22E37"/>
    <w:rsid w:val="00D23594"/>
    <w:rsid w:val="00D238BF"/>
    <w:rsid w:val="00D23C0E"/>
    <w:rsid w:val="00D23DDC"/>
    <w:rsid w:val="00D242EE"/>
    <w:rsid w:val="00D2464B"/>
    <w:rsid w:val="00D249AB"/>
    <w:rsid w:val="00D24E0B"/>
    <w:rsid w:val="00D24F99"/>
    <w:rsid w:val="00D250CA"/>
    <w:rsid w:val="00D25B87"/>
    <w:rsid w:val="00D26BF9"/>
    <w:rsid w:val="00D26D6D"/>
    <w:rsid w:val="00D26F8B"/>
    <w:rsid w:val="00D271F4"/>
    <w:rsid w:val="00D274A1"/>
    <w:rsid w:val="00D27604"/>
    <w:rsid w:val="00D27674"/>
    <w:rsid w:val="00D300A0"/>
    <w:rsid w:val="00D30120"/>
    <w:rsid w:val="00D303CC"/>
    <w:rsid w:val="00D304E7"/>
    <w:rsid w:val="00D30682"/>
    <w:rsid w:val="00D3072D"/>
    <w:rsid w:val="00D30ACB"/>
    <w:rsid w:val="00D31548"/>
    <w:rsid w:val="00D31863"/>
    <w:rsid w:val="00D3196C"/>
    <w:rsid w:val="00D31B9A"/>
    <w:rsid w:val="00D31E4A"/>
    <w:rsid w:val="00D32224"/>
    <w:rsid w:val="00D32ABE"/>
    <w:rsid w:val="00D32BE2"/>
    <w:rsid w:val="00D32E14"/>
    <w:rsid w:val="00D32EA7"/>
    <w:rsid w:val="00D33112"/>
    <w:rsid w:val="00D331E7"/>
    <w:rsid w:val="00D33CB7"/>
    <w:rsid w:val="00D33E91"/>
    <w:rsid w:val="00D33F49"/>
    <w:rsid w:val="00D341A1"/>
    <w:rsid w:val="00D34692"/>
    <w:rsid w:val="00D347F6"/>
    <w:rsid w:val="00D34A5A"/>
    <w:rsid w:val="00D34ED1"/>
    <w:rsid w:val="00D34EFD"/>
    <w:rsid w:val="00D3504B"/>
    <w:rsid w:val="00D350EF"/>
    <w:rsid w:val="00D3531B"/>
    <w:rsid w:val="00D3577C"/>
    <w:rsid w:val="00D358D7"/>
    <w:rsid w:val="00D35A35"/>
    <w:rsid w:val="00D35BAE"/>
    <w:rsid w:val="00D35CBA"/>
    <w:rsid w:val="00D35CE4"/>
    <w:rsid w:val="00D368E3"/>
    <w:rsid w:val="00D36A6B"/>
    <w:rsid w:val="00D370BD"/>
    <w:rsid w:val="00D37270"/>
    <w:rsid w:val="00D3772A"/>
    <w:rsid w:val="00D378F5"/>
    <w:rsid w:val="00D379B8"/>
    <w:rsid w:val="00D37D4E"/>
    <w:rsid w:val="00D37FD3"/>
    <w:rsid w:val="00D4025A"/>
    <w:rsid w:val="00D40520"/>
    <w:rsid w:val="00D405D6"/>
    <w:rsid w:val="00D4087F"/>
    <w:rsid w:val="00D40A3C"/>
    <w:rsid w:val="00D40C81"/>
    <w:rsid w:val="00D40DA0"/>
    <w:rsid w:val="00D40F28"/>
    <w:rsid w:val="00D4122B"/>
    <w:rsid w:val="00D412EB"/>
    <w:rsid w:val="00D415BA"/>
    <w:rsid w:val="00D41613"/>
    <w:rsid w:val="00D41790"/>
    <w:rsid w:val="00D419CE"/>
    <w:rsid w:val="00D41EF5"/>
    <w:rsid w:val="00D42909"/>
    <w:rsid w:val="00D429BB"/>
    <w:rsid w:val="00D42C54"/>
    <w:rsid w:val="00D42D97"/>
    <w:rsid w:val="00D42E23"/>
    <w:rsid w:val="00D43353"/>
    <w:rsid w:val="00D43459"/>
    <w:rsid w:val="00D43519"/>
    <w:rsid w:val="00D436B6"/>
    <w:rsid w:val="00D438AB"/>
    <w:rsid w:val="00D43E77"/>
    <w:rsid w:val="00D44396"/>
    <w:rsid w:val="00D4443B"/>
    <w:rsid w:val="00D444A0"/>
    <w:rsid w:val="00D44A49"/>
    <w:rsid w:val="00D44EC6"/>
    <w:rsid w:val="00D450CF"/>
    <w:rsid w:val="00D4518A"/>
    <w:rsid w:val="00D45493"/>
    <w:rsid w:val="00D454D8"/>
    <w:rsid w:val="00D45676"/>
    <w:rsid w:val="00D45707"/>
    <w:rsid w:val="00D45AD5"/>
    <w:rsid w:val="00D46437"/>
    <w:rsid w:val="00D4689C"/>
    <w:rsid w:val="00D46B9B"/>
    <w:rsid w:val="00D46D80"/>
    <w:rsid w:val="00D46DDB"/>
    <w:rsid w:val="00D470DD"/>
    <w:rsid w:val="00D47466"/>
    <w:rsid w:val="00D4783E"/>
    <w:rsid w:val="00D47F75"/>
    <w:rsid w:val="00D50110"/>
    <w:rsid w:val="00D501A2"/>
    <w:rsid w:val="00D50467"/>
    <w:rsid w:val="00D5047E"/>
    <w:rsid w:val="00D50688"/>
    <w:rsid w:val="00D50765"/>
    <w:rsid w:val="00D50A21"/>
    <w:rsid w:val="00D50E4B"/>
    <w:rsid w:val="00D50ED3"/>
    <w:rsid w:val="00D511EE"/>
    <w:rsid w:val="00D51706"/>
    <w:rsid w:val="00D51747"/>
    <w:rsid w:val="00D5196B"/>
    <w:rsid w:val="00D519D9"/>
    <w:rsid w:val="00D51CAA"/>
    <w:rsid w:val="00D51DBF"/>
    <w:rsid w:val="00D52163"/>
    <w:rsid w:val="00D52636"/>
    <w:rsid w:val="00D528A0"/>
    <w:rsid w:val="00D53056"/>
    <w:rsid w:val="00D532E9"/>
    <w:rsid w:val="00D535B4"/>
    <w:rsid w:val="00D53DAC"/>
    <w:rsid w:val="00D53E47"/>
    <w:rsid w:val="00D53EC6"/>
    <w:rsid w:val="00D541C4"/>
    <w:rsid w:val="00D542A7"/>
    <w:rsid w:val="00D543D7"/>
    <w:rsid w:val="00D54507"/>
    <w:rsid w:val="00D54D4F"/>
    <w:rsid w:val="00D553F1"/>
    <w:rsid w:val="00D55B36"/>
    <w:rsid w:val="00D55FD0"/>
    <w:rsid w:val="00D56857"/>
    <w:rsid w:val="00D56C27"/>
    <w:rsid w:val="00D56D07"/>
    <w:rsid w:val="00D57194"/>
    <w:rsid w:val="00D57720"/>
    <w:rsid w:val="00D5772B"/>
    <w:rsid w:val="00D577D2"/>
    <w:rsid w:val="00D57D21"/>
    <w:rsid w:val="00D57EAF"/>
    <w:rsid w:val="00D60177"/>
    <w:rsid w:val="00D60242"/>
    <w:rsid w:val="00D60651"/>
    <w:rsid w:val="00D60866"/>
    <w:rsid w:val="00D60C1E"/>
    <w:rsid w:val="00D60F00"/>
    <w:rsid w:val="00D619DA"/>
    <w:rsid w:val="00D61AA5"/>
    <w:rsid w:val="00D61C1B"/>
    <w:rsid w:val="00D61FF9"/>
    <w:rsid w:val="00D623F9"/>
    <w:rsid w:val="00D625E9"/>
    <w:rsid w:val="00D626A1"/>
    <w:rsid w:val="00D629A5"/>
    <w:rsid w:val="00D62A09"/>
    <w:rsid w:val="00D639ED"/>
    <w:rsid w:val="00D63BE9"/>
    <w:rsid w:val="00D63F57"/>
    <w:rsid w:val="00D640E5"/>
    <w:rsid w:val="00D64266"/>
    <w:rsid w:val="00D649DE"/>
    <w:rsid w:val="00D64C25"/>
    <w:rsid w:val="00D65E04"/>
    <w:rsid w:val="00D661DD"/>
    <w:rsid w:val="00D66234"/>
    <w:rsid w:val="00D6636E"/>
    <w:rsid w:val="00D66435"/>
    <w:rsid w:val="00D664CB"/>
    <w:rsid w:val="00D66573"/>
    <w:rsid w:val="00D67877"/>
    <w:rsid w:val="00D702FD"/>
    <w:rsid w:val="00D7037B"/>
    <w:rsid w:val="00D70617"/>
    <w:rsid w:val="00D706CF"/>
    <w:rsid w:val="00D70948"/>
    <w:rsid w:val="00D70A6F"/>
    <w:rsid w:val="00D70D44"/>
    <w:rsid w:val="00D70FEF"/>
    <w:rsid w:val="00D71689"/>
    <w:rsid w:val="00D71847"/>
    <w:rsid w:val="00D71F90"/>
    <w:rsid w:val="00D71FB2"/>
    <w:rsid w:val="00D7210E"/>
    <w:rsid w:val="00D72253"/>
    <w:rsid w:val="00D72551"/>
    <w:rsid w:val="00D726FB"/>
    <w:rsid w:val="00D72CC8"/>
    <w:rsid w:val="00D731B3"/>
    <w:rsid w:val="00D73307"/>
    <w:rsid w:val="00D734BF"/>
    <w:rsid w:val="00D73976"/>
    <w:rsid w:val="00D7399A"/>
    <w:rsid w:val="00D73A42"/>
    <w:rsid w:val="00D73AA1"/>
    <w:rsid w:val="00D73C40"/>
    <w:rsid w:val="00D73C82"/>
    <w:rsid w:val="00D73CC1"/>
    <w:rsid w:val="00D7414B"/>
    <w:rsid w:val="00D74572"/>
    <w:rsid w:val="00D74805"/>
    <w:rsid w:val="00D748FE"/>
    <w:rsid w:val="00D74A59"/>
    <w:rsid w:val="00D74D21"/>
    <w:rsid w:val="00D750D3"/>
    <w:rsid w:val="00D7558D"/>
    <w:rsid w:val="00D75C2C"/>
    <w:rsid w:val="00D75F77"/>
    <w:rsid w:val="00D7630F"/>
    <w:rsid w:val="00D7636D"/>
    <w:rsid w:val="00D764FC"/>
    <w:rsid w:val="00D767BA"/>
    <w:rsid w:val="00D7686E"/>
    <w:rsid w:val="00D7689B"/>
    <w:rsid w:val="00D76C5A"/>
    <w:rsid w:val="00D77392"/>
    <w:rsid w:val="00D774D4"/>
    <w:rsid w:val="00D77A99"/>
    <w:rsid w:val="00D8042F"/>
    <w:rsid w:val="00D81554"/>
    <w:rsid w:val="00D815FE"/>
    <w:rsid w:val="00D817FA"/>
    <w:rsid w:val="00D81D26"/>
    <w:rsid w:val="00D81E08"/>
    <w:rsid w:val="00D81F0A"/>
    <w:rsid w:val="00D81FD5"/>
    <w:rsid w:val="00D82288"/>
    <w:rsid w:val="00D8229D"/>
    <w:rsid w:val="00D82302"/>
    <w:rsid w:val="00D82525"/>
    <w:rsid w:val="00D835FE"/>
    <w:rsid w:val="00D8388A"/>
    <w:rsid w:val="00D83BFB"/>
    <w:rsid w:val="00D83EEC"/>
    <w:rsid w:val="00D83F9F"/>
    <w:rsid w:val="00D842C0"/>
    <w:rsid w:val="00D842C9"/>
    <w:rsid w:val="00D8439B"/>
    <w:rsid w:val="00D84631"/>
    <w:rsid w:val="00D8465C"/>
    <w:rsid w:val="00D8477E"/>
    <w:rsid w:val="00D8488D"/>
    <w:rsid w:val="00D84D07"/>
    <w:rsid w:val="00D85296"/>
    <w:rsid w:val="00D8560F"/>
    <w:rsid w:val="00D8561C"/>
    <w:rsid w:val="00D85BC7"/>
    <w:rsid w:val="00D85BDB"/>
    <w:rsid w:val="00D85D28"/>
    <w:rsid w:val="00D860E2"/>
    <w:rsid w:val="00D86E41"/>
    <w:rsid w:val="00D86ED4"/>
    <w:rsid w:val="00D870DF"/>
    <w:rsid w:val="00D871DB"/>
    <w:rsid w:val="00D87409"/>
    <w:rsid w:val="00D876A9"/>
    <w:rsid w:val="00D8789A"/>
    <w:rsid w:val="00D87F49"/>
    <w:rsid w:val="00D9029C"/>
    <w:rsid w:val="00D90456"/>
    <w:rsid w:val="00D9049B"/>
    <w:rsid w:val="00D90B40"/>
    <w:rsid w:val="00D91620"/>
    <w:rsid w:val="00D91918"/>
    <w:rsid w:val="00D91F93"/>
    <w:rsid w:val="00D92FAA"/>
    <w:rsid w:val="00D93009"/>
    <w:rsid w:val="00D9317A"/>
    <w:rsid w:val="00D93263"/>
    <w:rsid w:val="00D93282"/>
    <w:rsid w:val="00D93D95"/>
    <w:rsid w:val="00D94100"/>
    <w:rsid w:val="00D94471"/>
    <w:rsid w:val="00D9475C"/>
    <w:rsid w:val="00D94990"/>
    <w:rsid w:val="00D94BEC"/>
    <w:rsid w:val="00D94C29"/>
    <w:rsid w:val="00D94D79"/>
    <w:rsid w:val="00D950AF"/>
    <w:rsid w:val="00D95167"/>
    <w:rsid w:val="00D955BA"/>
    <w:rsid w:val="00D955F3"/>
    <w:rsid w:val="00D95BBF"/>
    <w:rsid w:val="00D95DE8"/>
    <w:rsid w:val="00D95EEF"/>
    <w:rsid w:val="00D96272"/>
    <w:rsid w:val="00D96279"/>
    <w:rsid w:val="00D9676E"/>
    <w:rsid w:val="00D968CA"/>
    <w:rsid w:val="00D96CBC"/>
    <w:rsid w:val="00D96FFE"/>
    <w:rsid w:val="00D9707D"/>
    <w:rsid w:val="00D970E0"/>
    <w:rsid w:val="00D97149"/>
    <w:rsid w:val="00D9749B"/>
    <w:rsid w:val="00D97844"/>
    <w:rsid w:val="00D97DA3"/>
    <w:rsid w:val="00DA0BC0"/>
    <w:rsid w:val="00DA130D"/>
    <w:rsid w:val="00DA1793"/>
    <w:rsid w:val="00DA1834"/>
    <w:rsid w:val="00DA1B9D"/>
    <w:rsid w:val="00DA1DE9"/>
    <w:rsid w:val="00DA1E93"/>
    <w:rsid w:val="00DA22DB"/>
    <w:rsid w:val="00DA24B2"/>
    <w:rsid w:val="00DA258A"/>
    <w:rsid w:val="00DA2B0B"/>
    <w:rsid w:val="00DA2DD5"/>
    <w:rsid w:val="00DA2DE5"/>
    <w:rsid w:val="00DA2EB0"/>
    <w:rsid w:val="00DA3019"/>
    <w:rsid w:val="00DA3182"/>
    <w:rsid w:val="00DA3331"/>
    <w:rsid w:val="00DA35AC"/>
    <w:rsid w:val="00DA36D0"/>
    <w:rsid w:val="00DA3D7D"/>
    <w:rsid w:val="00DA40D7"/>
    <w:rsid w:val="00DA4150"/>
    <w:rsid w:val="00DA42BB"/>
    <w:rsid w:val="00DA48F6"/>
    <w:rsid w:val="00DA4A3B"/>
    <w:rsid w:val="00DA4D80"/>
    <w:rsid w:val="00DA4DE5"/>
    <w:rsid w:val="00DA5045"/>
    <w:rsid w:val="00DA516F"/>
    <w:rsid w:val="00DA6048"/>
    <w:rsid w:val="00DA62EF"/>
    <w:rsid w:val="00DA6653"/>
    <w:rsid w:val="00DA676F"/>
    <w:rsid w:val="00DA6B23"/>
    <w:rsid w:val="00DA7066"/>
    <w:rsid w:val="00DA7147"/>
    <w:rsid w:val="00DA7152"/>
    <w:rsid w:val="00DA719A"/>
    <w:rsid w:val="00DA71CC"/>
    <w:rsid w:val="00DA731B"/>
    <w:rsid w:val="00DA7568"/>
    <w:rsid w:val="00DA7B4E"/>
    <w:rsid w:val="00DB02FE"/>
    <w:rsid w:val="00DB038B"/>
    <w:rsid w:val="00DB0C06"/>
    <w:rsid w:val="00DB0F50"/>
    <w:rsid w:val="00DB1339"/>
    <w:rsid w:val="00DB16AA"/>
    <w:rsid w:val="00DB183D"/>
    <w:rsid w:val="00DB185B"/>
    <w:rsid w:val="00DB1C8A"/>
    <w:rsid w:val="00DB1D70"/>
    <w:rsid w:val="00DB2690"/>
    <w:rsid w:val="00DB30C2"/>
    <w:rsid w:val="00DB3731"/>
    <w:rsid w:val="00DB3770"/>
    <w:rsid w:val="00DB386F"/>
    <w:rsid w:val="00DB3F4C"/>
    <w:rsid w:val="00DB3F50"/>
    <w:rsid w:val="00DB4075"/>
    <w:rsid w:val="00DB428F"/>
    <w:rsid w:val="00DB447F"/>
    <w:rsid w:val="00DB485B"/>
    <w:rsid w:val="00DB493A"/>
    <w:rsid w:val="00DB49CF"/>
    <w:rsid w:val="00DB5D2F"/>
    <w:rsid w:val="00DB5F6D"/>
    <w:rsid w:val="00DB6235"/>
    <w:rsid w:val="00DB6510"/>
    <w:rsid w:val="00DB6673"/>
    <w:rsid w:val="00DB6921"/>
    <w:rsid w:val="00DB6C46"/>
    <w:rsid w:val="00DB6E79"/>
    <w:rsid w:val="00DB7606"/>
    <w:rsid w:val="00DB7999"/>
    <w:rsid w:val="00DB7A48"/>
    <w:rsid w:val="00DB7A68"/>
    <w:rsid w:val="00DB7E8B"/>
    <w:rsid w:val="00DC02BA"/>
    <w:rsid w:val="00DC0409"/>
    <w:rsid w:val="00DC0817"/>
    <w:rsid w:val="00DC090A"/>
    <w:rsid w:val="00DC097D"/>
    <w:rsid w:val="00DC0D24"/>
    <w:rsid w:val="00DC0EA0"/>
    <w:rsid w:val="00DC13D9"/>
    <w:rsid w:val="00DC162C"/>
    <w:rsid w:val="00DC1EB2"/>
    <w:rsid w:val="00DC2236"/>
    <w:rsid w:val="00DC2562"/>
    <w:rsid w:val="00DC25D8"/>
    <w:rsid w:val="00DC26D7"/>
    <w:rsid w:val="00DC26DB"/>
    <w:rsid w:val="00DC281B"/>
    <w:rsid w:val="00DC287A"/>
    <w:rsid w:val="00DC3580"/>
    <w:rsid w:val="00DC3849"/>
    <w:rsid w:val="00DC38D7"/>
    <w:rsid w:val="00DC4050"/>
    <w:rsid w:val="00DC4592"/>
    <w:rsid w:val="00DC4626"/>
    <w:rsid w:val="00DC4AC1"/>
    <w:rsid w:val="00DC4C8E"/>
    <w:rsid w:val="00DC53D9"/>
    <w:rsid w:val="00DC5800"/>
    <w:rsid w:val="00DC5851"/>
    <w:rsid w:val="00DC666B"/>
    <w:rsid w:val="00DC6C16"/>
    <w:rsid w:val="00DC6FD5"/>
    <w:rsid w:val="00DC74D9"/>
    <w:rsid w:val="00DC7654"/>
    <w:rsid w:val="00DC790D"/>
    <w:rsid w:val="00DD0119"/>
    <w:rsid w:val="00DD03BB"/>
    <w:rsid w:val="00DD06F9"/>
    <w:rsid w:val="00DD091C"/>
    <w:rsid w:val="00DD0AC0"/>
    <w:rsid w:val="00DD0ADD"/>
    <w:rsid w:val="00DD0C1C"/>
    <w:rsid w:val="00DD0C5D"/>
    <w:rsid w:val="00DD13D6"/>
    <w:rsid w:val="00DD1484"/>
    <w:rsid w:val="00DD19FE"/>
    <w:rsid w:val="00DD1D17"/>
    <w:rsid w:val="00DD21F4"/>
    <w:rsid w:val="00DD2371"/>
    <w:rsid w:val="00DD2C57"/>
    <w:rsid w:val="00DD2D24"/>
    <w:rsid w:val="00DD2F90"/>
    <w:rsid w:val="00DD2FEB"/>
    <w:rsid w:val="00DD3048"/>
    <w:rsid w:val="00DD3112"/>
    <w:rsid w:val="00DD3512"/>
    <w:rsid w:val="00DD3642"/>
    <w:rsid w:val="00DD36BB"/>
    <w:rsid w:val="00DD3A47"/>
    <w:rsid w:val="00DD3A6F"/>
    <w:rsid w:val="00DD3AD6"/>
    <w:rsid w:val="00DD3C92"/>
    <w:rsid w:val="00DD3CB2"/>
    <w:rsid w:val="00DD3DA5"/>
    <w:rsid w:val="00DD4245"/>
    <w:rsid w:val="00DD426B"/>
    <w:rsid w:val="00DD4270"/>
    <w:rsid w:val="00DD42AB"/>
    <w:rsid w:val="00DD480B"/>
    <w:rsid w:val="00DD499D"/>
    <w:rsid w:val="00DD4E23"/>
    <w:rsid w:val="00DD55CB"/>
    <w:rsid w:val="00DD5712"/>
    <w:rsid w:val="00DD5792"/>
    <w:rsid w:val="00DD5D26"/>
    <w:rsid w:val="00DD5DBA"/>
    <w:rsid w:val="00DD5F79"/>
    <w:rsid w:val="00DD6021"/>
    <w:rsid w:val="00DD6141"/>
    <w:rsid w:val="00DD63B4"/>
    <w:rsid w:val="00DD69FF"/>
    <w:rsid w:val="00DD6A08"/>
    <w:rsid w:val="00DD6D72"/>
    <w:rsid w:val="00DD6F6F"/>
    <w:rsid w:val="00DD6FBF"/>
    <w:rsid w:val="00DD704B"/>
    <w:rsid w:val="00DE01BE"/>
    <w:rsid w:val="00DE0608"/>
    <w:rsid w:val="00DE0668"/>
    <w:rsid w:val="00DE09DD"/>
    <w:rsid w:val="00DE0CFD"/>
    <w:rsid w:val="00DE0ECF"/>
    <w:rsid w:val="00DE143B"/>
    <w:rsid w:val="00DE149E"/>
    <w:rsid w:val="00DE183D"/>
    <w:rsid w:val="00DE1A06"/>
    <w:rsid w:val="00DE1BE9"/>
    <w:rsid w:val="00DE2405"/>
    <w:rsid w:val="00DE26AE"/>
    <w:rsid w:val="00DE2903"/>
    <w:rsid w:val="00DE2DA3"/>
    <w:rsid w:val="00DE2DDD"/>
    <w:rsid w:val="00DE2F1E"/>
    <w:rsid w:val="00DE2F5A"/>
    <w:rsid w:val="00DE33D8"/>
    <w:rsid w:val="00DE38D8"/>
    <w:rsid w:val="00DE3BD7"/>
    <w:rsid w:val="00DE3C7F"/>
    <w:rsid w:val="00DE40EB"/>
    <w:rsid w:val="00DE4679"/>
    <w:rsid w:val="00DE47A5"/>
    <w:rsid w:val="00DE4B8A"/>
    <w:rsid w:val="00DE4E2D"/>
    <w:rsid w:val="00DE4EA0"/>
    <w:rsid w:val="00DE538B"/>
    <w:rsid w:val="00DE57F1"/>
    <w:rsid w:val="00DE5DAB"/>
    <w:rsid w:val="00DE5EA8"/>
    <w:rsid w:val="00DE634C"/>
    <w:rsid w:val="00DE69DC"/>
    <w:rsid w:val="00DE6AA5"/>
    <w:rsid w:val="00DE6D83"/>
    <w:rsid w:val="00DE6DA5"/>
    <w:rsid w:val="00DE739D"/>
    <w:rsid w:val="00DE73B3"/>
    <w:rsid w:val="00DE76D7"/>
    <w:rsid w:val="00DE7D5D"/>
    <w:rsid w:val="00DE7DD4"/>
    <w:rsid w:val="00DF0044"/>
    <w:rsid w:val="00DF0409"/>
    <w:rsid w:val="00DF06ED"/>
    <w:rsid w:val="00DF0B74"/>
    <w:rsid w:val="00DF0EC9"/>
    <w:rsid w:val="00DF0F18"/>
    <w:rsid w:val="00DF1089"/>
    <w:rsid w:val="00DF1352"/>
    <w:rsid w:val="00DF14AD"/>
    <w:rsid w:val="00DF1E7C"/>
    <w:rsid w:val="00DF2104"/>
    <w:rsid w:val="00DF23BC"/>
    <w:rsid w:val="00DF26CE"/>
    <w:rsid w:val="00DF2779"/>
    <w:rsid w:val="00DF279D"/>
    <w:rsid w:val="00DF2B4F"/>
    <w:rsid w:val="00DF31C8"/>
    <w:rsid w:val="00DF32C3"/>
    <w:rsid w:val="00DF33AF"/>
    <w:rsid w:val="00DF392D"/>
    <w:rsid w:val="00DF392F"/>
    <w:rsid w:val="00DF39EC"/>
    <w:rsid w:val="00DF3D5A"/>
    <w:rsid w:val="00DF3EFD"/>
    <w:rsid w:val="00DF41E9"/>
    <w:rsid w:val="00DF4559"/>
    <w:rsid w:val="00DF45CD"/>
    <w:rsid w:val="00DF461B"/>
    <w:rsid w:val="00DF4AF9"/>
    <w:rsid w:val="00DF4F33"/>
    <w:rsid w:val="00DF52D7"/>
    <w:rsid w:val="00DF558E"/>
    <w:rsid w:val="00DF5E68"/>
    <w:rsid w:val="00DF5EAD"/>
    <w:rsid w:val="00DF64AC"/>
    <w:rsid w:val="00DF6FCD"/>
    <w:rsid w:val="00DF7317"/>
    <w:rsid w:val="00DF7827"/>
    <w:rsid w:val="00DF7AAA"/>
    <w:rsid w:val="00DF7C29"/>
    <w:rsid w:val="00E005DF"/>
    <w:rsid w:val="00E00835"/>
    <w:rsid w:val="00E009F5"/>
    <w:rsid w:val="00E012B6"/>
    <w:rsid w:val="00E015F4"/>
    <w:rsid w:val="00E01A59"/>
    <w:rsid w:val="00E01AD5"/>
    <w:rsid w:val="00E01D6F"/>
    <w:rsid w:val="00E02656"/>
    <w:rsid w:val="00E02B21"/>
    <w:rsid w:val="00E02B7C"/>
    <w:rsid w:val="00E02CE1"/>
    <w:rsid w:val="00E03476"/>
    <w:rsid w:val="00E034D1"/>
    <w:rsid w:val="00E0379D"/>
    <w:rsid w:val="00E039FD"/>
    <w:rsid w:val="00E03FF6"/>
    <w:rsid w:val="00E04027"/>
    <w:rsid w:val="00E04128"/>
    <w:rsid w:val="00E045EE"/>
    <w:rsid w:val="00E0476B"/>
    <w:rsid w:val="00E047A0"/>
    <w:rsid w:val="00E0492C"/>
    <w:rsid w:val="00E054E8"/>
    <w:rsid w:val="00E0561A"/>
    <w:rsid w:val="00E05698"/>
    <w:rsid w:val="00E05A5A"/>
    <w:rsid w:val="00E05DA2"/>
    <w:rsid w:val="00E0644F"/>
    <w:rsid w:val="00E06641"/>
    <w:rsid w:val="00E06E9A"/>
    <w:rsid w:val="00E06EC1"/>
    <w:rsid w:val="00E06F57"/>
    <w:rsid w:val="00E070D1"/>
    <w:rsid w:val="00E07162"/>
    <w:rsid w:val="00E0757C"/>
    <w:rsid w:val="00E07B94"/>
    <w:rsid w:val="00E07BBF"/>
    <w:rsid w:val="00E1035E"/>
    <w:rsid w:val="00E104B8"/>
    <w:rsid w:val="00E1080B"/>
    <w:rsid w:val="00E109A0"/>
    <w:rsid w:val="00E109A1"/>
    <w:rsid w:val="00E10AB8"/>
    <w:rsid w:val="00E11323"/>
    <w:rsid w:val="00E11441"/>
    <w:rsid w:val="00E11D42"/>
    <w:rsid w:val="00E1216B"/>
    <w:rsid w:val="00E12875"/>
    <w:rsid w:val="00E12AF1"/>
    <w:rsid w:val="00E12BD4"/>
    <w:rsid w:val="00E13050"/>
    <w:rsid w:val="00E13188"/>
    <w:rsid w:val="00E131DF"/>
    <w:rsid w:val="00E13241"/>
    <w:rsid w:val="00E136FD"/>
    <w:rsid w:val="00E13708"/>
    <w:rsid w:val="00E13A21"/>
    <w:rsid w:val="00E13A7C"/>
    <w:rsid w:val="00E14380"/>
    <w:rsid w:val="00E152FF"/>
    <w:rsid w:val="00E1547F"/>
    <w:rsid w:val="00E155D2"/>
    <w:rsid w:val="00E1565D"/>
    <w:rsid w:val="00E15751"/>
    <w:rsid w:val="00E15AAC"/>
    <w:rsid w:val="00E15B2A"/>
    <w:rsid w:val="00E160AA"/>
    <w:rsid w:val="00E16100"/>
    <w:rsid w:val="00E162BB"/>
    <w:rsid w:val="00E1645E"/>
    <w:rsid w:val="00E169A7"/>
    <w:rsid w:val="00E169E5"/>
    <w:rsid w:val="00E16AA7"/>
    <w:rsid w:val="00E177B3"/>
    <w:rsid w:val="00E17CEA"/>
    <w:rsid w:val="00E17DBC"/>
    <w:rsid w:val="00E17F99"/>
    <w:rsid w:val="00E20200"/>
    <w:rsid w:val="00E202E7"/>
    <w:rsid w:val="00E205D1"/>
    <w:rsid w:val="00E20C58"/>
    <w:rsid w:val="00E20D24"/>
    <w:rsid w:val="00E21A49"/>
    <w:rsid w:val="00E21E6B"/>
    <w:rsid w:val="00E221EB"/>
    <w:rsid w:val="00E22595"/>
    <w:rsid w:val="00E22B93"/>
    <w:rsid w:val="00E22D24"/>
    <w:rsid w:val="00E22D49"/>
    <w:rsid w:val="00E22F6D"/>
    <w:rsid w:val="00E23631"/>
    <w:rsid w:val="00E23950"/>
    <w:rsid w:val="00E23A1A"/>
    <w:rsid w:val="00E23C22"/>
    <w:rsid w:val="00E23CBC"/>
    <w:rsid w:val="00E23FE2"/>
    <w:rsid w:val="00E24527"/>
    <w:rsid w:val="00E246B3"/>
    <w:rsid w:val="00E24A1E"/>
    <w:rsid w:val="00E24C36"/>
    <w:rsid w:val="00E24CE4"/>
    <w:rsid w:val="00E256E2"/>
    <w:rsid w:val="00E25D07"/>
    <w:rsid w:val="00E25E8F"/>
    <w:rsid w:val="00E25F3D"/>
    <w:rsid w:val="00E2603E"/>
    <w:rsid w:val="00E260A2"/>
    <w:rsid w:val="00E261B5"/>
    <w:rsid w:val="00E2627F"/>
    <w:rsid w:val="00E26392"/>
    <w:rsid w:val="00E26411"/>
    <w:rsid w:val="00E26419"/>
    <w:rsid w:val="00E26C10"/>
    <w:rsid w:val="00E26D09"/>
    <w:rsid w:val="00E2748A"/>
    <w:rsid w:val="00E278EF"/>
    <w:rsid w:val="00E27DCF"/>
    <w:rsid w:val="00E27DEF"/>
    <w:rsid w:val="00E303A4"/>
    <w:rsid w:val="00E3074B"/>
    <w:rsid w:val="00E309A7"/>
    <w:rsid w:val="00E31035"/>
    <w:rsid w:val="00E31163"/>
    <w:rsid w:val="00E31433"/>
    <w:rsid w:val="00E31450"/>
    <w:rsid w:val="00E31B12"/>
    <w:rsid w:val="00E31D63"/>
    <w:rsid w:val="00E32076"/>
    <w:rsid w:val="00E322A2"/>
    <w:rsid w:val="00E3234A"/>
    <w:rsid w:val="00E32411"/>
    <w:rsid w:val="00E32444"/>
    <w:rsid w:val="00E324E9"/>
    <w:rsid w:val="00E325C6"/>
    <w:rsid w:val="00E32697"/>
    <w:rsid w:val="00E326E5"/>
    <w:rsid w:val="00E3281A"/>
    <w:rsid w:val="00E3293F"/>
    <w:rsid w:val="00E329B9"/>
    <w:rsid w:val="00E32B03"/>
    <w:rsid w:val="00E32BF1"/>
    <w:rsid w:val="00E332FD"/>
    <w:rsid w:val="00E3343E"/>
    <w:rsid w:val="00E337DE"/>
    <w:rsid w:val="00E338A7"/>
    <w:rsid w:val="00E33B4B"/>
    <w:rsid w:val="00E33FF2"/>
    <w:rsid w:val="00E346AA"/>
    <w:rsid w:val="00E34779"/>
    <w:rsid w:val="00E34ADC"/>
    <w:rsid w:val="00E34D8F"/>
    <w:rsid w:val="00E35045"/>
    <w:rsid w:val="00E35237"/>
    <w:rsid w:val="00E3560A"/>
    <w:rsid w:val="00E356B3"/>
    <w:rsid w:val="00E35770"/>
    <w:rsid w:val="00E35AEC"/>
    <w:rsid w:val="00E35E1E"/>
    <w:rsid w:val="00E36699"/>
    <w:rsid w:val="00E3683C"/>
    <w:rsid w:val="00E36949"/>
    <w:rsid w:val="00E37046"/>
    <w:rsid w:val="00E3753F"/>
    <w:rsid w:val="00E375C2"/>
    <w:rsid w:val="00E37678"/>
    <w:rsid w:val="00E40230"/>
    <w:rsid w:val="00E41110"/>
    <w:rsid w:val="00E411A7"/>
    <w:rsid w:val="00E41259"/>
    <w:rsid w:val="00E412AE"/>
    <w:rsid w:val="00E41469"/>
    <w:rsid w:val="00E4174B"/>
    <w:rsid w:val="00E41814"/>
    <w:rsid w:val="00E41890"/>
    <w:rsid w:val="00E41A32"/>
    <w:rsid w:val="00E41C42"/>
    <w:rsid w:val="00E4219F"/>
    <w:rsid w:val="00E42E07"/>
    <w:rsid w:val="00E4355F"/>
    <w:rsid w:val="00E43B67"/>
    <w:rsid w:val="00E43C3E"/>
    <w:rsid w:val="00E43CED"/>
    <w:rsid w:val="00E44355"/>
    <w:rsid w:val="00E443CD"/>
    <w:rsid w:val="00E44429"/>
    <w:rsid w:val="00E446C0"/>
    <w:rsid w:val="00E449C3"/>
    <w:rsid w:val="00E44BD9"/>
    <w:rsid w:val="00E44C37"/>
    <w:rsid w:val="00E44D6E"/>
    <w:rsid w:val="00E451EB"/>
    <w:rsid w:val="00E4555B"/>
    <w:rsid w:val="00E45791"/>
    <w:rsid w:val="00E45C72"/>
    <w:rsid w:val="00E462CE"/>
    <w:rsid w:val="00E46E53"/>
    <w:rsid w:val="00E47040"/>
    <w:rsid w:val="00E4736C"/>
    <w:rsid w:val="00E50403"/>
    <w:rsid w:val="00E5044A"/>
    <w:rsid w:val="00E50DB7"/>
    <w:rsid w:val="00E51237"/>
    <w:rsid w:val="00E515A2"/>
    <w:rsid w:val="00E51AF9"/>
    <w:rsid w:val="00E51D23"/>
    <w:rsid w:val="00E520A9"/>
    <w:rsid w:val="00E5263E"/>
    <w:rsid w:val="00E5270D"/>
    <w:rsid w:val="00E52896"/>
    <w:rsid w:val="00E533F1"/>
    <w:rsid w:val="00E53BEC"/>
    <w:rsid w:val="00E53D69"/>
    <w:rsid w:val="00E53E55"/>
    <w:rsid w:val="00E54C6D"/>
    <w:rsid w:val="00E54F5A"/>
    <w:rsid w:val="00E55006"/>
    <w:rsid w:val="00E55507"/>
    <w:rsid w:val="00E5595F"/>
    <w:rsid w:val="00E55AB5"/>
    <w:rsid w:val="00E55C1C"/>
    <w:rsid w:val="00E561C9"/>
    <w:rsid w:val="00E5640F"/>
    <w:rsid w:val="00E56588"/>
    <w:rsid w:val="00E56A91"/>
    <w:rsid w:val="00E56AAD"/>
    <w:rsid w:val="00E56CF3"/>
    <w:rsid w:val="00E57016"/>
    <w:rsid w:val="00E57037"/>
    <w:rsid w:val="00E5722C"/>
    <w:rsid w:val="00E57514"/>
    <w:rsid w:val="00E5760C"/>
    <w:rsid w:val="00E578D0"/>
    <w:rsid w:val="00E57B45"/>
    <w:rsid w:val="00E57C1C"/>
    <w:rsid w:val="00E57EC4"/>
    <w:rsid w:val="00E601A3"/>
    <w:rsid w:val="00E606B3"/>
    <w:rsid w:val="00E607B4"/>
    <w:rsid w:val="00E6080A"/>
    <w:rsid w:val="00E60CE6"/>
    <w:rsid w:val="00E6114C"/>
    <w:rsid w:val="00E61426"/>
    <w:rsid w:val="00E61670"/>
    <w:rsid w:val="00E61693"/>
    <w:rsid w:val="00E61B3C"/>
    <w:rsid w:val="00E61CFC"/>
    <w:rsid w:val="00E61F59"/>
    <w:rsid w:val="00E61F88"/>
    <w:rsid w:val="00E62080"/>
    <w:rsid w:val="00E620CD"/>
    <w:rsid w:val="00E620E4"/>
    <w:rsid w:val="00E6235B"/>
    <w:rsid w:val="00E623DF"/>
    <w:rsid w:val="00E626CB"/>
    <w:rsid w:val="00E62736"/>
    <w:rsid w:val="00E627E5"/>
    <w:rsid w:val="00E628C8"/>
    <w:rsid w:val="00E62D47"/>
    <w:rsid w:val="00E62DF2"/>
    <w:rsid w:val="00E63704"/>
    <w:rsid w:val="00E63863"/>
    <w:rsid w:val="00E639B9"/>
    <w:rsid w:val="00E640BD"/>
    <w:rsid w:val="00E641A5"/>
    <w:rsid w:val="00E64A3F"/>
    <w:rsid w:val="00E64C71"/>
    <w:rsid w:val="00E652CB"/>
    <w:rsid w:val="00E6556C"/>
    <w:rsid w:val="00E65864"/>
    <w:rsid w:val="00E65C7B"/>
    <w:rsid w:val="00E65C82"/>
    <w:rsid w:val="00E66667"/>
    <w:rsid w:val="00E6683E"/>
    <w:rsid w:val="00E66920"/>
    <w:rsid w:val="00E66A1D"/>
    <w:rsid w:val="00E67243"/>
    <w:rsid w:val="00E6737B"/>
    <w:rsid w:val="00E6768F"/>
    <w:rsid w:val="00E678D7"/>
    <w:rsid w:val="00E67AAC"/>
    <w:rsid w:val="00E70134"/>
    <w:rsid w:val="00E70873"/>
    <w:rsid w:val="00E70A99"/>
    <w:rsid w:val="00E70B7D"/>
    <w:rsid w:val="00E70FB0"/>
    <w:rsid w:val="00E71BAE"/>
    <w:rsid w:val="00E72247"/>
    <w:rsid w:val="00E72A0A"/>
    <w:rsid w:val="00E72B05"/>
    <w:rsid w:val="00E72C6C"/>
    <w:rsid w:val="00E72DF4"/>
    <w:rsid w:val="00E73131"/>
    <w:rsid w:val="00E736EC"/>
    <w:rsid w:val="00E738D8"/>
    <w:rsid w:val="00E73CF4"/>
    <w:rsid w:val="00E73E81"/>
    <w:rsid w:val="00E73EBD"/>
    <w:rsid w:val="00E74293"/>
    <w:rsid w:val="00E748BC"/>
    <w:rsid w:val="00E7493F"/>
    <w:rsid w:val="00E749D8"/>
    <w:rsid w:val="00E74B0F"/>
    <w:rsid w:val="00E74CC3"/>
    <w:rsid w:val="00E74EA9"/>
    <w:rsid w:val="00E74F6E"/>
    <w:rsid w:val="00E75058"/>
    <w:rsid w:val="00E75196"/>
    <w:rsid w:val="00E7565E"/>
    <w:rsid w:val="00E75699"/>
    <w:rsid w:val="00E757BD"/>
    <w:rsid w:val="00E75CCF"/>
    <w:rsid w:val="00E760EF"/>
    <w:rsid w:val="00E76983"/>
    <w:rsid w:val="00E76A61"/>
    <w:rsid w:val="00E76D2C"/>
    <w:rsid w:val="00E76EA3"/>
    <w:rsid w:val="00E770D3"/>
    <w:rsid w:val="00E7757A"/>
    <w:rsid w:val="00E7771C"/>
    <w:rsid w:val="00E777A8"/>
    <w:rsid w:val="00E777DB"/>
    <w:rsid w:val="00E77921"/>
    <w:rsid w:val="00E77BEC"/>
    <w:rsid w:val="00E77D92"/>
    <w:rsid w:val="00E8018F"/>
    <w:rsid w:val="00E804C0"/>
    <w:rsid w:val="00E804EA"/>
    <w:rsid w:val="00E806C7"/>
    <w:rsid w:val="00E8101A"/>
    <w:rsid w:val="00E81123"/>
    <w:rsid w:val="00E81242"/>
    <w:rsid w:val="00E8145C"/>
    <w:rsid w:val="00E8146F"/>
    <w:rsid w:val="00E81BEA"/>
    <w:rsid w:val="00E81C06"/>
    <w:rsid w:val="00E82118"/>
    <w:rsid w:val="00E8239A"/>
    <w:rsid w:val="00E824CE"/>
    <w:rsid w:val="00E82630"/>
    <w:rsid w:val="00E82644"/>
    <w:rsid w:val="00E83022"/>
    <w:rsid w:val="00E83196"/>
    <w:rsid w:val="00E83203"/>
    <w:rsid w:val="00E83256"/>
    <w:rsid w:val="00E832BC"/>
    <w:rsid w:val="00E8331A"/>
    <w:rsid w:val="00E83588"/>
    <w:rsid w:val="00E83937"/>
    <w:rsid w:val="00E8404E"/>
    <w:rsid w:val="00E84121"/>
    <w:rsid w:val="00E847F0"/>
    <w:rsid w:val="00E852DF"/>
    <w:rsid w:val="00E85C07"/>
    <w:rsid w:val="00E860EA"/>
    <w:rsid w:val="00E86113"/>
    <w:rsid w:val="00E861A2"/>
    <w:rsid w:val="00E861F2"/>
    <w:rsid w:val="00E86683"/>
    <w:rsid w:val="00E86D69"/>
    <w:rsid w:val="00E86F3B"/>
    <w:rsid w:val="00E874FC"/>
    <w:rsid w:val="00E879A4"/>
    <w:rsid w:val="00E87B13"/>
    <w:rsid w:val="00E90270"/>
    <w:rsid w:val="00E908EC"/>
    <w:rsid w:val="00E90C3E"/>
    <w:rsid w:val="00E91470"/>
    <w:rsid w:val="00E91499"/>
    <w:rsid w:val="00E914E3"/>
    <w:rsid w:val="00E920EF"/>
    <w:rsid w:val="00E92191"/>
    <w:rsid w:val="00E923B7"/>
    <w:rsid w:val="00E92629"/>
    <w:rsid w:val="00E929B5"/>
    <w:rsid w:val="00E93415"/>
    <w:rsid w:val="00E934F1"/>
    <w:rsid w:val="00E937B9"/>
    <w:rsid w:val="00E940FC"/>
    <w:rsid w:val="00E94562"/>
    <w:rsid w:val="00E949A8"/>
    <w:rsid w:val="00E94F0A"/>
    <w:rsid w:val="00E9510E"/>
    <w:rsid w:val="00E95B21"/>
    <w:rsid w:val="00E95C62"/>
    <w:rsid w:val="00E95D86"/>
    <w:rsid w:val="00E96991"/>
    <w:rsid w:val="00E96F92"/>
    <w:rsid w:val="00E97429"/>
    <w:rsid w:val="00E97541"/>
    <w:rsid w:val="00E979CF"/>
    <w:rsid w:val="00EA0AE7"/>
    <w:rsid w:val="00EA0B54"/>
    <w:rsid w:val="00EA0D44"/>
    <w:rsid w:val="00EA1014"/>
    <w:rsid w:val="00EA122B"/>
    <w:rsid w:val="00EA1363"/>
    <w:rsid w:val="00EA136A"/>
    <w:rsid w:val="00EA1E37"/>
    <w:rsid w:val="00EA1E79"/>
    <w:rsid w:val="00EA2095"/>
    <w:rsid w:val="00EA2159"/>
    <w:rsid w:val="00EA21E8"/>
    <w:rsid w:val="00EA2204"/>
    <w:rsid w:val="00EA26D5"/>
    <w:rsid w:val="00EA2736"/>
    <w:rsid w:val="00EA2A27"/>
    <w:rsid w:val="00EA3069"/>
    <w:rsid w:val="00EA34F5"/>
    <w:rsid w:val="00EA360F"/>
    <w:rsid w:val="00EA3B4B"/>
    <w:rsid w:val="00EA3D53"/>
    <w:rsid w:val="00EA3E66"/>
    <w:rsid w:val="00EA415E"/>
    <w:rsid w:val="00EA41C1"/>
    <w:rsid w:val="00EA4381"/>
    <w:rsid w:val="00EA4550"/>
    <w:rsid w:val="00EA483C"/>
    <w:rsid w:val="00EA4CC2"/>
    <w:rsid w:val="00EA4E05"/>
    <w:rsid w:val="00EA4FDC"/>
    <w:rsid w:val="00EA5806"/>
    <w:rsid w:val="00EA5874"/>
    <w:rsid w:val="00EA5AA1"/>
    <w:rsid w:val="00EA5DCA"/>
    <w:rsid w:val="00EA64CF"/>
    <w:rsid w:val="00EA69A5"/>
    <w:rsid w:val="00EA6CE0"/>
    <w:rsid w:val="00EA6FD9"/>
    <w:rsid w:val="00EA745D"/>
    <w:rsid w:val="00EA749B"/>
    <w:rsid w:val="00EA754B"/>
    <w:rsid w:val="00EA78AB"/>
    <w:rsid w:val="00EA78F8"/>
    <w:rsid w:val="00EA7AE3"/>
    <w:rsid w:val="00EA7B04"/>
    <w:rsid w:val="00EA7D15"/>
    <w:rsid w:val="00EA7EDB"/>
    <w:rsid w:val="00EB059C"/>
    <w:rsid w:val="00EB0671"/>
    <w:rsid w:val="00EB083D"/>
    <w:rsid w:val="00EB0AE8"/>
    <w:rsid w:val="00EB0E8B"/>
    <w:rsid w:val="00EB10F7"/>
    <w:rsid w:val="00EB14B9"/>
    <w:rsid w:val="00EB1519"/>
    <w:rsid w:val="00EB191A"/>
    <w:rsid w:val="00EB19B0"/>
    <w:rsid w:val="00EB1BF3"/>
    <w:rsid w:val="00EB1D89"/>
    <w:rsid w:val="00EB2DDA"/>
    <w:rsid w:val="00EB311B"/>
    <w:rsid w:val="00EB32AD"/>
    <w:rsid w:val="00EB36A2"/>
    <w:rsid w:val="00EB3DA3"/>
    <w:rsid w:val="00EB3DEE"/>
    <w:rsid w:val="00EB42BC"/>
    <w:rsid w:val="00EB4467"/>
    <w:rsid w:val="00EB4876"/>
    <w:rsid w:val="00EB4ACB"/>
    <w:rsid w:val="00EB4B0D"/>
    <w:rsid w:val="00EB5720"/>
    <w:rsid w:val="00EB5941"/>
    <w:rsid w:val="00EB5C8C"/>
    <w:rsid w:val="00EB5CFE"/>
    <w:rsid w:val="00EB6B4B"/>
    <w:rsid w:val="00EB6E75"/>
    <w:rsid w:val="00EB7618"/>
    <w:rsid w:val="00EB7888"/>
    <w:rsid w:val="00EB7A4B"/>
    <w:rsid w:val="00EB7B89"/>
    <w:rsid w:val="00EB7D72"/>
    <w:rsid w:val="00EB7DA8"/>
    <w:rsid w:val="00EC036F"/>
    <w:rsid w:val="00EC056D"/>
    <w:rsid w:val="00EC0633"/>
    <w:rsid w:val="00EC06E4"/>
    <w:rsid w:val="00EC0717"/>
    <w:rsid w:val="00EC07B7"/>
    <w:rsid w:val="00EC0A72"/>
    <w:rsid w:val="00EC1076"/>
    <w:rsid w:val="00EC2509"/>
    <w:rsid w:val="00EC25D5"/>
    <w:rsid w:val="00EC2697"/>
    <w:rsid w:val="00EC2700"/>
    <w:rsid w:val="00EC2B37"/>
    <w:rsid w:val="00EC2D49"/>
    <w:rsid w:val="00EC2EBF"/>
    <w:rsid w:val="00EC2F25"/>
    <w:rsid w:val="00EC3221"/>
    <w:rsid w:val="00EC360A"/>
    <w:rsid w:val="00EC373A"/>
    <w:rsid w:val="00EC3BC4"/>
    <w:rsid w:val="00EC3C24"/>
    <w:rsid w:val="00EC3CE8"/>
    <w:rsid w:val="00EC4060"/>
    <w:rsid w:val="00EC424D"/>
    <w:rsid w:val="00EC4668"/>
    <w:rsid w:val="00EC4804"/>
    <w:rsid w:val="00EC4955"/>
    <w:rsid w:val="00EC4B7F"/>
    <w:rsid w:val="00EC4B98"/>
    <w:rsid w:val="00EC552E"/>
    <w:rsid w:val="00EC57F7"/>
    <w:rsid w:val="00EC5A6D"/>
    <w:rsid w:val="00EC5A93"/>
    <w:rsid w:val="00EC5A99"/>
    <w:rsid w:val="00EC5AF7"/>
    <w:rsid w:val="00EC5EAF"/>
    <w:rsid w:val="00EC61E2"/>
    <w:rsid w:val="00EC65B0"/>
    <w:rsid w:val="00EC67B9"/>
    <w:rsid w:val="00EC6A9D"/>
    <w:rsid w:val="00EC73BF"/>
    <w:rsid w:val="00EC7BDA"/>
    <w:rsid w:val="00EC7E54"/>
    <w:rsid w:val="00EC7FE4"/>
    <w:rsid w:val="00ED02A3"/>
    <w:rsid w:val="00ED0339"/>
    <w:rsid w:val="00ED04EA"/>
    <w:rsid w:val="00ED0914"/>
    <w:rsid w:val="00ED0B7C"/>
    <w:rsid w:val="00ED10CE"/>
    <w:rsid w:val="00ED172C"/>
    <w:rsid w:val="00ED1AB5"/>
    <w:rsid w:val="00ED1AE3"/>
    <w:rsid w:val="00ED1B72"/>
    <w:rsid w:val="00ED1B77"/>
    <w:rsid w:val="00ED1DB8"/>
    <w:rsid w:val="00ED1F3A"/>
    <w:rsid w:val="00ED1F94"/>
    <w:rsid w:val="00ED20AD"/>
    <w:rsid w:val="00ED22B3"/>
    <w:rsid w:val="00ED22D6"/>
    <w:rsid w:val="00ED2A2C"/>
    <w:rsid w:val="00ED2A71"/>
    <w:rsid w:val="00ED2A87"/>
    <w:rsid w:val="00ED2D35"/>
    <w:rsid w:val="00ED2DD1"/>
    <w:rsid w:val="00ED2FBE"/>
    <w:rsid w:val="00ED3161"/>
    <w:rsid w:val="00ED3422"/>
    <w:rsid w:val="00ED3954"/>
    <w:rsid w:val="00ED3AC2"/>
    <w:rsid w:val="00ED3C19"/>
    <w:rsid w:val="00ED3CF7"/>
    <w:rsid w:val="00ED3FAF"/>
    <w:rsid w:val="00ED40B5"/>
    <w:rsid w:val="00ED4344"/>
    <w:rsid w:val="00ED457E"/>
    <w:rsid w:val="00ED48FE"/>
    <w:rsid w:val="00ED4A73"/>
    <w:rsid w:val="00ED51A6"/>
    <w:rsid w:val="00ED51A7"/>
    <w:rsid w:val="00ED5239"/>
    <w:rsid w:val="00ED551A"/>
    <w:rsid w:val="00ED560D"/>
    <w:rsid w:val="00ED60F5"/>
    <w:rsid w:val="00ED61CE"/>
    <w:rsid w:val="00ED6758"/>
    <w:rsid w:val="00ED6921"/>
    <w:rsid w:val="00ED6BE0"/>
    <w:rsid w:val="00ED6C92"/>
    <w:rsid w:val="00ED6E92"/>
    <w:rsid w:val="00ED70A7"/>
    <w:rsid w:val="00ED715E"/>
    <w:rsid w:val="00ED777B"/>
    <w:rsid w:val="00ED7A82"/>
    <w:rsid w:val="00ED7CA9"/>
    <w:rsid w:val="00EE039D"/>
    <w:rsid w:val="00EE05D8"/>
    <w:rsid w:val="00EE065E"/>
    <w:rsid w:val="00EE090F"/>
    <w:rsid w:val="00EE12F8"/>
    <w:rsid w:val="00EE14D7"/>
    <w:rsid w:val="00EE18E1"/>
    <w:rsid w:val="00EE1B2D"/>
    <w:rsid w:val="00EE2919"/>
    <w:rsid w:val="00EE2CDE"/>
    <w:rsid w:val="00EE2EC4"/>
    <w:rsid w:val="00EE302A"/>
    <w:rsid w:val="00EE303B"/>
    <w:rsid w:val="00EE32B4"/>
    <w:rsid w:val="00EE3BCA"/>
    <w:rsid w:val="00EE4096"/>
    <w:rsid w:val="00EE40A6"/>
    <w:rsid w:val="00EE42F5"/>
    <w:rsid w:val="00EE43DF"/>
    <w:rsid w:val="00EE4686"/>
    <w:rsid w:val="00EE493B"/>
    <w:rsid w:val="00EE4C1B"/>
    <w:rsid w:val="00EE4D14"/>
    <w:rsid w:val="00EE4F5C"/>
    <w:rsid w:val="00EE4FA3"/>
    <w:rsid w:val="00EE50A1"/>
    <w:rsid w:val="00EE50C9"/>
    <w:rsid w:val="00EE5274"/>
    <w:rsid w:val="00EE588D"/>
    <w:rsid w:val="00EE596B"/>
    <w:rsid w:val="00EE596E"/>
    <w:rsid w:val="00EE5BB3"/>
    <w:rsid w:val="00EE5DE7"/>
    <w:rsid w:val="00EE627F"/>
    <w:rsid w:val="00EE67EA"/>
    <w:rsid w:val="00EE6854"/>
    <w:rsid w:val="00EE6964"/>
    <w:rsid w:val="00EE6D3A"/>
    <w:rsid w:val="00EE6F01"/>
    <w:rsid w:val="00EE7274"/>
    <w:rsid w:val="00EE7C2A"/>
    <w:rsid w:val="00EF0368"/>
    <w:rsid w:val="00EF040C"/>
    <w:rsid w:val="00EF1124"/>
    <w:rsid w:val="00EF11C7"/>
    <w:rsid w:val="00EF1200"/>
    <w:rsid w:val="00EF127B"/>
    <w:rsid w:val="00EF1AFC"/>
    <w:rsid w:val="00EF1CA1"/>
    <w:rsid w:val="00EF20D8"/>
    <w:rsid w:val="00EF21C7"/>
    <w:rsid w:val="00EF22FE"/>
    <w:rsid w:val="00EF23F4"/>
    <w:rsid w:val="00EF24CB"/>
    <w:rsid w:val="00EF27E5"/>
    <w:rsid w:val="00EF28D9"/>
    <w:rsid w:val="00EF2B47"/>
    <w:rsid w:val="00EF2D4D"/>
    <w:rsid w:val="00EF2DFB"/>
    <w:rsid w:val="00EF3074"/>
    <w:rsid w:val="00EF35A9"/>
    <w:rsid w:val="00EF3E80"/>
    <w:rsid w:val="00EF4225"/>
    <w:rsid w:val="00EF42A6"/>
    <w:rsid w:val="00EF4E72"/>
    <w:rsid w:val="00EF52B9"/>
    <w:rsid w:val="00EF5518"/>
    <w:rsid w:val="00EF5780"/>
    <w:rsid w:val="00EF5908"/>
    <w:rsid w:val="00EF5C2C"/>
    <w:rsid w:val="00EF5CB8"/>
    <w:rsid w:val="00EF621A"/>
    <w:rsid w:val="00EF624B"/>
    <w:rsid w:val="00EF62AB"/>
    <w:rsid w:val="00EF636A"/>
    <w:rsid w:val="00EF66A7"/>
    <w:rsid w:val="00EF6753"/>
    <w:rsid w:val="00EF68B9"/>
    <w:rsid w:val="00EF6A6B"/>
    <w:rsid w:val="00EF6C42"/>
    <w:rsid w:val="00EF6E1D"/>
    <w:rsid w:val="00EF6FF6"/>
    <w:rsid w:val="00EF7025"/>
    <w:rsid w:val="00EF73E6"/>
    <w:rsid w:val="00EF756B"/>
    <w:rsid w:val="00EF7781"/>
    <w:rsid w:val="00EF7F42"/>
    <w:rsid w:val="00F00128"/>
    <w:rsid w:val="00F00447"/>
    <w:rsid w:val="00F00AB3"/>
    <w:rsid w:val="00F00ECF"/>
    <w:rsid w:val="00F010A5"/>
    <w:rsid w:val="00F01415"/>
    <w:rsid w:val="00F01524"/>
    <w:rsid w:val="00F019E8"/>
    <w:rsid w:val="00F01A03"/>
    <w:rsid w:val="00F01EF1"/>
    <w:rsid w:val="00F03556"/>
    <w:rsid w:val="00F035C9"/>
    <w:rsid w:val="00F03647"/>
    <w:rsid w:val="00F03BAD"/>
    <w:rsid w:val="00F04146"/>
    <w:rsid w:val="00F048FC"/>
    <w:rsid w:val="00F04A9E"/>
    <w:rsid w:val="00F04B2A"/>
    <w:rsid w:val="00F04DAD"/>
    <w:rsid w:val="00F0513C"/>
    <w:rsid w:val="00F051FF"/>
    <w:rsid w:val="00F0551B"/>
    <w:rsid w:val="00F058FA"/>
    <w:rsid w:val="00F05F3F"/>
    <w:rsid w:val="00F06867"/>
    <w:rsid w:val="00F07250"/>
    <w:rsid w:val="00F072DC"/>
    <w:rsid w:val="00F07C0F"/>
    <w:rsid w:val="00F10334"/>
    <w:rsid w:val="00F10537"/>
    <w:rsid w:val="00F105BF"/>
    <w:rsid w:val="00F105DD"/>
    <w:rsid w:val="00F10894"/>
    <w:rsid w:val="00F108FE"/>
    <w:rsid w:val="00F10A65"/>
    <w:rsid w:val="00F10AC2"/>
    <w:rsid w:val="00F10DDC"/>
    <w:rsid w:val="00F10DE7"/>
    <w:rsid w:val="00F117DE"/>
    <w:rsid w:val="00F119E8"/>
    <w:rsid w:val="00F11EB4"/>
    <w:rsid w:val="00F1284E"/>
    <w:rsid w:val="00F1291D"/>
    <w:rsid w:val="00F12C33"/>
    <w:rsid w:val="00F12E08"/>
    <w:rsid w:val="00F13297"/>
    <w:rsid w:val="00F132ED"/>
    <w:rsid w:val="00F13343"/>
    <w:rsid w:val="00F133AD"/>
    <w:rsid w:val="00F133AF"/>
    <w:rsid w:val="00F13508"/>
    <w:rsid w:val="00F13570"/>
    <w:rsid w:val="00F13668"/>
    <w:rsid w:val="00F13A5B"/>
    <w:rsid w:val="00F14122"/>
    <w:rsid w:val="00F1461B"/>
    <w:rsid w:val="00F14908"/>
    <w:rsid w:val="00F1494C"/>
    <w:rsid w:val="00F152DB"/>
    <w:rsid w:val="00F15484"/>
    <w:rsid w:val="00F15551"/>
    <w:rsid w:val="00F1580B"/>
    <w:rsid w:val="00F15E63"/>
    <w:rsid w:val="00F168EE"/>
    <w:rsid w:val="00F16AD3"/>
    <w:rsid w:val="00F16B2B"/>
    <w:rsid w:val="00F16DF2"/>
    <w:rsid w:val="00F17091"/>
    <w:rsid w:val="00F173A4"/>
    <w:rsid w:val="00F17465"/>
    <w:rsid w:val="00F176F6"/>
    <w:rsid w:val="00F17833"/>
    <w:rsid w:val="00F17A4C"/>
    <w:rsid w:val="00F20123"/>
    <w:rsid w:val="00F2027C"/>
    <w:rsid w:val="00F206E1"/>
    <w:rsid w:val="00F2080B"/>
    <w:rsid w:val="00F20887"/>
    <w:rsid w:val="00F20910"/>
    <w:rsid w:val="00F20A93"/>
    <w:rsid w:val="00F20B0B"/>
    <w:rsid w:val="00F20F4C"/>
    <w:rsid w:val="00F210D4"/>
    <w:rsid w:val="00F211F5"/>
    <w:rsid w:val="00F2138D"/>
    <w:rsid w:val="00F21C8B"/>
    <w:rsid w:val="00F2201A"/>
    <w:rsid w:val="00F2250D"/>
    <w:rsid w:val="00F2294E"/>
    <w:rsid w:val="00F22A00"/>
    <w:rsid w:val="00F2305C"/>
    <w:rsid w:val="00F2320A"/>
    <w:rsid w:val="00F2338A"/>
    <w:rsid w:val="00F235B4"/>
    <w:rsid w:val="00F241CA"/>
    <w:rsid w:val="00F242F5"/>
    <w:rsid w:val="00F24906"/>
    <w:rsid w:val="00F24980"/>
    <w:rsid w:val="00F24AD2"/>
    <w:rsid w:val="00F24C57"/>
    <w:rsid w:val="00F24E82"/>
    <w:rsid w:val="00F25EA1"/>
    <w:rsid w:val="00F260FE"/>
    <w:rsid w:val="00F2647A"/>
    <w:rsid w:val="00F264C4"/>
    <w:rsid w:val="00F267DA"/>
    <w:rsid w:val="00F2695F"/>
    <w:rsid w:val="00F26E7A"/>
    <w:rsid w:val="00F271ED"/>
    <w:rsid w:val="00F2721D"/>
    <w:rsid w:val="00F27277"/>
    <w:rsid w:val="00F277B4"/>
    <w:rsid w:val="00F27A56"/>
    <w:rsid w:val="00F27DB5"/>
    <w:rsid w:val="00F27E62"/>
    <w:rsid w:val="00F30127"/>
    <w:rsid w:val="00F3016E"/>
    <w:rsid w:val="00F305F0"/>
    <w:rsid w:val="00F30B58"/>
    <w:rsid w:val="00F30E64"/>
    <w:rsid w:val="00F30EAA"/>
    <w:rsid w:val="00F30EDD"/>
    <w:rsid w:val="00F3146F"/>
    <w:rsid w:val="00F314CE"/>
    <w:rsid w:val="00F315EE"/>
    <w:rsid w:val="00F31725"/>
    <w:rsid w:val="00F31887"/>
    <w:rsid w:val="00F31BD9"/>
    <w:rsid w:val="00F31C54"/>
    <w:rsid w:val="00F31D1F"/>
    <w:rsid w:val="00F31DFF"/>
    <w:rsid w:val="00F31FA7"/>
    <w:rsid w:val="00F3215B"/>
    <w:rsid w:val="00F3295C"/>
    <w:rsid w:val="00F32960"/>
    <w:rsid w:val="00F329C0"/>
    <w:rsid w:val="00F32D9D"/>
    <w:rsid w:val="00F334EF"/>
    <w:rsid w:val="00F3357D"/>
    <w:rsid w:val="00F33B9A"/>
    <w:rsid w:val="00F33EDA"/>
    <w:rsid w:val="00F34377"/>
    <w:rsid w:val="00F34383"/>
    <w:rsid w:val="00F34631"/>
    <w:rsid w:val="00F347C8"/>
    <w:rsid w:val="00F349D9"/>
    <w:rsid w:val="00F34DA7"/>
    <w:rsid w:val="00F35240"/>
    <w:rsid w:val="00F358E5"/>
    <w:rsid w:val="00F35CC7"/>
    <w:rsid w:val="00F36444"/>
    <w:rsid w:val="00F364DA"/>
    <w:rsid w:val="00F3666F"/>
    <w:rsid w:val="00F367B2"/>
    <w:rsid w:val="00F368BE"/>
    <w:rsid w:val="00F372A5"/>
    <w:rsid w:val="00F375CF"/>
    <w:rsid w:val="00F37616"/>
    <w:rsid w:val="00F37A9E"/>
    <w:rsid w:val="00F37AB4"/>
    <w:rsid w:val="00F37D67"/>
    <w:rsid w:val="00F37ED9"/>
    <w:rsid w:val="00F402AD"/>
    <w:rsid w:val="00F402CE"/>
    <w:rsid w:val="00F403D5"/>
    <w:rsid w:val="00F406FE"/>
    <w:rsid w:val="00F410E7"/>
    <w:rsid w:val="00F416D7"/>
    <w:rsid w:val="00F419F3"/>
    <w:rsid w:val="00F41A42"/>
    <w:rsid w:val="00F41F53"/>
    <w:rsid w:val="00F42A0B"/>
    <w:rsid w:val="00F42CEB"/>
    <w:rsid w:val="00F42E4A"/>
    <w:rsid w:val="00F43136"/>
    <w:rsid w:val="00F43B4D"/>
    <w:rsid w:val="00F43CF6"/>
    <w:rsid w:val="00F43EDD"/>
    <w:rsid w:val="00F4439D"/>
    <w:rsid w:val="00F44C32"/>
    <w:rsid w:val="00F44F0A"/>
    <w:rsid w:val="00F45438"/>
    <w:rsid w:val="00F4637D"/>
    <w:rsid w:val="00F46509"/>
    <w:rsid w:val="00F4709A"/>
    <w:rsid w:val="00F470D7"/>
    <w:rsid w:val="00F472D0"/>
    <w:rsid w:val="00F47808"/>
    <w:rsid w:val="00F47A5C"/>
    <w:rsid w:val="00F47B2F"/>
    <w:rsid w:val="00F47B56"/>
    <w:rsid w:val="00F47B82"/>
    <w:rsid w:val="00F501CE"/>
    <w:rsid w:val="00F50692"/>
    <w:rsid w:val="00F50874"/>
    <w:rsid w:val="00F50D88"/>
    <w:rsid w:val="00F51095"/>
    <w:rsid w:val="00F518C2"/>
    <w:rsid w:val="00F518FB"/>
    <w:rsid w:val="00F51D51"/>
    <w:rsid w:val="00F51F05"/>
    <w:rsid w:val="00F523C2"/>
    <w:rsid w:val="00F52645"/>
    <w:rsid w:val="00F52657"/>
    <w:rsid w:val="00F5320B"/>
    <w:rsid w:val="00F53544"/>
    <w:rsid w:val="00F53AF5"/>
    <w:rsid w:val="00F53C45"/>
    <w:rsid w:val="00F543BF"/>
    <w:rsid w:val="00F54452"/>
    <w:rsid w:val="00F544DC"/>
    <w:rsid w:val="00F54544"/>
    <w:rsid w:val="00F54A52"/>
    <w:rsid w:val="00F54A5B"/>
    <w:rsid w:val="00F54A93"/>
    <w:rsid w:val="00F54BBE"/>
    <w:rsid w:val="00F553D6"/>
    <w:rsid w:val="00F55CDA"/>
    <w:rsid w:val="00F55EE8"/>
    <w:rsid w:val="00F561BD"/>
    <w:rsid w:val="00F56273"/>
    <w:rsid w:val="00F5637B"/>
    <w:rsid w:val="00F56567"/>
    <w:rsid w:val="00F56645"/>
    <w:rsid w:val="00F566C8"/>
    <w:rsid w:val="00F567B5"/>
    <w:rsid w:val="00F56CE7"/>
    <w:rsid w:val="00F56D81"/>
    <w:rsid w:val="00F56DA1"/>
    <w:rsid w:val="00F56E9A"/>
    <w:rsid w:val="00F56F7E"/>
    <w:rsid w:val="00F57148"/>
    <w:rsid w:val="00F57531"/>
    <w:rsid w:val="00F57A29"/>
    <w:rsid w:val="00F57D47"/>
    <w:rsid w:val="00F60069"/>
    <w:rsid w:val="00F602C0"/>
    <w:rsid w:val="00F604D5"/>
    <w:rsid w:val="00F60834"/>
    <w:rsid w:val="00F60BA9"/>
    <w:rsid w:val="00F60FE0"/>
    <w:rsid w:val="00F61237"/>
    <w:rsid w:val="00F61426"/>
    <w:rsid w:val="00F61725"/>
    <w:rsid w:val="00F61D96"/>
    <w:rsid w:val="00F61EAC"/>
    <w:rsid w:val="00F624EF"/>
    <w:rsid w:val="00F626F5"/>
    <w:rsid w:val="00F627E4"/>
    <w:rsid w:val="00F628B0"/>
    <w:rsid w:val="00F62AD7"/>
    <w:rsid w:val="00F62D54"/>
    <w:rsid w:val="00F62FE4"/>
    <w:rsid w:val="00F6330E"/>
    <w:rsid w:val="00F6373C"/>
    <w:rsid w:val="00F63833"/>
    <w:rsid w:val="00F63D07"/>
    <w:rsid w:val="00F63E92"/>
    <w:rsid w:val="00F63F34"/>
    <w:rsid w:val="00F641C9"/>
    <w:rsid w:val="00F641FD"/>
    <w:rsid w:val="00F6423B"/>
    <w:rsid w:val="00F6466D"/>
    <w:rsid w:val="00F646FB"/>
    <w:rsid w:val="00F64A2A"/>
    <w:rsid w:val="00F64A2C"/>
    <w:rsid w:val="00F64EBF"/>
    <w:rsid w:val="00F65551"/>
    <w:rsid w:val="00F6557E"/>
    <w:rsid w:val="00F65791"/>
    <w:rsid w:val="00F65CDD"/>
    <w:rsid w:val="00F66064"/>
    <w:rsid w:val="00F6638F"/>
    <w:rsid w:val="00F667BB"/>
    <w:rsid w:val="00F6688C"/>
    <w:rsid w:val="00F66A8E"/>
    <w:rsid w:val="00F66ED2"/>
    <w:rsid w:val="00F672BE"/>
    <w:rsid w:val="00F673A5"/>
    <w:rsid w:val="00F67BBF"/>
    <w:rsid w:val="00F70128"/>
    <w:rsid w:val="00F70214"/>
    <w:rsid w:val="00F704EB"/>
    <w:rsid w:val="00F70876"/>
    <w:rsid w:val="00F709D7"/>
    <w:rsid w:val="00F70A0A"/>
    <w:rsid w:val="00F70D81"/>
    <w:rsid w:val="00F70DB8"/>
    <w:rsid w:val="00F70F46"/>
    <w:rsid w:val="00F71229"/>
    <w:rsid w:val="00F7125A"/>
    <w:rsid w:val="00F7137B"/>
    <w:rsid w:val="00F71E0E"/>
    <w:rsid w:val="00F720DE"/>
    <w:rsid w:val="00F720F7"/>
    <w:rsid w:val="00F72312"/>
    <w:rsid w:val="00F7253A"/>
    <w:rsid w:val="00F72589"/>
    <w:rsid w:val="00F72F24"/>
    <w:rsid w:val="00F72F56"/>
    <w:rsid w:val="00F72FC9"/>
    <w:rsid w:val="00F7307C"/>
    <w:rsid w:val="00F73089"/>
    <w:rsid w:val="00F730AC"/>
    <w:rsid w:val="00F73321"/>
    <w:rsid w:val="00F73631"/>
    <w:rsid w:val="00F73E1F"/>
    <w:rsid w:val="00F741ED"/>
    <w:rsid w:val="00F745CD"/>
    <w:rsid w:val="00F749FD"/>
    <w:rsid w:val="00F74DD0"/>
    <w:rsid w:val="00F756F8"/>
    <w:rsid w:val="00F75B7C"/>
    <w:rsid w:val="00F75BFB"/>
    <w:rsid w:val="00F75C15"/>
    <w:rsid w:val="00F75CE0"/>
    <w:rsid w:val="00F75E59"/>
    <w:rsid w:val="00F75F5A"/>
    <w:rsid w:val="00F76539"/>
    <w:rsid w:val="00F76BA7"/>
    <w:rsid w:val="00F77B0D"/>
    <w:rsid w:val="00F80371"/>
    <w:rsid w:val="00F805C9"/>
    <w:rsid w:val="00F8075B"/>
    <w:rsid w:val="00F80CFC"/>
    <w:rsid w:val="00F81241"/>
    <w:rsid w:val="00F812CF"/>
    <w:rsid w:val="00F8145E"/>
    <w:rsid w:val="00F814CD"/>
    <w:rsid w:val="00F816FC"/>
    <w:rsid w:val="00F8175E"/>
    <w:rsid w:val="00F81BDA"/>
    <w:rsid w:val="00F81F88"/>
    <w:rsid w:val="00F8238A"/>
    <w:rsid w:val="00F824E0"/>
    <w:rsid w:val="00F8250E"/>
    <w:rsid w:val="00F82D89"/>
    <w:rsid w:val="00F82F44"/>
    <w:rsid w:val="00F832ED"/>
    <w:rsid w:val="00F837E4"/>
    <w:rsid w:val="00F83C83"/>
    <w:rsid w:val="00F8441E"/>
    <w:rsid w:val="00F85004"/>
    <w:rsid w:val="00F85206"/>
    <w:rsid w:val="00F8520B"/>
    <w:rsid w:val="00F85C0C"/>
    <w:rsid w:val="00F85E46"/>
    <w:rsid w:val="00F8603C"/>
    <w:rsid w:val="00F86119"/>
    <w:rsid w:val="00F864CA"/>
    <w:rsid w:val="00F866EF"/>
    <w:rsid w:val="00F86A95"/>
    <w:rsid w:val="00F86F6D"/>
    <w:rsid w:val="00F8703A"/>
    <w:rsid w:val="00F872E7"/>
    <w:rsid w:val="00F87442"/>
    <w:rsid w:val="00F8787E"/>
    <w:rsid w:val="00F87D91"/>
    <w:rsid w:val="00F87DC4"/>
    <w:rsid w:val="00F87FF0"/>
    <w:rsid w:val="00F900E8"/>
    <w:rsid w:val="00F90606"/>
    <w:rsid w:val="00F906E2"/>
    <w:rsid w:val="00F90D3E"/>
    <w:rsid w:val="00F914C9"/>
    <w:rsid w:val="00F91718"/>
    <w:rsid w:val="00F91B0C"/>
    <w:rsid w:val="00F920FD"/>
    <w:rsid w:val="00F928E8"/>
    <w:rsid w:val="00F92AB1"/>
    <w:rsid w:val="00F92D3B"/>
    <w:rsid w:val="00F93AC1"/>
    <w:rsid w:val="00F93CB1"/>
    <w:rsid w:val="00F93ECB"/>
    <w:rsid w:val="00F948D0"/>
    <w:rsid w:val="00F94B26"/>
    <w:rsid w:val="00F94B8A"/>
    <w:rsid w:val="00F94D57"/>
    <w:rsid w:val="00F94F41"/>
    <w:rsid w:val="00F94FEA"/>
    <w:rsid w:val="00F95174"/>
    <w:rsid w:val="00F95520"/>
    <w:rsid w:val="00F95546"/>
    <w:rsid w:val="00F95769"/>
    <w:rsid w:val="00F95B70"/>
    <w:rsid w:val="00F95BC9"/>
    <w:rsid w:val="00F95C4F"/>
    <w:rsid w:val="00F96078"/>
    <w:rsid w:val="00F96669"/>
    <w:rsid w:val="00F96A34"/>
    <w:rsid w:val="00F96E54"/>
    <w:rsid w:val="00F96E82"/>
    <w:rsid w:val="00F96EEB"/>
    <w:rsid w:val="00F97384"/>
    <w:rsid w:val="00F9756E"/>
    <w:rsid w:val="00F97826"/>
    <w:rsid w:val="00F97AD7"/>
    <w:rsid w:val="00F97B56"/>
    <w:rsid w:val="00F97BAE"/>
    <w:rsid w:val="00F97DF0"/>
    <w:rsid w:val="00FA03C7"/>
    <w:rsid w:val="00FA0447"/>
    <w:rsid w:val="00FA056E"/>
    <w:rsid w:val="00FA1009"/>
    <w:rsid w:val="00FA1103"/>
    <w:rsid w:val="00FA15E3"/>
    <w:rsid w:val="00FA1678"/>
    <w:rsid w:val="00FA178E"/>
    <w:rsid w:val="00FA1928"/>
    <w:rsid w:val="00FA1E50"/>
    <w:rsid w:val="00FA25E7"/>
    <w:rsid w:val="00FA25EE"/>
    <w:rsid w:val="00FA2786"/>
    <w:rsid w:val="00FA29F8"/>
    <w:rsid w:val="00FA2A2A"/>
    <w:rsid w:val="00FA2B7F"/>
    <w:rsid w:val="00FA2CE5"/>
    <w:rsid w:val="00FA2FE7"/>
    <w:rsid w:val="00FA302C"/>
    <w:rsid w:val="00FA3210"/>
    <w:rsid w:val="00FA34BE"/>
    <w:rsid w:val="00FA374C"/>
    <w:rsid w:val="00FA37EA"/>
    <w:rsid w:val="00FA4590"/>
    <w:rsid w:val="00FA4E59"/>
    <w:rsid w:val="00FA55DD"/>
    <w:rsid w:val="00FA5847"/>
    <w:rsid w:val="00FA5882"/>
    <w:rsid w:val="00FA641F"/>
    <w:rsid w:val="00FA64D4"/>
    <w:rsid w:val="00FA70E8"/>
    <w:rsid w:val="00FA71DF"/>
    <w:rsid w:val="00FA74DC"/>
    <w:rsid w:val="00FA7687"/>
    <w:rsid w:val="00FA7895"/>
    <w:rsid w:val="00FA78FA"/>
    <w:rsid w:val="00FB0342"/>
    <w:rsid w:val="00FB06B1"/>
    <w:rsid w:val="00FB07C7"/>
    <w:rsid w:val="00FB17AA"/>
    <w:rsid w:val="00FB1942"/>
    <w:rsid w:val="00FB1C38"/>
    <w:rsid w:val="00FB1FDE"/>
    <w:rsid w:val="00FB263D"/>
    <w:rsid w:val="00FB267D"/>
    <w:rsid w:val="00FB2DCF"/>
    <w:rsid w:val="00FB2F49"/>
    <w:rsid w:val="00FB3131"/>
    <w:rsid w:val="00FB3440"/>
    <w:rsid w:val="00FB3BB8"/>
    <w:rsid w:val="00FB40AE"/>
    <w:rsid w:val="00FB4242"/>
    <w:rsid w:val="00FB4410"/>
    <w:rsid w:val="00FB450A"/>
    <w:rsid w:val="00FB4638"/>
    <w:rsid w:val="00FB4931"/>
    <w:rsid w:val="00FB4DD1"/>
    <w:rsid w:val="00FB52BC"/>
    <w:rsid w:val="00FB5320"/>
    <w:rsid w:val="00FB532D"/>
    <w:rsid w:val="00FB55BA"/>
    <w:rsid w:val="00FB5663"/>
    <w:rsid w:val="00FB5755"/>
    <w:rsid w:val="00FB5C90"/>
    <w:rsid w:val="00FB5D8B"/>
    <w:rsid w:val="00FB6088"/>
    <w:rsid w:val="00FB60A7"/>
    <w:rsid w:val="00FB653B"/>
    <w:rsid w:val="00FB66D4"/>
    <w:rsid w:val="00FB69B9"/>
    <w:rsid w:val="00FB6B1D"/>
    <w:rsid w:val="00FB6DBC"/>
    <w:rsid w:val="00FB79C0"/>
    <w:rsid w:val="00FB7CE5"/>
    <w:rsid w:val="00FC0019"/>
    <w:rsid w:val="00FC0250"/>
    <w:rsid w:val="00FC0283"/>
    <w:rsid w:val="00FC03E6"/>
    <w:rsid w:val="00FC076A"/>
    <w:rsid w:val="00FC096C"/>
    <w:rsid w:val="00FC10F2"/>
    <w:rsid w:val="00FC176E"/>
    <w:rsid w:val="00FC19CF"/>
    <w:rsid w:val="00FC1A04"/>
    <w:rsid w:val="00FC206B"/>
    <w:rsid w:val="00FC2520"/>
    <w:rsid w:val="00FC2D13"/>
    <w:rsid w:val="00FC2E87"/>
    <w:rsid w:val="00FC2FFC"/>
    <w:rsid w:val="00FC337A"/>
    <w:rsid w:val="00FC39FB"/>
    <w:rsid w:val="00FC3ACE"/>
    <w:rsid w:val="00FC3C48"/>
    <w:rsid w:val="00FC3C54"/>
    <w:rsid w:val="00FC3E17"/>
    <w:rsid w:val="00FC3F3F"/>
    <w:rsid w:val="00FC3F82"/>
    <w:rsid w:val="00FC494D"/>
    <w:rsid w:val="00FC4B96"/>
    <w:rsid w:val="00FC5617"/>
    <w:rsid w:val="00FC5D15"/>
    <w:rsid w:val="00FC5E3F"/>
    <w:rsid w:val="00FC69B3"/>
    <w:rsid w:val="00FC6B17"/>
    <w:rsid w:val="00FC6FB7"/>
    <w:rsid w:val="00FC711D"/>
    <w:rsid w:val="00FC71DC"/>
    <w:rsid w:val="00FC79AD"/>
    <w:rsid w:val="00FC7B2A"/>
    <w:rsid w:val="00FC7D3A"/>
    <w:rsid w:val="00FC7E78"/>
    <w:rsid w:val="00FC7F0F"/>
    <w:rsid w:val="00FD04DA"/>
    <w:rsid w:val="00FD0C6B"/>
    <w:rsid w:val="00FD103D"/>
    <w:rsid w:val="00FD124F"/>
    <w:rsid w:val="00FD1302"/>
    <w:rsid w:val="00FD1484"/>
    <w:rsid w:val="00FD27EC"/>
    <w:rsid w:val="00FD2915"/>
    <w:rsid w:val="00FD2BC1"/>
    <w:rsid w:val="00FD2F03"/>
    <w:rsid w:val="00FD2F19"/>
    <w:rsid w:val="00FD31C9"/>
    <w:rsid w:val="00FD3220"/>
    <w:rsid w:val="00FD3330"/>
    <w:rsid w:val="00FD3873"/>
    <w:rsid w:val="00FD38FC"/>
    <w:rsid w:val="00FD3959"/>
    <w:rsid w:val="00FD3E51"/>
    <w:rsid w:val="00FD3EF9"/>
    <w:rsid w:val="00FD4424"/>
    <w:rsid w:val="00FD4764"/>
    <w:rsid w:val="00FD47F9"/>
    <w:rsid w:val="00FD488C"/>
    <w:rsid w:val="00FD496E"/>
    <w:rsid w:val="00FD4C68"/>
    <w:rsid w:val="00FD51B1"/>
    <w:rsid w:val="00FD5455"/>
    <w:rsid w:val="00FD584E"/>
    <w:rsid w:val="00FD5AD1"/>
    <w:rsid w:val="00FD5B77"/>
    <w:rsid w:val="00FD6683"/>
    <w:rsid w:val="00FD6BBF"/>
    <w:rsid w:val="00FD71C9"/>
    <w:rsid w:val="00FD73FB"/>
    <w:rsid w:val="00FD781E"/>
    <w:rsid w:val="00FD7DE4"/>
    <w:rsid w:val="00FD7EBA"/>
    <w:rsid w:val="00FE0460"/>
    <w:rsid w:val="00FE072C"/>
    <w:rsid w:val="00FE08B7"/>
    <w:rsid w:val="00FE09E5"/>
    <w:rsid w:val="00FE0B19"/>
    <w:rsid w:val="00FE0B1F"/>
    <w:rsid w:val="00FE0B97"/>
    <w:rsid w:val="00FE0C5F"/>
    <w:rsid w:val="00FE0FF0"/>
    <w:rsid w:val="00FE1039"/>
    <w:rsid w:val="00FE19F7"/>
    <w:rsid w:val="00FE1BCA"/>
    <w:rsid w:val="00FE1C31"/>
    <w:rsid w:val="00FE1F9D"/>
    <w:rsid w:val="00FE2034"/>
    <w:rsid w:val="00FE2155"/>
    <w:rsid w:val="00FE21E0"/>
    <w:rsid w:val="00FE22BF"/>
    <w:rsid w:val="00FE2646"/>
    <w:rsid w:val="00FE26F8"/>
    <w:rsid w:val="00FE282F"/>
    <w:rsid w:val="00FE2886"/>
    <w:rsid w:val="00FE298A"/>
    <w:rsid w:val="00FE30EC"/>
    <w:rsid w:val="00FE37BF"/>
    <w:rsid w:val="00FE3BE0"/>
    <w:rsid w:val="00FE3E16"/>
    <w:rsid w:val="00FE40CC"/>
    <w:rsid w:val="00FE4171"/>
    <w:rsid w:val="00FE46FF"/>
    <w:rsid w:val="00FE4CD1"/>
    <w:rsid w:val="00FE4E39"/>
    <w:rsid w:val="00FE557F"/>
    <w:rsid w:val="00FE5594"/>
    <w:rsid w:val="00FE55F8"/>
    <w:rsid w:val="00FE5877"/>
    <w:rsid w:val="00FE589B"/>
    <w:rsid w:val="00FE58E2"/>
    <w:rsid w:val="00FE5A25"/>
    <w:rsid w:val="00FE5AD6"/>
    <w:rsid w:val="00FE5E0A"/>
    <w:rsid w:val="00FE5F79"/>
    <w:rsid w:val="00FE64D6"/>
    <w:rsid w:val="00FE6677"/>
    <w:rsid w:val="00FE6B9A"/>
    <w:rsid w:val="00FE6D7C"/>
    <w:rsid w:val="00FE70BD"/>
    <w:rsid w:val="00FE719F"/>
    <w:rsid w:val="00FE746D"/>
    <w:rsid w:val="00FE7A27"/>
    <w:rsid w:val="00FE7AA2"/>
    <w:rsid w:val="00FE7AB4"/>
    <w:rsid w:val="00FE7EAB"/>
    <w:rsid w:val="00FF0038"/>
    <w:rsid w:val="00FF0200"/>
    <w:rsid w:val="00FF02FC"/>
    <w:rsid w:val="00FF0A50"/>
    <w:rsid w:val="00FF0BA6"/>
    <w:rsid w:val="00FF0F7C"/>
    <w:rsid w:val="00FF1083"/>
    <w:rsid w:val="00FF1397"/>
    <w:rsid w:val="00FF19D9"/>
    <w:rsid w:val="00FF23C2"/>
    <w:rsid w:val="00FF24A4"/>
    <w:rsid w:val="00FF24EF"/>
    <w:rsid w:val="00FF30C4"/>
    <w:rsid w:val="00FF3164"/>
    <w:rsid w:val="00FF35CD"/>
    <w:rsid w:val="00FF3602"/>
    <w:rsid w:val="00FF3BF3"/>
    <w:rsid w:val="00FF4017"/>
    <w:rsid w:val="00FF41CA"/>
    <w:rsid w:val="00FF48FD"/>
    <w:rsid w:val="00FF49F2"/>
    <w:rsid w:val="00FF4D04"/>
    <w:rsid w:val="00FF5076"/>
    <w:rsid w:val="00FF5084"/>
    <w:rsid w:val="00FF5370"/>
    <w:rsid w:val="00FF5CE3"/>
    <w:rsid w:val="00FF5EF2"/>
    <w:rsid w:val="00FF65A5"/>
    <w:rsid w:val="00FF660F"/>
    <w:rsid w:val="00FF689E"/>
    <w:rsid w:val="00FF68DE"/>
    <w:rsid w:val="00FF6C16"/>
    <w:rsid w:val="00FF6F4C"/>
    <w:rsid w:val="00FF72E7"/>
    <w:rsid w:val="00FF7374"/>
    <w:rsid w:val="00FF77A2"/>
    <w:rsid w:val="00FF7DC7"/>
    <w:rsid w:val="00FF7E21"/>
    <w:rsid w:val="00FF7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61"/>
    <o:shapelayout v:ext="edit">
      <o:idmap v:ext="edit" data="1"/>
    </o:shapelayout>
  </w:shapeDefaults>
  <w:decimalSymbol w:val=","/>
  <w:listSeparator w:val=";"/>
  <w14:docId w14:val="122DC5DA"/>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53AE8"/>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9D5FE9"/>
    <w:pPr>
      <w:keepNext/>
      <w:spacing w:before="120"/>
      <w:jc w:val="center"/>
      <w:outlineLvl w:val="1"/>
    </w:pPr>
    <w:rPr>
      <w:b/>
      <w:bCs/>
      <w:sz w:val="26"/>
      <w:szCs w:val="26"/>
    </w:rPr>
  </w:style>
  <w:style w:type="paragraph" w:styleId="3">
    <w:name w:val="heading 3"/>
    <w:basedOn w:val="a0"/>
    <w:next w:val="a0"/>
    <w:link w:val="30"/>
    <w:uiPriority w:val="9"/>
    <w:semiHidden/>
    <w:unhideWhenUsed/>
    <w:qFormat/>
    <w:rsid w:val="00C46E9F"/>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C46E9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56565"/>
    <w:pPr>
      <w:tabs>
        <w:tab w:val="center" w:pos="4677"/>
        <w:tab w:val="right" w:pos="9355"/>
      </w:tabs>
      <w:autoSpaceDE w:val="0"/>
      <w:autoSpaceDN w:val="0"/>
    </w:pPr>
  </w:style>
  <w:style w:type="character" w:customStyle="1" w:styleId="a5">
    <w:name w:val="Верхний колонтитул Знак"/>
    <w:basedOn w:val="a1"/>
    <w:link w:val="a4"/>
    <w:rsid w:val="00056565"/>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56565"/>
    <w:rPr>
      <w:rFonts w:ascii="Tahoma" w:hAnsi="Tahoma" w:cs="Tahoma"/>
      <w:sz w:val="16"/>
      <w:szCs w:val="16"/>
    </w:rPr>
  </w:style>
  <w:style w:type="character" w:customStyle="1" w:styleId="a7">
    <w:name w:val="Текст выноски Знак"/>
    <w:basedOn w:val="a1"/>
    <w:link w:val="a6"/>
    <w:uiPriority w:val="99"/>
    <w:semiHidden/>
    <w:rsid w:val="00056565"/>
    <w:rPr>
      <w:rFonts w:ascii="Tahoma" w:eastAsia="Times New Roman" w:hAnsi="Tahoma" w:cs="Tahoma"/>
      <w:sz w:val="16"/>
      <w:szCs w:val="16"/>
      <w:lang w:eastAsia="ru-RU"/>
    </w:rPr>
  </w:style>
  <w:style w:type="character" w:styleId="a8">
    <w:name w:val="Hyperlink"/>
    <w:rsid w:val="00056565"/>
    <w:rPr>
      <w:color w:val="0000FF"/>
      <w:u w:val="single"/>
    </w:rPr>
  </w:style>
  <w:style w:type="paragraph" w:customStyle="1" w:styleId="21">
    <w:name w:val="Основной текст 21"/>
    <w:basedOn w:val="a0"/>
    <w:rsid w:val="00056565"/>
    <w:pPr>
      <w:ind w:right="-1050" w:firstLine="851"/>
      <w:jc w:val="both"/>
    </w:pPr>
    <w:rPr>
      <w:szCs w:val="20"/>
    </w:rPr>
  </w:style>
  <w:style w:type="paragraph" w:styleId="22">
    <w:name w:val="Body Text Indent 2"/>
    <w:basedOn w:val="a0"/>
    <w:link w:val="23"/>
    <w:rsid w:val="00056565"/>
    <w:pPr>
      <w:ind w:right="-29" w:firstLine="709"/>
      <w:jc w:val="both"/>
    </w:pPr>
    <w:rPr>
      <w:sz w:val="26"/>
      <w:szCs w:val="20"/>
    </w:rPr>
  </w:style>
  <w:style w:type="character" w:customStyle="1" w:styleId="23">
    <w:name w:val="Основной текст с отступом 2 Знак"/>
    <w:basedOn w:val="a1"/>
    <w:link w:val="22"/>
    <w:rsid w:val="00056565"/>
    <w:rPr>
      <w:rFonts w:ascii="Times New Roman" w:eastAsia="Times New Roman" w:hAnsi="Times New Roman" w:cs="Times New Roman"/>
      <w:sz w:val="26"/>
      <w:szCs w:val="20"/>
      <w:lang w:eastAsia="ru-RU"/>
    </w:rPr>
  </w:style>
  <w:style w:type="paragraph" w:styleId="a9">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a">
    <w:name w:val="List Paragraph"/>
    <w:basedOn w:val="a0"/>
    <w:uiPriority w:val="34"/>
    <w:qFormat/>
    <w:rsid w:val="00056565"/>
    <w:pPr>
      <w:ind w:left="720"/>
      <w:contextualSpacing/>
    </w:pPr>
  </w:style>
  <w:style w:type="paragraph" w:styleId="ab">
    <w:name w:val="Body Text Indent"/>
    <w:basedOn w:val="a0"/>
    <w:link w:val="ac"/>
    <w:uiPriority w:val="99"/>
    <w:unhideWhenUsed/>
    <w:rsid w:val="00056565"/>
    <w:pPr>
      <w:spacing w:after="120"/>
      <w:ind w:left="283"/>
    </w:pPr>
  </w:style>
  <w:style w:type="character" w:customStyle="1" w:styleId="ac">
    <w:name w:val="Основной текст с отступом Знак"/>
    <w:basedOn w:val="a1"/>
    <w:link w:val="ab"/>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1">
    <w:name w:val="Body Text 3"/>
    <w:basedOn w:val="a0"/>
    <w:link w:val="32"/>
    <w:rsid w:val="00056565"/>
    <w:pPr>
      <w:spacing w:after="120"/>
    </w:pPr>
    <w:rPr>
      <w:sz w:val="16"/>
      <w:szCs w:val="16"/>
    </w:rPr>
  </w:style>
  <w:style w:type="character" w:customStyle="1" w:styleId="32">
    <w:name w:val="Основной текст 3 Знак"/>
    <w:basedOn w:val="a1"/>
    <w:link w:val="31"/>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rmal (Web)"/>
    <w:basedOn w:val="a0"/>
    <w:rsid w:val="00056565"/>
    <w:pPr>
      <w:spacing w:before="100" w:beforeAutospacing="1" w:after="100" w:afterAutospacing="1"/>
    </w:pPr>
  </w:style>
  <w:style w:type="character" w:customStyle="1" w:styleId="b-serp-urlitem1">
    <w:name w:val="b-serp-url__item1"/>
    <w:basedOn w:val="a1"/>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3">
    <w:name w:val="Стиль3"/>
    <w:basedOn w:val="22"/>
    <w:rsid w:val="00056565"/>
    <w:pPr>
      <w:widowControl w:val="0"/>
      <w:adjustRightInd w:val="0"/>
      <w:ind w:left="2340" w:right="0" w:hanging="180"/>
      <w:textAlignment w:val="baseline"/>
    </w:pPr>
    <w:rPr>
      <w:sz w:val="24"/>
      <w:szCs w:val="24"/>
    </w:rPr>
  </w:style>
  <w:style w:type="character" w:styleId="ae">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f">
    <w:name w:val="Table Grid"/>
    <w:basedOn w:val="a2"/>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0"/>
    <w:rsid w:val="00056565"/>
    <w:pPr>
      <w:spacing w:line="216" w:lineRule="exact"/>
      <w:ind w:hanging="245"/>
    </w:pPr>
    <w:rPr>
      <w:sz w:val="20"/>
      <w:szCs w:val="20"/>
    </w:rPr>
  </w:style>
  <w:style w:type="character" w:customStyle="1" w:styleId="20">
    <w:name w:val="Заголовок 2 Знак"/>
    <w:basedOn w:val="a1"/>
    <w:link w:val="2"/>
    <w:rsid w:val="009D5FE9"/>
    <w:rPr>
      <w:rFonts w:ascii="Times New Roman" w:eastAsia="Times New Roman" w:hAnsi="Times New Roman" w:cs="Times New Roman"/>
      <w:b/>
      <w:bCs/>
      <w:sz w:val="26"/>
      <w:szCs w:val="26"/>
      <w:lang w:eastAsia="ru-RU"/>
    </w:rPr>
  </w:style>
  <w:style w:type="paragraph" w:styleId="af0">
    <w:name w:val="footer"/>
    <w:basedOn w:val="a0"/>
    <w:link w:val="af1"/>
    <w:uiPriority w:val="99"/>
    <w:unhideWhenUsed/>
    <w:rsid w:val="009D5FE9"/>
    <w:pPr>
      <w:tabs>
        <w:tab w:val="center" w:pos="4677"/>
        <w:tab w:val="right" w:pos="9355"/>
      </w:tabs>
    </w:pPr>
  </w:style>
  <w:style w:type="character" w:customStyle="1" w:styleId="af1">
    <w:name w:val="Нижний колонтитул Знак"/>
    <w:basedOn w:val="a1"/>
    <w:link w:val="af0"/>
    <w:uiPriority w:val="99"/>
    <w:rsid w:val="009D5FE9"/>
    <w:rPr>
      <w:rFonts w:ascii="Times New Roman" w:eastAsia="Times New Roman" w:hAnsi="Times New Roman" w:cs="Times New Roman"/>
      <w:sz w:val="24"/>
      <w:szCs w:val="24"/>
      <w:lang w:eastAsia="ru-RU"/>
    </w:rPr>
  </w:style>
  <w:style w:type="paragraph" w:styleId="24">
    <w:name w:val="Body Text 2"/>
    <w:basedOn w:val="a0"/>
    <w:link w:val="25"/>
    <w:uiPriority w:val="99"/>
    <w:semiHidden/>
    <w:unhideWhenUsed/>
    <w:rsid w:val="009D5FE9"/>
    <w:pPr>
      <w:spacing w:after="120" w:line="480" w:lineRule="auto"/>
    </w:pPr>
  </w:style>
  <w:style w:type="character" w:customStyle="1" w:styleId="25">
    <w:name w:val="Основной текст 2 Знак"/>
    <w:basedOn w:val="a1"/>
    <w:link w:val="24"/>
    <w:uiPriority w:val="99"/>
    <w:semiHidden/>
    <w:rsid w:val="009D5FE9"/>
    <w:rPr>
      <w:rFonts w:ascii="Times New Roman" w:eastAsia="Times New Roman" w:hAnsi="Times New Roman" w:cs="Times New Roman"/>
      <w:sz w:val="24"/>
      <w:szCs w:val="24"/>
      <w:lang w:eastAsia="ru-RU"/>
    </w:rPr>
  </w:style>
  <w:style w:type="character" w:customStyle="1" w:styleId="af2">
    <w:name w:val="Заголовок Знак"/>
    <w:basedOn w:val="a1"/>
    <w:link w:val="af3"/>
    <w:locked/>
    <w:rsid w:val="009D5FE9"/>
    <w:rPr>
      <w:b/>
      <w:bCs/>
      <w:sz w:val="28"/>
      <w:szCs w:val="28"/>
      <w:lang w:eastAsia="ru-RU"/>
    </w:rPr>
  </w:style>
  <w:style w:type="paragraph" w:styleId="af3">
    <w:name w:val="Title"/>
    <w:basedOn w:val="a0"/>
    <w:link w:val="af2"/>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1"/>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1"/>
    <w:rsid w:val="00F10537"/>
    <w:rPr>
      <w:rFonts w:ascii="TimesNewRomanPSMT" w:eastAsia="TimesNewRomanPSMT" w:hint="eastAsia"/>
      <w:b w:val="0"/>
      <w:bCs w:val="0"/>
      <w:i w:val="0"/>
      <w:iCs w:val="0"/>
      <w:color w:val="000000"/>
      <w:sz w:val="20"/>
      <w:szCs w:val="20"/>
    </w:rPr>
  </w:style>
  <w:style w:type="paragraph" w:customStyle="1" w:styleId="xgmdpmhujrf56e8iixmmh">
    <w:name w:val="xgmdpmhujrf56e8iixmmh"/>
    <w:basedOn w:val="a0"/>
    <w:rsid w:val="00F34DA7"/>
    <w:pPr>
      <w:spacing w:before="100" w:beforeAutospacing="1" w:after="100" w:afterAutospacing="1"/>
    </w:pPr>
  </w:style>
  <w:style w:type="character" w:customStyle="1" w:styleId="30">
    <w:name w:val="Заголовок 3 Знак"/>
    <w:basedOn w:val="a1"/>
    <w:link w:val="3"/>
    <w:uiPriority w:val="9"/>
    <w:semiHidden/>
    <w:rsid w:val="00C46E9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46E9F"/>
    <w:rPr>
      <w:rFonts w:asciiTheme="majorHAnsi" w:eastAsiaTheme="majorEastAsia" w:hAnsiTheme="majorHAnsi" w:cstheme="majorBidi"/>
      <w:i/>
      <w:iCs/>
      <w:color w:val="2E74B5" w:themeColor="accent1" w:themeShade="BF"/>
      <w:sz w:val="24"/>
      <w:szCs w:val="24"/>
      <w:lang w:eastAsia="ru-RU"/>
    </w:rPr>
  </w:style>
  <w:style w:type="character" w:customStyle="1" w:styleId="buttonlabel">
    <w:name w:val="button__label"/>
    <w:basedOn w:val="a1"/>
    <w:rsid w:val="00C46E9F"/>
  </w:style>
  <w:style w:type="character" w:customStyle="1" w:styleId="label-containerlabel-text">
    <w:name w:val="label-container__label-text"/>
    <w:basedOn w:val="a1"/>
    <w:rsid w:val="00C46E9F"/>
  </w:style>
  <w:style w:type="character" w:customStyle="1" w:styleId="checkbox-wrapperlabel">
    <w:name w:val="checkbox-wrapper__label"/>
    <w:basedOn w:val="a1"/>
    <w:rsid w:val="00C46E9F"/>
  </w:style>
  <w:style w:type="paragraph" w:styleId="a">
    <w:name w:val="List Bullet"/>
    <w:basedOn w:val="a0"/>
    <w:uiPriority w:val="99"/>
    <w:unhideWhenUsed/>
    <w:rsid w:val="00080150"/>
    <w:pPr>
      <w:numPr>
        <w:numId w:val="18"/>
      </w:numPr>
      <w:contextualSpacing/>
    </w:pPr>
  </w:style>
  <w:style w:type="paragraph" w:styleId="af4">
    <w:name w:val="footnote text"/>
    <w:basedOn w:val="a0"/>
    <w:link w:val="af5"/>
    <w:uiPriority w:val="99"/>
    <w:semiHidden/>
    <w:unhideWhenUsed/>
    <w:rsid w:val="001E29DB"/>
    <w:rPr>
      <w:sz w:val="20"/>
      <w:szCs w:val="20"/>
    </w:rPr>
  </w:style>
  <w:style w:type="character" w:customStyle="1" w:styleId="af5">
    <w:name w:val="Текст сноски Знак"/>
    <w:basedOn w:val="a1"/>
    <w:link w:val="af4"/>
    <w:uiPriority w:val="99"/>
    <w:semiHidden/>
    <w:rsid w:val="001E29DB"/>
    <w:rPr>
      <w:rFonts w:ascii="Times New Roman" w:eastAsia="Times New Roman" w:hAnsi="Times New Roman" w:cs="Times New Roman"/>
      <w:sz w:val="20"/>
      <w:szCs w:val="20"/>
      <w:lang w:eastAsia="ru-RU"/>
    </w:rPr>
  </w:style>
  <w:style w:type="character" w:styleId="af6">
    <w:name w:val="footnote reference"/>
    <w:basedOn w:val="a1"/>
    <w:uiPriority w:val="99"/>
    <w:semiHidden/>
    <w:unhideWhenUsed/>
    <w:rsid w:val="001E2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09360">
      <w:bodyDiv w:val="1"/>
      <w:marLeft w:val="0"/>
      <w:marRight w:val="0"/>
      <w:marTop w:val="0"/>
      <w:marBottom w:val="0"/>
      <w:divBdr>
        <w:top w:val="none" w:sz="0" w:space="0" w:color="auto"/>
        <w:left w:val="none" w:sz="0" w:space="0" w:color="auto"/>
        <w:bottom w:val="none" w:sz="0" w:space="0" w:color="auto"/>
        <w:right w:val="none" w:sz="0" w:space="0" w:color="auto"/>
      </w:divBdr>
    </w:div>
    <w:div w:id="65347229">
      <w:bodyDiv w:val="1"/>
      <w:marLeft w:val="0"/>
      <w:marRight w:val="0"/>
      <w:marTop w:val="0"/>
      <w:marBottom w:val="0"/>
      <w:divBdr>
        <w:top w:val="none" w:sz="0" w:space="0" w:color="auto"/>
        <w:left w:val="none" w:sz="0" w:space="0" w:color="auto"/>
        <w:bottom w:val="none" w:sz="0" w:space="0" w:color="auto"/>
        <w:right w:val="none" w:sz="0" w:space="0" w:color="auto"/>
      </w:divBdr>
    </w:div>
    <w:div w:id="81536671">
      <w:bodyDiv w:val="1"/>
      <w:marLeft w:val="0"/>
      <w:marRight w:val="0"/>
      <w:marTop w:val="0"/>
      <w:marBottom w:val="0"/>
      <w:divBdr>
        <w:top w:val="none" w:sz="0" w:space="0" w:color="auto"/>
        <w:left w:val="none" w:sz="0" w:space="0" w:color="auto"/>
        <w:bottom w:val="none" w:sz="0" w:space="0" w:color="auto"/>
        <w:right w:val="none" w:sz="0" w:space="0" w:color="auto"/>
      </w:divBdr>
    </w:div>
    <w:div w:id="108670250">
      <w:bodyDiv w:val="1"/>
      <w:marLeft w:val="0"/>
      <w:marRight w:val="0"/>
      <w:marTop w:val="0"/>
      <w:marBottom w:val="0"/>
      <w:divBdr>
        <w:top w:val="none" w:sz="0" w:space="0" w:color="auto"/>
        <w:left w:val="none" w:sz="0" w:space="0" w:color="auto"/>
        <w:bottom w:val="none" w:sz="0" w:space="0" w:color="auto"/>
        <w:right w:val="none" w:sz="0" w:space="0" w:color="auto"/>
      </w:divBdr>
    </w:div>
    <w:div w:id="110168103">
      <w:bodyDiv w:val="1"/>
      <w:marLeft w:val="0"/>
      <w:marRight w:val="0"/>
      <w:marTop w:val="0"/>
      <w:marBottom w:val="0"/>
      <w:divBdr>
        <w:top w:val="none" w:sz="0" w:space="0" w:color="auto"/>
        <w:left w:val="none" w:sz="0" w:space="0" w:color="auto"/>
        <w:bottom w:val="none" w:sz="0" w:space="0" w:color="auto"/>
        <w:right w:val="none" w:sz="0" w:space="0" w:color="auto"/>
      </w:divBdr>
    </w:div>
    <w:div w:id="125321770">
      <w:bodyDiv w:val="1"/>
      <w:marLeft w:val="0"/>
      <w:marRight w:val="0"/>
      <w:marTop w:val="0"/>
      <w:marBottom w:val="0"/>
      <w:divBdr>
        <w:top w:val="none" w:sz="0" w:space="0" w:color="auto"/>
        <w:left w:val="none" w:sz="0" w:space="0" w:color="auto"/>
        <w:bottom w:val="none" w:sz="0" w:space="0" w:color="auto"/>
        <w:right w:val="none" w:sz="0" w:space="0" w:color="auto"/>
      </w:divBdr>
    </w:div>
    <w:div w:id="128861854">
      <w:bodyDiv w:val="1"/>
      <w:marLeft w:val="0"/>
      <w:marRight w:val="0"/>
      <w:marTop w:val="0"/>
      <w:marBottom w:val="0"/>
      <w:divBdr>
        <w:top w:val="none" w:sz="0" w:space="0" w:color="auto"/>
        <w:left w:val="none" w:sz="0" w:space="0" w:color="auto"/>
        <w:bottom w:val="none" w:sz="0" w:space="0" w:color="auto"/>
        <w:right w:val="none" w:sz="0" w:space="0" w:color="auto"/>
      </w:divBdr>
    </w:div>
    <w:div w:id="177934450">
      <w:bodyDiv w:val="1"/>
      <w:marLeft w:val="0"/>
      <w:marRight w:val="0"/>
      <w:marTop w:val="0"/>
      <w:marBottom w:val="0"/>
      <w:divBdr>
        <w:top w:val="none" w:sz="0" w:space="0" w:color="auto"/>
        <w:left w:val="none" w:sz="0" w:space="0" w:color="auto"/>
        <w:bottom w:val="none" w:sz="0" w:space="0" w:color="auto"/>
        <w:right w:val="none" w:sz="0" w:space="0" w:color="auto"/>
      </w:divBdr>
      <w:divsChild>
        <w:div w:id="800608290">
          <w:marLeft w:val="0"/>
          <w:marRight w:val="0"/>
          <w:marTop w:val="0"/>
          <w:marBottom w:val="0"/>
          <w:divBdr>
            <w:top w:val="none" w:sz="0" w:space="0" w:color="auto"/>
            <w:left w:val="none" w:sz="0" w:space="0" w:color="auto"/>
            <w:bottom w:val="none" w:sz="0" w:space="0" w:color="auto"/>
            <w:right w:val="none" w:sz="0" w:space="0" w:color="auto"/>
          </w:divBdr>
        </w:div>
        <w:div w:id="1057783483">
          <w:marLeft w:val="0"/>
          <w:marRight w:val="0"/>
          <w:marTop w:val="0"/>
          <w:marBottom w:val="0"/>
          <w:divBdr>
            <w:top w:val="none" w:sz="0" w:space="0" w:color="auto"/>
            <w:left w:val="none" w:sz="0" w:space="0" w:color="auto"/>
            <w:bottom w:val="none" w:sz="0" w:space="0" w:color="auto"/>
            <w:right w:val="none" w:sz="0" w:space="0" w:color="auto"/>
          </w:divBdr>
          <w:divsChild>
            <w:div w:id="1427919382">
              <w:marLeft w:val="0"/>
              <w:marRight w:val="0"/>
              <w:marTop w:val="0"/>
              <w:marBottom w:val="0"/>
              <w:divBdr>
                <w:top w:val="none" w:sz="0" w:space="0" w:color="auto"/>
                <w:left w:val="none" w:sz="0" w:space="0" w:color="auto"/>
                <w:bottom w:val="none" w:sz="0" w:space="0" w:color="auto"/>
                <w:right w:val="none" w:sz="0" w:space="0" w:color="auto"/>
              </w:divBdr>
              <w:divsChild>
                <w:div w:id="1026565795">
                  <w:marLeft w:val="0"/>
                  <w:marRight w:val="0"/>
                  <w:marTop w:val="0"/>
                  <w:marBottom w:val="0"/>
                  <w:divBdr>
                    <w:top w:val="none" w:sz="0" w:space="0" w:color="auto"/>
                    <w:left w:val="none" w:sz="0" w:space="0" w:color="auto"/>
                    <w:bottom w:val="none" w:sz="0" w:space="0" w:color="auto"/>
                    <w:right w:val="none" w:sz="0" w:space="0" w:color="auto"/>
                  </w:divBdr>
                  <w:divsChild>
                    <w:div w:id="1165169777">
                      <w:marLeft w:val="0"/>
                      <w:marRight w:val="0"/>
                      <w:marTop w:val="0"/>
                      <w:marBottom w:val="0"/>
                      <w:divBdr>
                        <w:top w:val="none" w:sz="0" w:space="0" w:color="auto"/>
                        <w:left w:val="none" w:sz="0" w:space="0" w:color="auto"/>
                        <w:bottom w:val="none" w:sz="0" w:space="0" w:color="auto"/>
                        <w:right w:val="none" w:sz="0" w:space="0" w:color="auto"/>
                      </w:divBdr>
                    </w:div>
                  </w:divsChild>
                </w:div>
                <w:div w:id="1228145345">
                  <w:marLeft w:val="0"/>
                  <w:marRight w:val="0"/>
                  <w:marTop w:val="0"/>
                  <w:marBottom w:val="0"/>
                  <w:divBdr>
                    <w:top w:val="none" w:sz="0" w:space="0" w:color="auto"/>
                    <w:left w:val="none" w:sz="0" w:space="0" w:color="auto"/>
                    <w:bottom w:val="none" w:sz="0" w:space="0" w:color="auto"/>
                    <w:right w:val="none" w:sz="0" w:space="0" w:color="auto"/>
                  </w:divBdr>
                  <w:divsChild>
                    <w:div w:id="1502816014">
                      <w:marLeft w:val="0"/>
                      <w:marRight w:val="0"/>
                      <w:marTop w:val="0"/>
                      <w:marBottom w:val="0"/>
                      <w:divBdr>
                        <w:top w:val="none" w:sz="0" w:space="0" w:color="auto"/>
                        <w:left w:val="none" w:sz="0" w:space="0" w:color="auto"/>
                        <w:bottom w:val="none" w:sz="0" w:space="0" w:color="auto"/>
                        <w:right w:val="none" w:sz="0" w:space="0" w:color="auto"/>
                      </w:divBdr>
                    </w:div>
                  </w:divsChild>
                </w:div>
                <w:div w:id="231892814">
                  <w:marLeft w:val="0"/>
                  <w:marRight w:val="0"/>
                  <w:marTop w:val="0"/>
                  <w:marBottom w:val="0"/>
                  <w:divBdr>
                    <w:top w:val="none" w:sz="0" w:space="0" w:color="auto"/>
                    <w:left w:val="none" w:sz="0" w:space="0" w:color="auto"/>
                    <w:bottom w:val="none" w:sz="0" w:space="0" w:color="auto"/>
                    <w:right w:val="none" w:sz="0" w:space="0" w:color="auto"/>
                  </w:divBdr>
                  <w:divsChild>
                    <w:div w:id="85527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256">
              <w:marLeft w:val="0"/>
              <w:marRight w:val="0"/>
              <w:marTop w:val="0"/>
              <w:marBottom w:val="0"/>
              <w:divBdr>
                <w:top w:val="none" w:sz="0" w:space="0" w:color="auto"/>
                <w:left w:val="none" w:sz="0" w:space="0" w:color="auto"/>
                <w:bottom w:val="none" w:sz="0" w:space="0" w:color="auto"/>
                <w:right w:val="none" w:sz="0" w:space="0" w:color="auto"/>
              </w:divBdr>
              <w:divsChild>
                <w:div w:id="286162084">
                  <w:marLeft w:val="0"/>
                  <w:marRight w:val="0"/>
                  <w:marTop w:val="0"/>
                  <w:marBottom w:val="0"/>
                  <w:divBdr>
                    <w:top w:val="none" w:sz="0" w:space="0" w:color="auto"/>
                    <w:left w:val="none" w:sz="0" w:space="0" w:color="auto"/>
                    <w:bottom w:val="none" w:sz="0" w:space="0" w:color="auto"/>
                    <w:right w:val="none" w:sz="0" w:space="0" w:color="auto"/>
                  </w:divBdr>
                  <w:divsChild>
                    <w:div w:id="772087724">
                      <w:marLeft w:val="0"/>
                      <w:marRight w:val="0"/>
                      <w:marTop w:val="0"/>
                      <w:marBottom w:val="0"/>
                      <w:divBdr>
                        <w:top w:val="none" w:sz="0" w:space="0" w:color="auto"/>
                        <w:left w:val="none" w:sz="0" w:space="0" w:color="auto"/>
                        <w:bottom w:val="none" w:sz="0" w:space="0" w:color="auto"/>
                        <w:right w:val="none" w:sz="0" w:space="0" w:color="auto"/>
                      </w:divBdr>
                    </w:div>
                  </w:divsChild>
                </w:div>
                <w:div w:id="1032682295">
                  <w:marLeft w:val="0"/>
                  <w:marRight w:val="0"/>
                  <w:marTop w:val="0"/>
                  <w:marBottom w:val="0"/>
                  <w:divBdr>
                    <w:top w:val="none" w:sz="0" w:space="0" w:color="auto"/>
                    <w:left w:val="none" w:sz="0" w:space="0" w:color="auto"/>
                    <w:bottom w:val="none" w:sz="0" w:space="0" w:color="auto"/>
                    <w:right w:val="none" w:sz="0" w:space="0" w:color="auto"/>
                  </w:divBdr>
                  <w:divsChild>
                    <w:div w:id="11696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20709">
              <w:marLeft w:val="0"/>
              <w:marRight w:val="0"/>
              <w:marTop w:val="0"/>
              <w:marBottom w:val="0"/>
              <w:divBdr>
                <w:top w:val="none" w:sz="0" w:space="0" w:color="auto"/>
                <w:left w:val="none" w:sz="0" w:space="0" w:color="auto"/>
                <w:bottom w:val="none" w:sz="0" w:space="0" w:color="auto"/>
                <w:right w:val="none" w:sz="0" w:space="0" w:color="auto"/>
              </w:divBdr>
              <w:divsChild>
                <w:div w:id="1653556602">
                  <w:marLeft w:val="0"/>
                  <w:marRight w:val="0"/>
                  <w:marTop w:val="0"/>
                  <w:marBottom w:val="0"/>
                  <w:divBdr>
                    <w:top w:val="none" w:sz="0" w:space="0" w:color="auto"/>
                    <w:left w:val="none" w:sz="0" w:space="0" w:color="auto"/>
                    <w:bottom w:val="none" w:sz="0" w:space="0" w:color="auto"/>
                    <w:right w:val="none" w:sz="0" w:space="0" w:color="auto"/>
                  </w:divBdr>
                  <w:divsChild>
                    <w:div w:id="410667122">
                      <w:marLeft w:val="0"/>
                      <w:marRight w:val="0"/>
                      <w:marTop w:val="0"/>
                      <w:marBottom w:val="0"/>
                      <w:divBdr>
                        <w:top w:val="none" w:sz="0" w:space="0" w:color="auto"/>
                        <w:left w:val="none" w:sz="0" w:space="0" w:color="auto"/>
                        <w:bottom w:val="none" w:sz="0" w:space="0" w:color="auto"/>
                        <w:right w:val="none" w:sz="0" w:space="0" w:color="auto"/>
                      </w:divBdr>
                      <w:divsChild>
                        <w:div w:id="3464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3317">
                  <w:marLeft w:val="0"/>
                  <w:marRight w:val="0"/>
                  <w:marTop w:val="0"/>
                  <w:marBottom w:val="0"/>
                  <w:divBdr>
                    <w:top w:val="none" w:sz="0" w:space="0" w:color="auto"/>
                    <w:left w:val="none" w:sz="0" w:space="0" w:color="auto"/>
                    <w:bottom w:val="none" w:sz="0" w:space="0" w:color="auto"/>
                    <w:right w:val="none" w:sz="0" w:space="0" w:color="auto"/>
                  </w:divBdr>
                  <w:divsChild>
                    <w:div w:id="17688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3879">
              <w:marLeft w:val="0"/>
              <w:marRight w:val="0"/>
              <w:marTop w:val="0"/>
              <w:marBottom w:val="0"/>
              <w:divBdr>
                <w:top w:val="none" w:sz="0" w:space="0" w:color="auto"/>
                <w:left w:val="none" w:sz="0" w:space="0" w:color="auto"/>
                <w:bottom w:val="none" w:sz="0" w:space="0" w:color="auto"/>
                <w:right w:val="none" w:sz="0" w:space="0" w:color="auto"/>
              </w:divBdr>
              <w:divsChild>
                <w:div w:id="330262283">
                  <w:marLeft w:val="0"/>
                  <w:marRight w:val="0"/>
                  <w:marTop w:val="0"/>
                  <w:marBottom w:val="0"/>
                  <w:divBdr>
                    <w:top w:val="none" w:sz="0" w:space="0" w:color="auto"/>
                    <w:left w:val="none" w:sz="0" w:space="0" w:color="auto"/>
                    <w:bottom w:val="none" w:sz="0" w:space="0" w:color="auto"/>
                    <w:right w:val="none" w:sz="0" w:space="0" w:color="auto"/>
                  </w:divBdr>
                  <w:divsChild>
                    <w:div w:id="2020737672">
                      <w:marLeft w:val="0"/>
                      <w:marRight w:val="0"/>
                      <w:marTop w:val="0"/>
                      <w:marBottom w:val="0"/>
                      <w:divBdr>
                        <w:top w:val="none" w:sz="0" w:space="0" w:color="auto"/>
                        <w:left w:val="none" w:sz="0" w:space="0" w:color="auto"/>
                        <w:bottom w:val="none" w:sz="0" w:space="0" w:color="auto"/>
                        <w:right w:val="none" w:sz="0" w:space="0" w:color="auto"/>
                      </w:divBdr>
                      <w:divsChild>
                        <w:div w:id="1923100486">
                          <w:marLeft w:val="0"/>
                          <w:marRight w:val="0"/>
                          <w:marTop w:val="0"/>
                          <w:marBottom w:val="0"/>
                          <w:divBdr>
                            <w:top w:val="none" w:sz="0" w:space="0" w:color="auto"/>
                            <w:left w:val="none" w:sz="0" w:space="0" w:color="auto"/>
                            <w:bottom w:val="none" w:sz="0" w:space="0" w:color="auto"/>
                            <w:right w:val="none" w:sz="0" w:space="0" w:color="auto"/>
                          </w:divBdr>
                          <w:divsChild>
                            <w:div w:id="805203171">
                              <w:marLeft w:val="0"/>
                              <w:marRight w:val="0"/>
                              <w:marTop w:val="0"/>
                              <w:marBottom w:val="0"/>
                              <w:divBdr>
                                <w:top w:val="none" w:sz="0" w:space="0" w:color="auto"/>
                                <w:left w:val="none" w:sz="0" w:space="0" w:color="auto"/>
                                <w:bottom w:val="none" w:sz="0" w:space="0" w:color="auto"/>
                                <w:right w:val="none" w:sz="0" w:space="0" w:color="auto"/>
                              </w:divBdr>
                            </w:div>
                          </w:divsChild>
                        </w:div>
                        <w:div w:id="538011348">
                          <w:marLeft w:val="0"/>
                          <w:marRight w:val="0"/>
                          <w:marTop w:val="0"/>
                          <w:marBottom w:val="0"/>
                          <w:divBdr>
                            <w:top w:val="none" w:sz="0" w:space="0" w:color="auto"/>
                            <w:left w:val="none" w:sz="0" w:space="0" w:color="auto"/>
                            <w:bottom w:val="none" w:sz="0" w:space="0" w:color="auto"/>
                            <w:right w:val="none" w:sz="0" w:space="0" w:color="auto"/>
                          </w:divBdr>
                          <w:divsChild>
                            <w:div w:id="664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25061">
                  <w:marLeft w:val="0"/>
                  <w:marRight w:val="0"/>
                  <w:marTop w:val="0"/>
                  <w:marBottom w:val="0"/>
                  <w:divBdr>
                    <w:top w:val="none" w:sz="0" w:space="0" w:color="auto"/>
                    <w:left w:val="none" w:sz="0" w:space="0" w:color="auto"/>
                    <w:bottom w:val="none" w:sz="0" w:space="0" w:color="auto"/>
                    <w:right w:val="none" w:sz="0" w:space="0" w:color="auto"/>
                  </w:divBdr>
                  <w:divsChild>
                    <w:div w:id="1988241805">
                      <w:marLeft w:val="0"/>
                      <w:marRight w:val="0"/>
                      <w:marTop w:val="0"/>
                      <w:marBottom w:val="0"/>
                      <w:divBdr>
                        <w:top w:val="none" w:sz="0" w:space="0" w:color="auto"/>
                        <w:left w:val="none" w:sz="0" w:space="0" w:color="auto"/>
                        <w:bottom w:val="none" w:sz="0" w:space="0" w:color="auto"/>
                        <w:right w:val="none" w:sz="0" w:space="0" w:color="auto"/>
                      </w:divBdr>
                      <w:divsChild>
                        <w:div w:id="252664060">
                          <w:marLeft w:val="0"/>
                          <w:marRight w:val="0"/>
                          <w:marTop w:val="0"/>
                          <w:marBottom w:val="0"/>
                          <w:divBdr>
                            <w:top w:val="none" w:sz="0" w:space="0" w:color="auto"/>
                            <w:left w:val="none" w:sz="0" w:space="0" w:color="auto"/>
                            <w:bottom w:val="none" w:sz="0" w:space="0" w:color="auto"/>
                            <w:right w:val="none" w:sz="0" w:space="0" w:color="auto"/>
                          </w:divBdr>
                          <w:divsChild>
                            <w:div w:id="1041248323">
                              <w:marLeft w:val="0"/>
                              <w:marRight w:val="0"/>
                              <w:marTop w:val="0"/>
                              <w:marBottom w:val="0"/>
                              <w:divBdr>
                                <w:top w:val="none" w:sz="0" w:space="0" w:color="auto"/>
                                <w:left w:val="none" w:sz="0" w:space="0" w:color="auto"/>
                                <w:bottom w:val="none" w:sz="0" w:space="0" w:color="auto"/>
                                <w:right w:val="none" w:sz="0" w:space="0" w:color="auto"/>
                              </w:divBdr>
                            </w:div>
                          </w:divsChild>
                        </w:div>
                        <w:div w:id="1122311620">
                          <w:marLeft w:val="0"/>
                          <w:marRight w:val="0"/>
                          <w:marTop w:val="0"/>
                          <w:marBottom w:val="0"/>
                          <w:divBdr>
                            <w:top w:val="none" w:sz="0" w:space="0" w:color="auto"/>
                            <w:left w:val="none" w:sz="0" w:space="0" w:color="auto"/>
                            <w:bottom w:val="none" w:sz="0" w:space="0" w:color="auto"/>
                            <w:right w:val="none" w:sz="0" w:space="0" w:color="auto"/>
                          </w:divBdr>
                          <w:divsChild>
                            <w:div w:id="149117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21440">
              <w:marLeft w:val="0"/>
              <w:marRight w:val="0"/>
              <w:marTop w:val="0"/>
              <w:marBottom w:val="0"/>
              <w:divBdr>
                <w:top w:val="none" w:sz="0" w:space="0" w:color="auto"/>
                <w:left w:val="none" w:sz="0" w:space="0" w:color="auto"/>
                <w:bottom w:val="none" w:sz="0" w:space="0" w:color="auto"/>
                <w:right w:val="none" w:sz="0" w:space="0" w:color="auto"/>
              </w:divBdr>
              <w:divsChild>
                <w:div w:id="153567561">
                  <w:marLeft w:val="0"/>
                  <w:marRight w:val="0"/>
                  <w:marTop w:val="0"/>
                  <w:marBottom w:val="0"/>
                  <w:divBdr>
                    <w:top w:val="none" w:sz="0" w:space="0" w:color="auto"/>
                    <w:left w:val="none" w:sz="0" w:space="0" w:color="auto"/>
                    <w:bottom w:val="none" w:sz="0" w:space="0" w:color="auto"/>
                    <w:right w:val="none" w:sz="0" w:space="0" w:color="auto"/>
                  </w:divBdr>
                  <w:divsChild>
                    <w:div w:id="1722552945">
                      <w:marLeft w:val="0"/>
                      <w:marRight w:val="0"/>
                      <w:marTop w:val="0"/>
                      <w:marBottom w:val="0"/>
                      <w:divBdr>
                        <w:top w:val="none" w:sz="0" w:space="0" w:color="auto"/>
                        <w:left w:val="none" w:sz="0" w:space="0" w:color="auto"/>
                        <w:bottom w:val="none" w:sz="0" w:space="0" w:color="auto"/>
                        <w:right w:val="none" w:sz="0" w:space="0" w:color="auto"/>
                      </w:divBdr>
                    </w:div>
                  </w:divsChild>
                </w:div>
                <w:div w:id="1426999546">
                  <w:marLeft w:val="0"/>
                  <w:marRight w:val="0"/>
                  <w:marTop w:val="0"/>
                  <w:marBottom w:val="0"/>
                  <w:divBdr>
                    <w:top w:val="none" w:sz="0" w:space="0" w:color="auto"/>
                    <w:left w:val="none" w:sz="0" w:space="0" w:color="auto"/>
                    <w:bottom w:val="none" w:sz="0" w:space="0" w:color="auto"/>
                    <w:right w:val="none" w:sz="0" w:space="0" w:color="auto"/>
                  </w:divBdr>
                  <w:divsChild>
                    <w:div w:id="1658532706">
                      <w:marLeft w:val="0"/>
                      <w:marRight w:val="0"/>
                      <w:marTop w:val="0"/>
                      <w:marBottom w:val="0"/>
                      <w:divBdr>
                        <w:top w:val="none" w:sz="0" w:space="0" w:color="auto"/>
                        <w:left w:val="none" w:sz="0" w:space="0" w:color="auto"/>
                        <w:bottom w:val="none" w:sz="0" w:space="0" w:color="auto"/>
                        <w:right w:val="none" w:sz="0" w:space="0" w:color="auto"/>
                      </w:divBdr>
                      <w:divsChild>
                        <w:div w:id="629020591">
                          <w:marLeft w:val="0"/>
                          <w:marRight w:val="0"/>
                          <w:marTop w:val="0"/>
                          <w:marBottom w:val="0"/>
                          <w:divBdr>
                            <w:top w:val="none" w:sz="0" w:space="0" w:color="auto"/>
                            <w:left w:val="none" w:sz="0" w:space="0" w:color="auto"/>
                            <w:bottom w:val="none" w:sz="0" w:space="0" w:color="auto"/>
                            <w:right w:val="none" w:sz="0" w:space="0" w:color="auto"/>
                          </w:divBdr>
                        </w:div>
                        <w:div w:id="390688181">
                          <w:marLeft w:val="0"/>
                          <w:marRight w:val="0"/>
                          <w:marTop w:val="0"/>
                          <w:marBottom w:val="0"/>
                          <w:divBdr>
                            <w:top w:val="none" w:sz="0" w:space="0" w:color="auto"/>
                            <w:left w:val="none" w:sz="0" w:space="0" w:color="auto"/>
                            <w:bottom w:val="none" w:sz="0" w:space="0" w:color="auto"/>
                            <w:right w:val="none" w:sz="0" w:space="0" w:color="auto"/>
                          </w:divBdr>
                          <w:divsChild>
                            <w:div w:id="35743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332678">
              <w:marLeft w:val="0"/>
              <w:marRight w:val="0"/>
              <w:marTop w:val="0"/>
              <w:marBottom w:val="0"/>
              <w:divBdr>
                <w:top w:val="none" w:sz="0" w:space="0" w:color="auto"/>
                <w:left w:val="none" w:sz="0" w:space="0" w:color="auto"/>
                <w:bottom w:val="none" w:sz="0" w:space="0" w:color="auto"/>
                <w:right w:val="none" w:sz="0" w:space="0" w:color="auto"/>
              </w:divBdr>
              <w:divsChild>
                <w:div w:id="933518351">
                  <w:marLeft w:val="0"/>
                  <w:marRight w:val="0"/>
                  <w:marTop w:val="0"/>
                  <w:marBottom w:val="0"/>
                  <w:divBdr>
                    <w:top w:val="none" w:sz="0" w:space="0" w:color="auto"/>
                    <w:left w:val="none" w:sz="0" w:space="0" w:color="auto"/>
                    <w:bottom w:val="none" w:sz="0" w:space="0" w:color="auto"/>
                    <w:right w:val="none" w:sz="0" w:space="0" w:color="auto"/>
                  </w:divBdr>
                  <w:divsChild>
                    <w:div w:id="528689016">
                      <w:marLeft w:val="0"/>
                      <w:marRight w:val="0"/>
                      <w:marTop w:val="0"/>
                      <w:marBottom w:val="0"/>
                      <w:divBdr>
                        <w:top w:val="none" w:sz="0" w:space="0" w:color="auto"/>
                        <w:left w:val="none" w:sz="0" w:space="0" w:color="auto"/>
                        <w:bottom w:val="none" w:sz="0" w:space="0" w:color="auto"/>
                        <w:right w:val="none" w:sz="0" w:space="0" w:color="auto"/>
                      </w:divBdr>
                    </w:div>
                  </w:divsChild>
                </w:div>
                <w:div w:id="1247423042">
                  <w:marLeft w:val="0"/>
                  <w:marRight w:val="0"/>
                  <w:marTop w:val="0"/>
                  <w:marBottom w:val="0"/>
                  <w:divBdr>
                    <w:top w:val="none" w:sz="0" w:space="0" w:color="auto"/>
                    <w:left w:val="none" w:sz="0" w:space="0" w:color="auto"/>
                    <w:bottom w:val="none" w:sz="0" w:space="0" w:color="auto"/>
                    <w:right w:val="none" w:sz="0" w:space="0" w:color="auto"/>
                  </w:divBdr>
                  <w:divsChild>
                    <w:div w:id="78408220">
                      <w:marLeft w:val="0"/>
                      <w:marRight w:val="0"/>
                      <w:marTop w:val="0"/>
                      <w:marBottom w:val="0"/>
                      <w:divBdr>
                        <w:top w:val="none" w:sz="0" w:space="0" w:color="auto"/>
                        <w:left w:val="none" w:sz="0" w:space="0" w:color="auto"/>
                        <w:bottom w:val="none" w:sz="0" w:space="0" w:color="auto"/>
                        <w:right w:val="none" w:sz="0" w:space="0" w:color="auto"/>
                      </w:divBdr>
                      <w:divsChild>
                        <w:div w:id="1017386431">
                          <w:marLeft w:val="0"/>
                          <w:marRight w:val="0"/>
                          <w:marTop w:val="0"/>
                          <w:marBottom w:val="0"/>
                          <w:divBdr>
                            <w:top w:val="none" w:sz="0" w:space="0" w:color="auto"/>
                            <w:left w:val="none" w:sz="0" w:space="0" w:color="auto"/>
                            <w:bottom w:val="none" w:sz="0" w:space="0" w:color="auto"/>
                            <w:right w:val="none" w:sz="0" w:space="0" w:color="auto"/>
                          </w:divBdr>
                        </w:div>
                        <w:div w:id="919604131">
                          <w:marLeft w:val="0"/>
                          <w:marRight w:val="0"/>
                          <w:marTop w:val="0"/>
                          <w:marBottom w:val="0"/>
                          <w:divBdr>
                            <w:top w:val="none" w:sz="0" w:space="0" w:color="auto"/>
                            <w:left w:val="none" w:sz="0" w:space="0" w:color="auto"/>
                            <w:bottom w:val="none" w:sz="0" w:space="0" w:color="auto"/>
                            <w:right w:val="none" w:sz="0" w:space="0" w:color="auto"/>
                          </w:divBdr>
                          <w:divsChild>
                            <w:div w:id="132809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61178">
              <w:marLeft w:val="0"/>
              <w:marRight w:val="0"/>
              <w:marTop w:val="480"/>
              <w:marBottom w:val="480"/>
              <w:divBdr>
                <w:top w:val="none" w:sz="0" w:space="0" w:color="auto"/>
                <w:left w:val="none" w:sz="0" w:space="0" w:color="auto"/>
                <w:bottom w:val="none" w:sz="0" w:space="0" w:color="auto"/>
                <w:right w:val="none" w:sz="0" w:space="0" w:color="auto"/>
              </w:divBdr>
              <w:divsChild>
                <w:div w:id="597106416">
                  <w:marLeft w:val="0"/>
                  <w:marRight w:val="0"/>
                  <w:marTop w:val="0"/>
                  <w:marBottom w:val="0"/>
                  <w:divBdr>
                    <w:top w:val="none" w:sz="0" w:space="0" w:color="auto"/>
                    <w:left w:val="none" w:sz="0" w:space="0" w:color="auto"/>
                    <w:bottom w:val="none" w:sz="0" w:space="0" w:color="auto"/>
                    <w:right w:val="none" w:sz="0" w:space="0" w:color="auto"/>
                  </w:divBdr>
                  <w:divsChild>
                    <w:div w:id="607202658">
                      <w:marLeft w:val="0"/>
                      <w:marRight w:val="0"/>
                      <w:marTop w:val="0"/>
                      <w:marBottom w:val="0"/>
                      <w:divBdr>
                        <w:top w:val="none" w:sz="0" w:space="0" w:color="auto"/>
                        <w:left w:val="none" w:sz="0" w:space="0" w:color="auto"/>
                        <w:bottom w:val="none" w:sz="0" w:space="0" w:color="auto"/>
                        <w:right w:val="none" w:sz="0" w:space="0" w:color="auto"/>
                      </w:divBdr>
                      <w:divsChild>
                        <w:div w:id="1700087363">
                          <w:marLeft w:val="0"/>
                          <w:marRight w:val="0"/>
                          <w:marTop w:val="0"/>
                          <w:marBottom w:val="0"/>
                          <w:divBdr>
                            <w:top w:val="none" w:sz="0" w:space="0" w:color="auto"/>
                            <w:left w:val="none" w:sz="0" w:space="0" w:color="auto"/>
                            <w:bottom w:val="none" w:sz="0" w:space="0" w:color="auto"/>
                            <w:right w:val="none" w:sz="0" w:space="0" w:color="auto"/>
                          </w:divBdr>
                          <w:divsChild>
                            <w:div w:id="888420762">
                              <w:marLeft w:val="0"/>
                              <w:marRight w:val="0"/>
                              <w:marTop w:val="0"/>
                              <w:marBottom w:val="0"/>
                              <w:divBdr>
                                <w:top w:val="none" w:sz="0" w:space="0" w:color="auto"/>
                                <w:left w:val="none" w:sz="0" w:space="0" w:color="auto"/>
                                <w:bottom w:val="none" w:sz="0" w:space="0" w:color="auto"/>
                                <w:right w:val="none" w:sz="0" w:space="0" w:color="auto"/>
                              </w:divBdr>
                              <w:divsChild>
                                <w:div w:id="104190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61866">
                  <w:marLeft w:val="0"/>
                  <w:marRight w:val="0"/>
                  <w:marTop w:val="0"/>
                  <w:marBottom w:val="0"/>
                  <w:divBdr>
                    <w:top w:val="none" w:sz="0" w:space="0" w:color="auto"/>
                    <w:left w:val="none" w:sz="0" w:space="0" w:color="auto"/>
                    <w:bottom w:val="none" w:sz="0" w:space="0" w:color="auto"/>
                    <w:right w:val="none" w:sz="0" w:space="0" w:color="auto"/>
                  </w:divBdr>
                  <w:divsChild>
                    <w:div w:id="2011713882">
                      <w:marLeft w:val="0"/>
                      <w:marRight w:val="0"/>
                      <w:marTop w:val="0"/>
                      <w:marBottom w:val="0"/>
                      <w:divBdr>
                        <w:top w:val="none" w:sz="0" w:space="0" w:color="auto"/>
                        <w:left w:val="none" w:sz="0" w:space="0" w:color="auto"/>
                        <w:bottom w:val="none" w:sz="0" w:space="0" w:color="auto"/>
                        <w:right w:val="none" w:sz="0" w:space="0" w:color="auto"/>
                      </w:divBdr>
                      <w:divsChild>
                        <w:div w:id="1774473942">
                          <w:marLeft w:val="0"/>
                          <w:marRight w:val="0"/>
                          <w:marTop w:val="0"/>
                          <w:marBottom w:val="0"/>
                          <w:divBdr>
                            <w:top w:val="none" w:sz="0" w:space="0" w:color="auto"/>
                            <w:left w:val="none" w:sz="0" w:space="0" w:color="auto"/>
                            <w:bottom w:val="none" w:sz="0" w:space="0" w:color="auto"/>
                            <w:right w:val="none" w:sz="0" w:space="0" w:color="auto"/>
                          </w:divBdr>
                        </w:div>
                        <w:div w:id="2140803877">
                          <w:marLeft w:val="0"/>
                          <w:marRight w:val="0"/>
                          <w:marTop w:val="0"/>
                          <w:marBottom w:val="0"/>
                          <w:divBdr>
                            <w:top w:val="none" w:sz="0" w:space="0" w:color="auto"/>
                            <w:left w:val="none" w:sz="0" w:space="0" w:color="auto"/>
                            <w:bottom w:val="none" w:sz="0" w:space="0" w:color="auto"/>
                            <w:right w:val="none" w:sz="0" w:space="0" w:color="auto"/>
                          </w:divBdr>
                        </w:div>
                      </w:divsChild>
                    </w:div>
                    <w:div w:id="1167667679">
                      <w:marLeft w:val="0"/>
                      <w:marRight w:val="0"/>
                      <w:marTop w:val="0"/>
                      <w:marBottom w:val="0"/>
                      <w:divBdr>
                        <w:top w:val="none" w:sz="0" w:space="0" w:color="auto"/>
                        <w:left w:val="none" w:sz="0" w:space="0" w:color="auto"/>
                        <w:bottom w:val="none" w:sz="0" w:space="0" w:color="auto"/>
                        <w:right w:val="none" w:sz="0" w:space="0" w:color="auto"/>
                      </w:divBdr>
                      <w:divsChild>
                        <w:div w:id="1844399021">
                          <w:marLeft w:val="0"/>
                          <w:marRight w:val="0"/>
                          <w:marTop w:val="0"/>
                          <w:marBottom w:val="0"/>
                          <w:divBdr>
                            <w:top w:val="single" w:sz="6" w:space="0" w:color="E4E7F2"/>
                            <w:left w:val="single" w:sz="6" w:space="0" w:color="E4E7F2"/>
                            <w:bottom w:val="single" w:sz="6" w:space="0" w:color="E4E7F2"/>
                            <w:right w:val="single" w:sz="6" w:space="0" w:color="E4E7F2"/>
                          </w:divBdr>
                          <w:divsChild>
                            <w:div w:id="1991789346">
                              <w:marLeft w:val="0"/>
                              <w:marRight w:val="0"/>
                              <w:marTop w:val="0"/>
                              <w:marBottom w:val="0"/>
                              <w:divBdr>
                                <w:top w:val="none" w:sz="0" w:space="0" w:color="auto"/>
                                <w:left w:val="none" w:sz="0" w:space="0" w:color="auto"/>
                                <w:bottom w:val="none" w:sz="0" w:space="0" w:color="auto"/>
                                <w:right w:val="none" w:sz="0" w:space="0" w:color="auto"/>
                              </w:divBdr>
                              <w:divsChild>
                                <w:div w:id="1874002257">
                                  <w:marLeft w:val="0"/>
                                  <w:marRight w:val="0"/>
                                  <w:marTop w:val="0"/>
                                  <w:marBottom w:val="0"/>
                                  <w:divBdr>
                                    <w:top w:val="none" w:sz="0" w:space="0" w:color="auto"/>
                                    <w:left w:val="none" w:sz="0" w:space="0" w:color="auto"/>
                                    <w:bottom w:val="none" w:sz="0" w:space="0" w:color="auto"/>
                                    <w:right w:val="none" w:sz="0" w:space="0" w:color="auto"/>
                                  </w:divBdr>
                                  <w:divsChild>
                                    <w:div w:id="39342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217610">
                  <w:marLeft w:val="0"/>
                  <w:marRight w:val="0"/>
                  <w:marTop w:val="0"/>
                  <w:marBottom w:val="0"/>
                  <w:divBdr>
                    <w:top w:val="none" w:sz="0" w:space="0" w:color="auto"/>
                    <w:left w:val="none" w:sz="0" w:space="0" w:color="auto"/>
                    <w:bottom w:val="none" w:sz="0" w:space="0" w:color="auto"/>
                    <w:right w:val="none" w:sz="0" w:space="0" w:color="auto"/>
                  </w:divBdr>
                  <w:divsChild>
                    <w:div w:id="425351457">
                      <w:marLeft w:val="0"/>
                      <w:marRight w:val="0"/>
                      <w:marTop w:val="0"/>
                      <w:marBottom w:val="0"/>
                      <w:divBdr>
                        <w:top w:val="none" w:sz="0" w:space="0" w:color="auto"/>
                        <w:left w:val="none" w:sz="0" w:space="0" w:color="auto"/>
                        <w:bottom w:val="none" w:sz="0" w:space="0" w:color="auto"/>
                        <w:right w:val="none" w:sz="0" w:space="0" w:color="auto"/>
                      </w:divBdr>
                      <w:divsChild>
                        <w:div w:id="476262911">
                          <w:marLeft w:val="0"/>
                          <w:marRight w:val="0"/>
                          <w:marTop w:val="0"/>
                          <w:marBottom w:val="0"/>
                          <w:divBdr>
                            <w:top w:val="none" w:sz="0" w:space="0" w:color="auto"/>
                            <w:left w:val="none" w:sz="0" w:space="0" w:color="auto"/>
                            <w:bottom w:val="none" w:sz="0" w:space="0" w:color="auto"/>
                            <w:right w:val="none" w:sz="0" w:space="0" w:color="auto"/>
                          </w:divBdr>
                        </w:div>
                      </w:divsChild>
                    </w:div>
                    <w:div w:id="143550691">
                      <w:marLeft w:val="0"/>
                      <w:marRight w:val="0"/>
                      <w:marTop w:val="0"/>
                      <w:marBottom w:val="0"/>
                      <w:divBdr>
                        <w:top w:val="none" w:sz="0" w:space="0" w:color="auto"/>
                        <w:left w:val="none" w:sz="0" w:space="0" w:color="auto"/>
                        <w:bottom w:val="none" w:sz="0" w:space="0" w:color="auto"/>
                        <w:right w:val="none" w:sz="0" w:space="0" w:color="auto"/>
                      </w:divBdr>
                      <w:divsChild>
                        <w:div w:id="16934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2134">
                  <w:marLeft w:val="0"/>
                  <w:marRight w:val="0"/>
                  <w:marTop w:val="0"/>
                  <w:marBottom w:val="0"/>
                  <w:divBdr>
                    <w:top w:val="none" w:sz="0" w:space="0" w:color="auto"/>
                    <w:left w:val="none" w:sz="0" w:space="0" w:color="auto"/>
                    <w:bottom w:val="none" w:sz="0" w:space="0" w:color="auto"/>
                    <w:right w:val="none" w:sz="0" w:space="0" w:color="auto"/>
                  </w:divBdr>
                  <w:divsChild>
                    <w:div w:id="1606696737">
                      <w:marLeft w:val="0"/>
                      <w:marRight w:val="0"/>
                      <w:marTop w:val="0"/>
                      <w:marBottom w:val="0"/>
                      <w:divBdr>
                        <w:top w:val="none" w:sz="0" w:space="0" w:color="auto"/>
                        <w:left w:val="none" w:sz="0" w:space="0" w:color="auto"/>
                        <w:bottom w:val="none" w:sz="0" w:space="0" w:color="auto"/>
                        <w:right w:val="none" w:sz="0" w:space="0" w:color="auto"/>
                      </w:divBdr>
                      <w:divsChild>
                        <w:div w:id="547691003">
                          <w:marLeft w:val="0"/>
                          <w:marRight w:val="0"/>
                          <w:marTop w:val="0"/>
                          <w:marBottom w:val="0"/>
                          <w:divBdr>
                            <w:top w:val="none" w:sz="0" w:space="0" w:color="auto"/>
                            <w:left w:val="none" w:sz="0" w:space="0" w:color="auto"/>
                            <w:bottom w:val="none" w:sz="0" w:space="0" w:color="auto"/>
                            <w:right w:val="none" w:sz="0" w:space="0" w:color="auto"/>
                          </w:divBdr>
                          <w:divsChild>
                            <w:div w:id="119417259">
                              <w:marLeft w:val="0"/>
                              <w:marRight w:val="0"/>
                              <w:marTop w:val="0"/>
                              <w:marBottom w:val="0"/>
                              <w:divBdr>
                                <w:top w:val="none" w:sz="0" w:space="0" w:color="auto"/>
                                <w:left w:val="none" w:sz="0" w:space="0" w:color="auto"/>
                                <w:bottom w:val="none" w:sz="0" w:space="0" w:color="auto"/>
                                <w:right w:val="none" w:sz="0" w:space="0" w:color="auto"/>
                              </w:divBdr>
                            </w:div>
                          </w:divsChild>
                        </w:div>
                        <w:div w:id="800613352">
                          <w:marLeft w:val="0"/>
                          <w:marRight w:val="0"/>
                          <w:marTop w:val="0"/>
                          <w:marBottom w:val="0"/>
                          <w:divBdr>
                            <w:top w:val="none" w:sz="0" w:space="0" w:color="auto"/>
                            <w:left w:val="none" w:sz="0" w:space="0" w:color="auto"/>
                            <w:bottom w:val="none" w:sz="0" w:space="0" w:color="auto"/>
                            <w:right w:val="none" w:sz="0" w:space="0" w:color="auto"/>
                          </w:divBdr>
                          <w:divsChild>
                            <w:div w:id="10404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3184">
                      <w:marLeft w:val="0"/>
                      <w:marRight w:val="0"/>
                      <w:marTop w:val="0"/>
                      <w:marBottom w:val="0"/>
                      <w:divBdr>
                        <w:top w:val="none" w:sz="0" w:space="0" w:color="auto"/>
                        <w:left w:val="none" w:sz="0" w:space="0" w:color="auto"/>
                        <w:bottom w:val="none" w:sz="0" w:space="0" w:color="auto"/>
                        <w:right w:val="none" w:sz="0" w:space="0" w:color="auto"/>
                      </w:divBdr>
                      <w:divsChild>
                        <w:div w:id="1042441035">
                          <w:marLeft w:val="0"/>
                          <w:marRight w:val="0"/>
                          <w:marTop w:val="0"/>
                          <w:marBottom w:val="0"/>
                          <w:divBdr>
                            <w:top w:val="none" w:sz="0" w:space="0" w:color="auto"/>
                            <w:left w:val="none" w:sz="0" w:space="0" w:color="auto"/>
                            <w:bottom w:val="none" w:sz="0" w:space="0" w:color="auto"/>
                            <w:right w:val="none" w:sz="0" w:space="0" w:color="auto"/>
                          </w:divBdr>
                          <w:divsChild>
                            <w:div w:id="1957102313">
                              <w:marLeft w:val="0"/>
                              <w:marRight w:val="0"/>
                              <w:marTop w:val="0"/>
                              <w:marBottom w:val="0"/>
                              <w:divBdr>
                                <w:top w:val="none" w:sz="0" w:space="0" w:color="auto"/>
                                <w:left w:val="none" w:sz="0" w:space="0" w:color="auto"/>
                                <w:bottom w:val="none" w:sz="0" w:space="0" w:color="auto"/>
                                <w:right w:val="none" w:sz="0" w:space="0" w:color="auto"/>
                              </w:divBdr>
                            </w:div>
                          </w:divsChild>
                        </w:div>
                        <w:div w:id="1388719743">
                          <w:marLeft w:val="0"/>
                          <w:marRight w:val="0"/>
                          <w:marTop w:val="0"/>
                          <w:marBottom w:val="0"/>
                          <w:divBdr>
                            <w:top w:val="none" w:sz="0" w:space="0" w:color="auto"/>
                            <w:left w:val="none" w:sz="0" w:space="0" w:color="auto"/>
                            <w:bottom w:val="none" w:sz="0" w:space="0" w:color="auto"/>
                            <w:right w:val="none" w:sz="0" w:space="0" w:color="auto"/>
                          </w:divBdr>
                          <w:divsChild>
                            <w:div w:id="14115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8878">
                  <w:marLeft w:val="0"/>
                  <w:marRight w:val="0"/>
                  <w:marTop w:val="0"/>
                  <w:marBottom w:val="0"/>
                  <w:divBdr>
                    <w:top w:val="none" w:sz="0" w:space="0" w:color="auto"/>
                    <w:left w:val="none" w:sz="0" w:space="0" w:color="auto"/>
                    <w:bottom w:val="none" w:sz="0" w:space="0" w:color="auto"/>
                    <w:right w:val="none" w:sz="0" w:space="0" w:color="auto"/>
                  </w:divBdr>
                  <w:divsChild>
                    <w:div w:id="1552111160">
                      <w:marLeft w:val="0"/>
                      <w:marRight w:val="0"/>
                      <w:marTop w:val="0"/>
                      <w:marBottom w:val="0"/>
                      <w:divBdr>
                        <w:top w:val="none" w:sz="0" w:space="0" w:color="auto"/>
                        <w:left w:val="none" w:sz="0" w:space="0" w:color="auto"/>
                        <w:bottom w:val="none" w:sz="0" w:space="0" w:color="auto"/>
                        <w:right w:val="none" w:sz="0" w:space="0" w:color="auto"/>
                      </w:divBdr>
                      <w:divsChild>
                        <w:div w:id="2088458369">
                          <w:marLeft w:val="0"/>
                          <w:marRight w:val="0"/>
                          <w:marTop w:val="0"/>
                          <w:marBottom w:val="0"/>
                          <w:divBdr>
                            <w:top w:val="none" w:sz="0" w:space="0" w:color="auto"/>
                            <w:left w:val="none" w:sz="0" w:space="0" w:color="auto"/>
                            <w:bottom w:val="none" w:sz="0" w:space="0" w:color="auto"/>
                            <w:right w:val="none" w:sz="0" w:space="0" w:color="auto"/>
                          </w:divBdr>
                        </w:div>
                      </w:divsChild>
                    </w:div>
                    <w:div w:id="1394542486">
                      <w:marLeft w:val="0"/>
                      <w:marRight w:val="0"/>
                      <w:marTop w:val="0"/>
                      <w:marBottom w:val="0"/>
                      <w:divBdr>
                        <w:top w:val="none" w:sz="0" w:space="0" w:color="auto"/>
                        <w:left w:val="none" w:sz="0" w:space="0" w:color="auto"/>
                        <w:bottom w:val="none" w:sz="0" w:space="0" w:color="auto"/>
                        <w:right w:val="none" w:sz="0" w:space="0" w:color="auto"/>
                      </w:divBdr>
                      <w:divsChild>
                        <w:div w:id="86436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5803">
                  <w:marLeft w:val="0"/>
                  <w:marRight w:val="0"/>
                  <w:marTop w:val="0"/>
                  <w:marBottom w:val="0"/>
                  <w:divBdr>
                    <w:top w:val="none" w:sz="0" w:space="0" w:color="auto"/>
                    <w:left w:val="none" w:sz="0" w:space="0" w:color="auto"/>
                    <w:bottom w:val="none" w:sz="0" w:space="0" w:color="auto"/>
                    <w:right w:val="none" w:sz="0" w:space="0" w:color="auto"/>
                  </w:divBdr>
                  <w:divsChild>
                    <w:div w:id="978849696">
                      <w:marLeft w:val="0"/>
                      <w:marRight w:val="0"/>
                      <w:marTop w:val="0"/>
                      <w:marBottom w:val="0"/>
                      <w:divBdr>
                        <w:top w:val="none" w:sz="0" w:space="0" w:color="auto"/>
                        <w:left w:val="none" w:sz="0" w:space="0" w:color="auto"/>
                        <w:bottom w:val="none" w:sz="0" w:space="0" w:color="auto"/>
                        <w:right w:val="none" w:sz="0" w:space="0" w:color="auto"/>
                      </w:divBdr>
                      <w:divsChild>
                        <w:div w:id="1305281219">
                          <w:marLeft w:val="0"/>
                          <w:marRight w:val="0"/>
                          <w:marTop w:val="0"/>
                          <w:marBottom w:val="0"/>
                          <w:divBdr>
                            <w:top w:val="none" w:sz="0" w:space="0" w:color="auto"/>
                            <w:left w:val="none" w:sz="0" w:space="0" w:color="auto"/>
                            <w:bottom w:val="none" w:sz="0" w:space="0" w:color="auto"/>
                            <w:right w:val="none" w:sz="0" w:space="0" w:color="auto"/>
                          </w:divBdr>
                          <w:divsChild>
                            <w:div w:id="963197187">
                              <w:marLeft w:val="0"/>
                              <w:marRight w:val="0"/>
                              <w:marTop w:val="0"/>
                              <w:marBottom w:val="0"/>
                              <w:divBdr>
                                <w:top w:val="none" w:sz="0" w:space="0" w:color="auto"/>
                                <w:left w:val="none" w:sz="0" w:space="0" w:color="auto"/>
                                <w:bottom w:val="none" w:sz="0" w:space="0" w:color="auto"/>
                                <w:right w:val="none" w:sz="0" w:space="0" w:color="auto"/>
                              </w:divBdr>
                            </w:div>
                          </w:divsChild>
                        </w:div>
                        <w:div w:id="38209611">
                          <w:marLeft w:val="0"/>
                          <w:marRight w:val="0"/>
                          <w:marTop w:val="0"/>
                          <w:marBottom w:val="0"/>
                          <w:divBdr>
                            <w:top w:val="none" w:sz="0" w:space="0" w:color="auto"/>
                            <w:left w:val="none" w:sz="0" w:space="0" w:color="auto"/>
                            <w:bottom w:val="none" w:sz="0" w:space="0" w:color="auto"/>
                            <w:right w:val="none" w:sz="0" w:space="0" w:color="auto"/>
                          </w:divBdr>
                          <w:divsChild>
                            <w:div w:id="2806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88378">
                      <w:marLeft w:val="0"/>
                      <w:marRight w:val="0"/>
                      <w:marTop w:val="0"/>
                      <w:marBottom w:val="0"/>
                      <w:divBdr>
                        <w:top w:val="none" w:sz="0" w:space="0" w:color="auto"/>
                        <w:left w:val="none" w:sz="0" w:space="0" w:color="auto"/>
                        <w:bottom w:val="none" w:sz="0" w:space="0" w:color="auto"/>
                        <w:right w:val="none" w:sz="0" w:space="0" w:color="auto"/>
                      </w:divBdr>
                      <w:divsChild>
                        <w:div w:id="442193815">
                          <w:marLeft w:val="0"/>
                          <w:marRight w:val="0"/>
                          <w:marTop w:val="0"/>
                          <w:marBottom w:val="0"/>
                          <w:divBdr>
                            <w:top w:val="none" w:sz="0" w:space="0" w:color="auto"/>
                            <w:left w:val="none" w:sz="0" w:space="0" w:color="auto"/>
                            <w:bottom w:val="none" w:sz="0" w:space="0" w:color="auto"/>
                            <w:right w:val="none" w:sz="0" w:space="0" w:color="auto"/>
                          </w:divBdr>
                          <w:divsChild>
                            <w:div w:id="178122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3062">
                  <w:marLeft w:val="0"/>
                  <w:marRight w:val="0"/>
                  <w:marTop w:val="0"/>
                  <w:marBottom w:val="0"/>
                  <w:divBdr>
                    <w:top w:val="none" w:sz="0" w:space="0" w:color="auto"/>
                    <w:left w:val="none" w:sz="0" w:space="0" w:color="auto"/>
                    <w:bottom w:val="none" w:sz="0" w:space="0" w:color="auto"/>
                    <w:right w:val="none" w:sz="0" w:space="0" w:color="auto"/>
                  </w:divBdr>
                  <w:divsChild>
                    <w:div w:id="1279416182">
                      <w:marLeft w:val="0"/>
                      <w:marRight w:val="0"/>
                      <w:marTop w:val="0"/>
                      <w:marBottom w:val="0"/>
                      <w:divBdr>
                        <w:top w:val="none" w:sz="0" w:space="0" w:color="auto"/>
                        <w:left w:val="none" w:sz="0" w:space="0" w:color="auto"/>
                        <w:bottom w:val="none" w:sz="0" w:space="0" w:color="auto"/>
                        <w:right w:val="none" w:sz="0" w:space="0" w:color="auto"/>
                      </w:divBdr>
                      <w:divsChild>
                        <w:div w:id="415441913">
                          <w:marLeft w:val="0"/>
                          <w:marRight w:val="0"/>
                          <w:marTop w:val="0"/>
                          <w:marBottom w:val="0"/>
                          <w:divBdr>
                            <w:top w:val="none" w:sz="0" w:space="0" w:color="auto"/>
                            <w:left w:val="none" w:sz="0" w:space="0" w:color="auto"/>
                            <w:bottom w:val="none" w:sz="0" w:space="0" w:color="auto"/>
                            <w:right w:val="none" w:sz="0" w:space="0" w:color="auto"/>
                          </w:divBdr>
                          <w:divsChild>
                            <w:div w:id="1488211247">
                              <w:marLeft w:val="0"/>
                              <w:marRight w:val="0"/>
                              <w:marTop w:val="0"/>
                              <w:marBottom w:val="0"/>
                              <w:divBdr>
                                <w:top w:val="none" w:sz="0" w:space="0" w:color="auto"/>
                                <w:left w:val="none" w:sz="0" w:space="0" w:color="auto"/>
                                <w:bottom w:val="none" w:sz="0" w:space="0" w:color="auto"/>
                                <w:right w:val="none" w:sz="0" w:space="0" w:color="auto"/>
                              </w:divBdr>
                            </w:div>
                          </w:divsChild>
                        </w:div>
                        <w:div w:id="861893275">
                          <w:marLeft w:val="0"/>
                          <w:marRight w:val="0"/>
                          <w:marTop w:val="0"/>
                          <w:marBottom w:val="0"/>
                          <w:divBdr>
                            <w:top w:val="none" w:sz="0" w:space="0" w:color="auto"/>
                            <w:left w:val="none" w:sz="0" w:space="0" w:color="auto"/>
                            <w:bottom w:val="none" w:sz="0" w:space="0" w:color="auto"/>
                            <w:right w:val="none" w:sz="0" w:space="0" w:color="auto"/>
                          </w:divBdr>
                          <w:divsChild>
                            <w:div w:id="3703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835745">
                      <w:marLeft w:val="0"/>
                      <w:marRight w:val="0"/>
                      <w:marTop w:val="0"/>
                      <w:marBottom w:val="0"/>
                      <w:divBdr>
                        <w:top w:val="none" w:sz="0" w:space="0" w:color="auto"/>
                        <w:left w:val="none" w:sz="0" w:space="0" w:color="auto"/>
                        <w:bottom w:val="none" w:sz="0" w:space="0" w:color="auto"/>
                        <w:right w:val="none" w:sz="0" w:space="0" w:color="auto"/>
                      </w:divBdr>
                      <w:divsChild>
                        <w:div w:id="1437405275">
                          <w:marLeft w:val="0"/>
                          <w:marRight w:val="0"/>
                          <w:marTop w:val="0"/>
                          <w:marBottom w:val="0"/>
                          <w:divBdr>
                            <w:top w:val="none" w:sz="0" w:space="0" w:color="auto"/>
                            <w:left w:val="none" w:sz="0" w:space="0" w:color="auto"/>
                            <w:bottom w:val="none" w:sz="0" w:space="0" w:color="auto"/>
                            <w:right w:val="none" w:sz="0" w:space="0" w:color="auto"/>
                          </w:divBdr>
                          <w:divsChild>
                            <w:div w:id="1955402138">
                              <w:marLeft w:val="0"/>
                              <w:marRight w:val="0"/>
                              <w:marTop w:val="0"/>
                              <w:marBottom w:val="0"/>
                              <w:divBdr>
                                <w:top w:val="none" w:sz="0" w:space="0" w:color="auto"/>
                                <w:left w:val="none" w:sz="0" w:space="0" w:color="auto"/>
                                <w:bottom w:val="none" w:sz="0" w:space="0" w:color="auto"/>
                                <w:right w:val="none" w:sz="0" w:space="0" w:color="auto"/>
                              </w:divBdr>
                            </w:div>
                          </w:divsChild>
                        </w:div>
                        <w:div w:id="661592259">
                          <w:marLeft w:val="0"/>
                          <w:marRight w:val="0"/>
                          <w:marTop w:val="0"/>
                          <w:marBottom w:val="0"/>
                          <w:divBdr>
                            <w:top w:val="none" w:sz="0" w:space="0" w:color="auto"/>
                            <w:left w:val="none" w:sz="0" w:space="0" w:color="auto"/>
                            <w:bottom w:val="none" w:sz="0" w:space="0" w:color="auto"/>
                            <w:right w:val="none" w:sz="0" w:space="0" w:color="auto"/>
                          </w:divBdr>
                          <w:divsChild>
                            <w:div w:id="2354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44531">
      <w:bodyDiv w:val="1"/>
      <w:marLeft w:val="0"/>
      <w:marRight w:val="0"/>
      <w:marTop w:val="0"/>
      <w:marBottom w:val="0"/>
      <w:divBdr>
        <w:top w:val="none" w:sz="0" w:space="0" w:color="auto"/>
        <w:left w:val="none" w:sz="0" w:space="0" w:color="auto"/>
        <w:bottom w:val="none" w:sz="0" w:space="0" w:color="auto"/>
        <w:right w:val="none" w:sz="0" w:space="0" w:color="auto"/>
      </w:divBdr>
    </w:div>
    <w:div w:id="210071143">
      <w:bodyDiv w:val="1"/>
      <w:marLeft w:val="0"/>
      <w:marRight w:val="0"/>
      <w:marTop w:val="0"/>
      <w:marBottom w:val="0"/>
      <w:divBdr>
        <w:top w:val="none" w:sz="0" w:space="0" w:color="auto"/>
        <w:left w:val="none" w:sz="0" w:space="0" w:color="auto"/>
        <w:bottom w:val="none" w:sz="0" w:space="0" w:color="auto"/>
        <w:right w:val="none" w:sz="0" w:space="0" w:color="auto"/>
      </w:divBdr>
    </w:div>
    <w:div w:id="212078464">
      <w:bodyDiv w:val="1"/>
      <w:marLeft w:val="0"/>
      <w:marRight w:val="0"/>
      <w:marTop w:val="0"/>
      <w:marBottom w:val="0"/>
      <w:divBdr>
        <w:top w:val="none" w:sz="0" w:space="0" w:color="auto"/>
        <w:left w:val="none" w:sz="0" w:space="0" w:color="auto"/>
        <w:bottom w:val="none" w:sz="0" w:space="0" w:color="auto"/>
        <w:right w:val="none" w:sz="0" w:space="0" w:color="auto"/>
      </w:divBdr>
    </w:div>
    <w:div w:id="293218510">
      <w:bodyDiv w:val="1"/>
      <w:marLeft w:val="0"/>
      <w:marRight w:val="0"/>
      <w:marTop w:val="0"/>
      <w:marBottom w:val="0"/>
      <w:divBdr>
        <w:top w:val="none" w:sz="0" w:space="0" w:color="auto"/>
        <w:left w:val="none" w:sz="0" w:space="0" w:color="auto"/>
        <w:bottom w:val="none" w:sz="0" w:space="0" w:color="auto"/>
        <w:right w:val="none" w:sz="0" w:space="0" w:color="auto"/>
      </w:divBdr>
    </w:div>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42442688">
      <w:bodyDiv w:val="1"/>
      <w:marLeft w:val="0"/>
      <w:marRight w:val="0"/>
      <w:marTop w:val="0"/>
      <w:marBottom w:val="0"/>
      <w:divBdr>
        <w:top w:val="none" w:sz="0" w:space="0" w:color="auto"/>
        <w:left w:val="none" w:sz="0" w:space="0" w:color="auto"/>
        <w:bottom w:val="none" w:sz="0" w:space="0" w:color="auto"/>
        <w:right w:val="none" w:sz="0" w:space="0" w:color="auto"/>
      </w:divBdr>
    </w:div>
    <w:div w:id="351998462">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393313196">
      <w:bodyDiv w:val="1"/>
      <w:marLeft w:val="0"/>
      <w:marRight w:val="0"/>
      <w:marTop w:val="0"/>
      <w:marBottom w:val="0"/>
      <w:divBdr>
        <w:top w:val="none" w:sz="0" w:space="0" w:color="auto"/>
        <w:left w:val="none" w:sz="0" w:space="0" w:color="auto"/>
        <w:bottom w:val="none" w:sz="0" w:space="0" w:color="auto"/>
        <w:right w:val="none" w:sz="0" w:space="0" w:color="auto"/>
      </w:divBdr>
    </w:div>
    <w:div w:id="397165586">
      <w:bodyDiv w:val="1"/>
      <w:marLeft w:val="0"/>
      <w:marRight w:val="0"/>
      <w:marTop w:val="0"/>
      <w:marBottom w:val="0"/>
      <w:divBdr>
        <w:top w:val="none" w:sz="0" w:space="0" w:color="auto"/>
        <w:left w:val="none" w:sz="0" w:space="0" w:color="auto"/>
        <w:bottom w:val="none" w:sz="0" w:space="0" w:color="auto"/>
        <w:right w:val="none" w:sz="0" w:space="0" w:color="auto"/>
      </w:divBdr>
    </w:div>
    <w:div w:id="403338922">
      <w:bodyDiv w:val="1"/>
      <w:marLeft w:val="0"/>
      <w:marRight w:val="0"/>
      <w:marTop w:val="0"/>
      <w:marBottom w:val="0"/>
      <w:divBdr>
        <w:top w:val="none" w:sz="0" w:space="0" w:color="auto"/>
        <w:left w:val="none" w:sz="0" w:space="0" w:color="auto"/>
        <w:bottom w:val="none" w:sz="0" w:space="0" w:color="auto"/>
        <w:right w:val="none" w:sz="0" w:space="0" w:color="auto"/>
      </w:divBdr>
    </w:div>
    <w:div w:id="425273372">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482819999">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27329837">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34661155">
      <w:bodyDiv w:val="1"/>
      <w:marLeft w:val="0"/>
      <w:marRight w:val="0"/>
      <w:marTop w:val="0"/>
      <w:marBottom w:val="0"/>
      <w:divBdr>
        <w:top w:val="none" w:sz="0" w:space="0" w:color="auto"/>
        <w:left w:val="none" w:sz="0" w:space="0" w:color="auto"/>
        <w:bottom w:val="none" w:sz="0" w:space="0" w:color="auto"/>
        <w:right w:val="none" w:sz="0" w:space="0" w:color="auto"/>
      </w:divBdr>
    </w:div>
    <w:div w:id="535890498">
      <w:bodyDiv w:val="1"/>
      <w:marLeft w:val="0"/>
      <w:marRight w:val="0"/>
      <w:marTop w:val="0"/>
      <w:marBottom w:val="0"/>
      <w:divBdr>
        <w:top w:val="none" w:sz="0" w:space="0" w:color="auto"/>
        <w:left w:val="none" w:sz="0" w:space="0" w:color="auto"/>
        <w:bottom w:val="none" w:sz="0" w:space="0" w:color="auto"/>
        <w:right w:val="none" w:sz="0" w:space="0" w:color="auto"/>
      </w:divBdr>
    </w:div>
    <w:div w:id="541133527">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48614209">
      <w:bodyDiv w:val="1"/>
      <w:marLeft w:val="0"/>
      <w:marRight w:val="0"/>
      <w:marTop w:val="0"/>
      <w:marBottom w:val="0"/>
      <w:divBdr>
        <w:top w:val="none" w:sz="0" w:space="0" w:color="auto"/>
        <w:left w:val="none" w:sz="0" w:space="0" w:color="auto"/>
        <w:bottom w:val="none" w:sz="0" w:space="0" w:color="auto"/>
        <w:right w:val="none" w:sz="0" w:space="0" w:color="auto"/>
      </w:divBdr>
    </w:div>
    <w:div w:id="568005525">
      <w:bodyDiv w:val="1"/>
      <w:marLeft w:val="0"/>
      <w:marRight w:val="0"/>
      <w:marTop w:val="0"/>
      <w:marBottom w:val="0"/>
      <w:divBdr>
        <w:top w:val="none" w:sz="0" w:space="0" w:color="auto"/>
        <w:left w:val="none" w:sz="0" w:space="0" w:color="auto"/>
        <w:bottom w:val="none" w:sz="0" w:space="0" w:color="auto"/>
        <w:right w:val="none" w:sz="0" w:space="0" w:color="auto"/>
      </w:divBdr>
    </w:div>
    <w:div w:id="582253342">
      <w:bodyDiv w:val="1"/>
      <w:marLeft w:val="0"/>
      <w:marRight w:val="0"/>
      <w:marTop w:val="0"/>
      <w:marBottom w:val="0"/>
      <w:divBdr>
        <w:top w:val="none" w:sz="0" w:space="0" w:color="auto"/>
        <w:left w:val="none" w:sz="0" w:space="0" w:color="auto"/>
        <w:bottom w:val="none" w:sz="0" w:space="0" w:color="auto"/>
        <w:right w:val="none" w:sz="0" w:space="0" w:color="auto"/>
      </w:divBdr>
    </w:div>
    <w:div w:id="593827914">
      <w:bodyDiv w:val="1"/>
      <w:marLeft w:val="0"/>
      <w:marRight w:val="0"/>
      <w:marTop w:val="0"/>
      <w:marBottom w:val="0"/>
      <w:divBdr>
        <w:top w:val="none" w:sz="0" w:space="0" w:color="auto"/>
        <w:left w:val="none" w:sz="0" w:space="0" w:color="auto"/>
        <w:bottom w:val="none" w:sz="0" w:space="0" w:color="auto"/>
        <w:right w:val="none" w:sz="0" w:space="0" w:color="auto"/>
      </w:divBdr>
    </w:div>
    <w:div w:id="634023291">
      <w:bodyDiv w:val="1"/>
      <w:marLeft w:val="0"/>
      <w:marRight w:val="0"/>
      <w:marTop w:val="0"/>
      <w:marBottom w:val="0"/>
      <w:divBdr>
        <w:top w:val="none" w:sz="0" w:space="0" w:color="auto"/>
        <w:left w:val="none" w:sz="0" w:space="0" w:color="auto"/>
        <w:bottom w:val="none" w:sz="0" w:space="0" w:color="auto"/>
        <w:right w:val="none" w:sz="0" w:space="0" w:color="auto"/>
      </w:divBdr>
    </w:div>
    <w:div w:id="645398628">
      <w:bodyDiv w:val="1"/>
      <w:marLeft w:val="0"/>
      <w:marRight w:val="0"/>
      <w:marTop w:val="0"/>
      <w:marBottom w:val="0"/>
      <w:divBdr>
        <w:top w:val="none" w:sz="0" w:space="0" w:color="auto"/>
        <w:left w:val="none" w:sz="0" w:space="0" w:color="auto"/>
        <w:bottom w:val="none" w:sz="0" w:space="0" w:color="auto"/>
        <w:right w:val="none" w:sz="0" w:space="0" w:color="auto"/>
      </w:divBdr>
    </w:div>
    <w:div w:id="660693592">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164605">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02173197">
      <w:bodyDiv w:val="1"/>
      <w:marLeft w:val="0"/>
      <w:marRight w:val="0"/>
      <w:marTop w:val="0"/>
      <w:marBottom w:val="0"/>
      <w:divBdr>
        <w:top w:val="none" w:sz="0" w:space="0" w:color="auto"/>
        <w:left w:val="none" w:sz="0" w:space="0" w:color="auto"/>
        <w:bottom w:val="none" w:sz="0" w:space="0" w:color="auto"/>
        <w:right w:val="none" w:sz="0" w:space="0" w:color="auto"/>
      </w:divBdr>
    </w:div>
    <w:div w:id="736056757">
      <w:bodyDiv w:val="1"/>
      <w:marLeft w:val="0"/>
      <w:marRight w:val="0"/>
      <w:marTop w:val="0"/>
      <w:marBottom w:val="0"/>
      <w:divBdr>
        <w:top w:val="none" w:sz="0" w:space="0" w:color="auto"/>
        <w:left w:val="none" w:sz="0" w:space="0" w:color="auto"/>
        <w:bottom w:val="none" w:sz="0" w:space="0" w:color="auto"/>
        <w:right w:val="none" w:sz="0" w:space="0" w:color="auto"/>
      </w:divBdr>
    </w:div>
    <w:div w:id="739257327">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798692828">
      <w:bodyDiv w:val="1"/>
      <w:marLeft w:val="0"/>
      <w:marRight w:val="0"/>
      <w:marTop w:val="0"/>
      <w:marBottom w:val="0"/>
      <w:divBdr>
        <w:top w:val="none" w:sz="0" w:space="0" w:color="auto"/>
        <w:left w:val="none" w:sz="0" w:space="0" w:color="auto"/>
        <w:bottom w:val="none" w:sz="0" w:space="0" w:color="auto"/>
        <w:right w:val="none" w:sz="0" w:space="0" w:color="auto"/>
      </w:divBdr>
    </w:div>
    <w:div w:id="819611406">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946548548">
      <w:bodyDiv w:val="1"/>
      <w:marLeft w:val="0"/>
      <w:marRight w:val="0"/>
      <w:marTop w:val="0"/>
      <w:marBottom w:val="0"/>
      <w:divBdr>
        <w:top w:val="none" w:sz="0" w:space="0" w:color="auto"/>
        <w:left w:val="none" w:sz="0" w:space="0" w:color="auto"/>
        <w:bottom w:val="none" w:sz="0" w:space="0" w:color="auto"/>
        <w:right w:val="none" w:sz="0" w:space="0" w:color="auto"/>
      </w:divBdr>
    </w:div>
    <w:div w:id="947739888">
      <w:bodyDiv w:val="1"/>
      <w:marLeft w:val="0"/>
      <w:marRight w:val="0"/>
      <w:marTop w:val="0"/>
      <w:marBottom w:val="0"/>
      <w:divBdr>
        <w:top w:val="none" w:sz="0" w:space="0" w:color="auto"/>
        <w:left w:val="none" w:sz="0" w:space="0" w:color="auto"/>
        <w:bottom w:val="none" w:sz="0" w:space="0" w:color="auto"/>
        <w:right w:val="none" w:sz="0" w:space="0" w:color="auto"/>
      </w:divBdr>
    </w:div>
    <w:div w:id="1011378278">
      <w:bodyDiv w:val="1"/>
      <w:marLeft w:val="0"/>
      <w:marRight w:val="0"/>
      <w:marTop w:val="0"/>
      <w:marBottom w:val="0"/>
      <w:divBdr>
        <w:top w:val="none" w:sz="0" w:space="0" w:color="auto"/>
        <w:left w:val="none" w:sz="0" w:space="0" w:color="auto"/>
        <w:bottom w:val="none" w:sz="0" w:space="0" w:color="auto"/>
        <w:right w:val="none" w:sz="0" w:space="0" w:color="auto"/>
      </w:divBdr>
    </w:div>
    <w:div w:id="1013335134">
      <w:bodyDiv w:val="1"/>
      <w:marLeft w:val="0"/>
      <w:marRight w:val="0"/>
      <w:marTop w:val="0"/>
      <w:marBottom w:val="0"/>
      <w:divBdr>
        <w:top w:val="none" w:sz="0" w:space="0" w:color="auto"/>
        <w:left w:val="none" w:sz="0" w:space="0" w:color="auto"/>
        <w:bottom w:val="none" w:sz="0" w:space="0" w:color="auto"/>
        <w:right w:val="none" w:sz="0" w:space="0" w:color="auto"/>
      </w:divBdr>
    </w:div>
    <w:div w:id="1033073512">
      <w:bodyDiv w:val="1"/>
      <w:marLeft w:val="0"/>
      <w:marRight w:val="0"/>
      <w:marTop w:val="0"/>
      <w:marBottom w:val="0"/>
      <w:divBdr>
        <w:top w:val="none" w:sz="0" w:space="0" w:color="auto"/>
        <w:left w:val="none" w:sz="0" w:space="0" w:color="auto"/>
        <w:bottom w:val="none" w:sz="0" w:space="0" w:color="auto"/>
        <w:right w:val="none" w:sz="0" w:space="0" w:color="auto"/>
      </w:divBdr>
    </w:div>
    <w:div w:id="1046299388">
      <w:bodyDiv w:val="1"/>
      <w:marLeft w:val="0"/>
      <w:marRight w:val="0"/>
      <w:marTop w:val="0"/>
      <w:marBottom w:val="0"/>
      <w:divBdr>
        <w:top w:val="none" w:sz="0" w:space="0" w:color="auto"/>
        <w:left w:val="none" w:sz="0" w:space="0" w:color="auto"/>
        <w:bottom w:val="none" w:sz="0" w:space="0" w:color="auto"/>
        <w:right w:val="none" w:sz="0" w:space="0" w:color="auto"/>
      </w:divBdr>
    </w:div>
    <w:div w:id="1050569679">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103645354">
      <w:bodyDiv w:val="1"/>
      <w:marLeft w:val="0"/>
      <w:marRight w:val="0"/>
      <w:marTop w:val="0"/>
      <w:marBottom w:val="0"/>
      <w:divBdr>
        <w:top w:val="none" w:sz="0" w:space="0" w:color="auto"/>
        <w:left w:val="none" w:sz="0" w:space="0" w:color="auto"/>
        <w:bottom w:val="none" w:sz="0" w:space="0" w:color="auto"/>
        <w:right w:val="none" w:sz="0" w:space="0" w:color="auto"/>
      </w:divBdr>
    </w:div>
    <w:div w:id="1128888236">
      <w:bodyDiv w:val="1"/>
      <w:marLeft w:val="0"/>
      <w:marRight w:val="0"/>
      <w:marTop w:val="0"/>
      <w:marBottom w:val="0"/>
      <w:divBdr>
        <w:top w:val="none" w:sz="0" w:space="0" w:color="auto"/>
        <w:left w:val="none" w:sz="0" w:space="0" w:color="auto"/>
        <w:bottom w:val="none" w:sz="0" w:space="0" w:color="auto"/>
        <w:right w:val="none" w:sz="0" w:space="0" w:color="auto"/>
      </w:divBdr>
    </w:div>
    <w:div w:id="1138649861">
      <w:bodyDiv w:val="1"/>
      <w:marLeft w:val="0"/>
      <w:marRight w:val="0"/>
      <w:marTop w:val="0"/>
      <w:marBottom w:val="0"/>
      <w:divBdr>
        <w:top w:val="none" w:sz="0" w:space="0" w:color="auto"/>
        <w:left w:val="none" w:sz="0" w:space="0" w:color="auto"/>
        <w:bottom w:val="none" w:sz="0" w:space="0" w:color="auto"/>
        <w:right w:val="none" w:sz="0" w:space="0" w:color="auto"/>
      </w:divBdr>
    </w:div>
    <w:div w:id="1183740704">
      <w:bodyDiv w:val="1"/>
      <w:marLeft w:val="0"/>
      <w:marRight w:val="0"/>
      <w:marTop w:val="0"/>
      <w:marBottom w:val="0"/>
      <w:divBdr>
        <w:top w:val="none" w:sz="0" w:space="0" w:color="auto"/>
        <w:left w:val="none" w:sz="0" w:space="0" w:color="auto"/>
        <w:bottom w:val="none" w:sz="0" w:space="0" w:color="auto"/>
        <w:right w:val="none" w:sz="0" w:space="0" w:color="auto"/>
      </w:divBdr>
    </w:div>
    <w:div w:id="1185098181">
      <w:bodyDiv w:val="1"/>
      <w:marLeft w:val="0"/>
      <w:marRight w:val="0"/>
      <w:marTop w:val="0"/>
      <w:marBottom w:val="0"/>
      <w:divBdr>
        <w:top w:val="none" w:sz="0" w:space="0" w:color="auto"/>
        <w:left w:val="none" w:sz="0" w:space="0" w:color="auto"/>
        <w:bottom w:val="none" w:sz="0" w:space="0" w:color="auto"/>
        <w:right w:val="none" w:sz="0" w:space="0" w:color="auto"/>
      </w:divBdr>
    </w:div>
    <w:div w:id="1189292084">
      <w:bodyDiv w:val="1"/>
      <w:marLeft w:val="0"/>
      <w:marRight w:val="0"/>
      <w:marTop w:val="0"/>
      <w:marBottom w:val="0"/>
      <w:divBdr>
        <w:top w:val="none" w:sz="0" w:space="0" w:color="auto"/>
        <w:left w:val="none" w:sz="0" w:space="0" w:color="auto"/>
        <w:bottom w:val="none" w:sz="0" w:space="0" w:color="auto"/>
        <w:right w:val="none" w:sz="0" w:space="0" w:color="auto"/>
      </w:divBdr>
      <w:divsChild>
        <w:div w:id="584656076">
          <w:marLeft w:val="0"/>
          <w:marRight w:val="0"/>
          <w:marTop w:val="0"/>
          <w:marBottom w:val="0"/>
          <w:divBdr>
            <w:top w:val="none" w:sz="0" w:space="0" w:color="auto"/>
            <w:left w:val="none" w:sz="0" w:space="0" w:color="auto"/>
            <w:bottom w:val="none" w:sz="0" w:space="0" w:color="auto"/>
            <w:right w:val="none" w:sz="0" w:space="0" w:color="auto"/>
          </w:divBdr>
        </w:div>
      </w:divsChild>
    </w:div>
    <w:div w:id="1201674962">
      <w:bodyDiv w:val="1"/>
      <w:marLeft w:val="0"/>
      <w:marRight w:val="0"/>
      <w:marTop w:val="0"/>
      <w:marBottom w:val="0"/>
      <w:divBdr>
        <w:top w:val="none" w:sz="0" w:space="0" w:color="auto"/>
        <w:left w:val="none" w:sz="0" w:space="0" w:color="auto"/>
        <w:bottom w:val="none" w:sz="0" w:space="0" w:color="auto"/>
        <w:right w:val="none" w:sz="0" w:space="0" w:color="auto"/>
      </w:divBdr>
    </w:div>
    <w:div w:id="1228804911">
      <w:bodyDiv w:val="1"/>
      <w:marLeft w:val="0"/>
      <w:marRight w:val="0"/>
      <w:marTop w:val="0"/>
      <w:marBottom w:val="0"/>
      <w:divBdr>
        <w:top w:val="none" w:sz="0" w:space="0" w:color="auto"/>
        <w:left w:val="none" w:sz="0" w:space="0" w:color="auto"/>
        <w:bottom w:val="none" w:sz="0" w:space="0" w:color="auto"/>
        <w:right w:val="none" w:sz="0" w:space="0" w:color="auto"/>
      </w:divBdr>
    </w:div>
    <w:div w:id="1230768053">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266577357">
      <w:bodyDiv w:val="1"/>
      <w:marLeft w:val="0"/>
      <w:marRight w:val="0"/>
      <w:marTop w:val="0"/>
      <w:marBottom w:val="0"/>
      <w:divBdr>
        <w:top w:val="none" w:sz="0" w:space="0" w:color="auto"/>
        <w:left w:val="none" w:sz="0" w:space="0" w:color="auto"/>
        <w:bottom w:val="none" w:sz="0" w:space="0" w:color="auto"/>
        <w:right w:val="none" w:sz="0" w:space="0" w:color="auto"/>
      </w:divBdr>
    </w:div>
    <w:div w:id="127968495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353414398">
      <w:bodyDiv w:val="1"/>
      <w:marLeft w:val="0"/>
      <w:marRight w:val="0"/>
      <w:marTop w:val="0"/>
      <w:marBottom w:val="0"/>
      <w:divBdr>
        <w:top w:val="none" w:sz="0" w:space="0" w:color="auto"/>
        <w:left w:val="none" w:sz="0" w:space="0" w:color="auto"/>
        <w:bottom w:val="none" w:sz="0" w:space="0" w:color="auto"/>
        <w:right w:val="none" w:sz="0" w:space="0" w:color="auto"/>
      </w:divBdr>
    </w:div>
    <w:div w:id="1365716006">
      <w:bodyDiv w:val="1"/>
      <w:marLeft w:val="0"/>
      <w:marRight w:val="0"/>
      <w:marTop w:val="0"/>
      <w:marBottom w:val="0"/>
      <w:divBdr>
        <w:top w:val="none" w:sz="0" w:space="0" w:color="auto"/>
        <w:left w:val="none" w:sz="0" w:space="0" w:color="auto"/>
        <w:bottom w:val="none" w:sz="0" w:space="0" w:color="auto"/>
        <w:right w:val="none" w:sz="0" w:space="0" w:color="auto"/>
      </w:divBdr>
    </w:div>
    <w:div w:id="1384794246">
      <w:bodyDiv w:val="1"/>
      <w:marLeft w:val="0"/>
      <w:marRight w:val="0"/>
      <w:marTop w:val="0"/>
      <w:marBottom w:val="0"/>
      <w:divBdr>
        <w:top w:val="none" w:sz="0" w:space="0" w:color="auto"/>
        <w:left w:val="none" w:sz="0" w:space="0" w:color="auto"/>
        <w:bottom w:val="none" w:sz="0" w:space="0" w:color="auto"/>
        <w:right w:val="none" w:sz="0" w:space="0" w:color="auto"/>
      </w:divBdr>
    </w:div>
    <w:div w:id="1405183552">
      <w:bodyDiv w:val="1"/>
      <w:marLeft w:val="0"/>
      <w:marRight w:val="0"/>
      <w:marTop w:val="0"/>
      <w:marBottom w:val="0"/>
      <w:divBdr>
        <w:top w:val="none" w:sz="0" w:space="0" w:color="auto"/>
        <w:left w:val="none" w:sz="0" w:space="0" w:color="auto"/>
        <w:bottom w:val="none" w:sz="0" w:space="0" w:color="auto"/>
        <w:right w:val="none" w:sz="0" w:space="0" w:color="auto"/>
      </w:divBdr>
    </w:div>
    <w:div w:id="1413115226">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45690930">
      <w:bodyDiv w:val="1"/>
      <w:marLeft w:val="0"/>
      <w:marRight w:val="0"/>
      <w:marTop w:val="0"/>
      <w:marBottom w:val="0"/>
      <w:divBdr>
        <w:top w:val="none" w:sz="0" w:space="0" w:color="auto"/>
        <w:left w:val="none" w:sz="0" w:space="0" w:color="auto"/>
        <w:bottom w:val="none" w:sz="0" w:space="0" w:color="auto"/>
        <w:right w:val="none" w:sz="0" w:space="0" w:color="auto"/>
      </w:divBdr>
    </w:div>
    <w:div w:id="1445929427">
      <w:bodyDiv w:val="1"/>
      <w:marLeft w:val="0"/>
      <w:marRight w:val="0"/>
      <w:marTop w:val="0"/>
      <w:marBottom w:val="0"/>
      <w:divBdr>
        <w:top w:val="none" w:sz="0" w:space="0" w:color="auto"/>
        <w:left w:val="none" w:sz="0" w:space="0" w:color="auto"/>
        <w:bottom w:val="none" w:sz="0" w:space="0" w:color="auto"/>
        <w:right w:val="none" w:sz="0" w:space="0" w:color="auto"/>
      </w:divBdr>
    </w:div>
    <w:div w:id="1458570537">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65738626">
      <w:bodyDiv w:val="1"/>
      <w:marLeft w:val="0"/>
      <w:marRight w:val="0"/>
      <w:marTop w:val="0"/>
      <w:marBottom w:val="0"/>
      <w:divBdr>
        <w:top w:val="none" w:sz="0" w:space="0" w:color="auto"/>
        <w:left w:val="none" w:sz="0" w:space="0" w:color="auto"/>
        <w:bottom w:val="none" w:sz="0" w:space="0" w:color="auto"/>
        <w:right w:val="none" w:sz="0" w:space="0" w:color="auto"/>
      </w:divBdr>
    </w:div>
    <w:div w:id="1468861926">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44251218">
      <w:bodyDiv w:val="1"/>
      <w:marLeft w:val="0"/>
      <w:marRight w:val="0"/>
      <w:marTop w:val="0"/>
      <w:marBottom w:val="0"/>
      <w:divBdr>
        <w:top w:val="none" w:sz="0" w:space="0" w:color="auto"/>
        <w:left w:val="none" w:sz="0" w:space="0" w:color="auto"/>
        <w:bottom w:val="none" w:sz="0" w:space="0" w:color="auto"/>
        <w:right w:val="none" w:sz="0" w:space="0" w:color="auto"/>
      </w:divBdr>
    </w:div>
    <w:div w:id="1577203646">
      <w:bodyDiv w:val="1"/>
      <w:marLeft w:val="0"/>
      <w:marRight w:val="0"/>
      <w:marTop w:val="0"/>
      <w:marBottom w:val="0"/>
      <w:divBdr>
        <w:top w:val="none" w:sz="0" w:space="0" w:color="auto"/>
        <w:left w:val="none" w:sz="0" w:space="0" w:color="auto"/>
        <w:bottom w:val="none" w:sz="0" w:space="0" w:color="auto"/>
        <w:right w:val="none" w:sz="0" w:space="0" w:color="auto"/>
      </w:divBdr>
    </w:div>
    <w:div w:id="1580020240">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587299448">
      <w:bodyDiv w:val="1"/>
      <w:marLeft w:val="0"/>
      <w:marRight w:val="0"/>
      <w:marTop w:val="0"/>
      <w:marBottom w:val="0"/>
      <w:divBdr>
        <w:top w:val="none" w:sz="0" w:space="0" w:color="auto"/>
        <w:left w:val="none" w:sz="0" w:space="0" w:color="auto"/>
        <w:bottom w:val="none" w:sz="0" w:space="0" w:color="auto"/>
        <w:right w:val="none" w:sz="0" w:space="0" w:color="auto"/>
      </w:divBdr>
    </w:div>
    <w:div w:id="159208527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2784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0738862">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13337630">
      <w:bodyDiv w:val="1"/>
      <w:marLeft w:val="0"/>
      <w:marRight w:val="0"/>
      <w:marTop w:val="0"/>
      <w:marBottom w:val="0"/>
      <w:divBdr>
        <w:top w:val="none" w:sz="0" w:space="0" w:color="auto"/>
        <w:left w:val="none" w:sz="0" w:space="0" w:color="auto"/>
        <w:bottom w:val="none" w:sz="0" w:space="0" w:color="auto"/>
        <w:right w:val="none" w:sz="0" w:space="0" w:color="auto"/>
      </w:divBdr>
    </w:div>
    <w:div w:id="1736271053">
      <w:bodyDiv w:val="1"/>
      <w:marLeft w:val="0"/>
      <w:marRight w:val="0"/>
      <w:marTop w:val="0"/>
      <w:marBottom w:val="0"/>
      <w:divBdr>
        <w:top w:val="none" w:sz="0" w:space="0" w:color="auto"/>
        <w:left w:val="none" w:sz="0" w:space="0" w:color="auto"/>
        <w:bottom w:val="none" w:sz="0" w:space="0" w:color="auto"/>
        <w:right w:val="none" w:sz="0" w:space="0" w:color="auto"/>
      </w:divBdr>
    </w:div>
    <w:div w:id="1759476842">
      <w:bodyDiv w:val="1"/>
      <w:marLeft w:val="0"/>
      <w:marRight w:val="0"/>
      <w:marTop w:val="0"/>
      <w:marBottom w:val="0"/>
      <w:divBdr>
        <w:top w:val="none" w:sz="0" w:space="0" w:color="auto"/>
        <w:left w:val="none" w:sz="0" w:space="0" w:color="auto"/>
        <w:bottom w:val="none" w:sz="0" w:space="0" w:color="auto"/>
        <w:right w:val="none" w:sz="0" w:space="0" w:color="auto"/>
      </w:divBdr>
    </w:div>
    <w:div w:id="1778716774">
      <w:bodyDiv w:val="1"/>
      <w:marLeft w:val="0"/>
      <w:marRight w:val="0"/>
      <w:marTop w:val="0"/>
      <w:marBottom w:val="0"/>
      <w:divBdr>
        <w:top w:val="none" w:sz="0" w:space="0" w:color="auto"/>
        <w:left w:val="none" w:sz="0" w:space="0" w:color="auto"/>
        <w:bottom w:val="none" w:sz="0" w:space="0" w:color="auto"/>
        <w:right w:val="none" w:sz="0" w:space="0" w:color="auto"/>
      </w:divBdr>
    </w:div>
    <w:div w:id="178383875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0716606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53030620">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889300442">
      <w:bodyDiv w:val="1"/>
      <w:marLeft w:val="0"/>
      <w:marRight w:val="0"/>
      <w:marTop w:val="0"/>
      <w:marBottom w:val="0"/>
      <w:divBdr>
        <w:top w:val="none" w:sz="0" w:space="0" w:color="auto"/>
        <w:left w:val="none" w:sz="0" w:space="0" w:color="auto"/>
        <w:bottom w:val="none" w:sz="0" w:space="0" w:color="auto"/>
        <w:right w:val="none" w:sz="0" w:space="0" w:color="auto"/>
      </w:divBdr>
    </w:div>
    <w:div w:id="1912039243">
      <w:bodyDiv w:val="1"/>
      <w:marLeft w:val="0"/>
      <w:marRight w:val="0"/>
      <w:marTop w:val="0"/>
      <w:marBottom w:val="0"/>
      <w:divBdr>
        <w:top w:val="none" w:sz="0" w:space="0" w:color="auto"/>
        <w:left w:val="none" w:sz="0" w:space="0" w:color="auto"/>
        <w:bottom w:val="none" w:sz="0" w:space="0" w:color="auto"/>
        <w:right w:val="none" w:sz="0" w:space="0" w:color="auto"/>
      </w:divBdr>
    </w:div>
    <w:div w:id="1929464475">
      <w:bodyDiv w:val="1"/>
      <w:marLeft w:val="0"/>
      <w:marRight w:val="0"/>
      <w:marTop w:val="0"/>
      <w:marBottom w:val="0"/>
      <w:divBdr>
        <w:top w:val="none" w:sz="0" w:space="0" w:color="auto"/>
        <w:left w:val="none" w:sz="0" w:space="0" w:color="auto"/>
        <w:bottom w:val="none" w:sz="0" w:space="0" w:color="auto"/>
        <w:right w:val="none" w:sz="0" w:space="0" w:color="auto"/>
      </w:divBdr>
    </w:div>
    <w:div w:id="1967617994">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77754542">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1994485799">
      <w:bodyDiv w:val="1"/>
      <w:marLeft w:val="0"/>
      <w:marRight w:val="0"/>
      <w:marTop w:val="0"/>
      <w:marBottom w:val="0"/>
      <w:divBdr>
        <w:top w:val="none" w:sz="0" w:space="0" w:color="auto"/>
        <w:left w:val="none" w:sz="0" w:space="0" w:color="auto"/>
        <w:bottom w:val="none" w:sz="0" w:space="0" w:color="auto"/>
        <w:right w:val="none" w:sz="0" w:space="0" w:color="auto"/>
      </w:divBdr>
    </w:div>
    <w:div w:id="2031954583">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 w:id="2062627619">
      <w:bodyDiv w:val="1"/>
      <w:marLeft w:val="0"/>
      <w:marRight w:val="0"/>
      <w:marTop w:val="0"/>
      <w:marBottom w:val="0"/>
      <w:divBdr>
        <w:top w:val="none" w:sz="0" w:space="0" w:color="auto"/>
        <w:left w:val="none" w:sz="0" w:space="0" w:color="auto"/>
        <w:bottom w:val="none" w:sz="0" w:space="0" w:color="auto"/>
        <w:right w:val="none" w:sz="0" w:space="0" w:color="auto"/>
      </w:divBdr>
    </w:div>
    <w:div w:id="2067146030">
      <w:bodyDiv w:val="1"/>
      <w:marLeft w:val="0"/>
      <w:marRight w:val="0"/>
      <w:marTop w:val="0"/>
      <w:marBottom w:val="0"/>
      <w:divBdr>
        <w:top w:val="none" w:sz="0" w:space="0" w:color="auto"/>
        <w:left w:val="none" w:sz="0" w:space="0" w:color="auto"/>
        <w:bottom w:val="none" w:sz="0" w:space="0" w:color="auto"/>
        <w:right w:val="none" w:sz="0" w:space="0" w:color="auto"/>
      </w:divBdr>
    </w:div>
    <w:div w:id="2068799395">
      <w:bodyDiv w:val="1"/>
      <w:marLeft w:val="0"/>
      <w:marRight w:val="0"/>
      <w:marTop w:val="0"/>
      <w:marBottom w:val="0"/>
      <w:divBdr>
        <w:top w:val="none" w:sz="0" w:space="0" w:color="auto"/>
        <w:left w:val="none" w:sz="0" w:space="0" w:color="auto"/>
        <w:bottom w:val="none" w:sz="0" w:space="0" w:color="auto"/>
        <w:right w:val="none" w:sz="0" w:space="0" w:color="auto"/>
      </w:divBdr>
    </w:div>
    <w:div w:id="2075810756">
      <w:bodyDiv w:val="1"/>
      <w:marLeft w:val="0"/>
      <w:marRight w:val="0"/>
      <w:marTop w:val="0"/>
      <w:marBottom w:val="0"/>
      <w:divBdr>
        <w:top w:val="none" w:sz="0" w:space="0" w:color="auto"/>
        <w:left w:val="none" w:sz="0" w:space="0" w:color="auto"/>
        <w:bottom w:val="none" w:sz="0" w:space="0" w:color="auto"/>
        <w:right w:val="none" w:sz="0" w:space="0" w:color="auto"/>
      </w:divBdr>
    </w:div>
    <w:div w:id="2078936457">
      <w:bodyDiv w:val="1"/>
      <w:marLeft w:val="0"/>
      <w:marRight w:val="0"/>
      <w:marTop w:val="0"/>
      <w:marBottom w:val="0"/>
      <w:divBdr>
        <w:top w:val="none" w:sz="0" w:space="0" w:color="auto"/>
        <w:left w:val="none" w:sz="0" w:space="0" w:color="auto"/>
        <w:bottom w:val="none" w:sz="0" w:space="0" w:color="auto"/>
        <w:right w:val="none" w:sz="0" w:space="0" w:color="auto"/>
      </w:divBdr>
    </w:div>
    <w:div w:id="2095736841">
      <w:bodyDiv w:val="1"/>
      <w:marLeft w:val="0"/>
      <w:marRight w:val="0"/>
      <w:marTop w:val="0"/>
      <w:marBottom w:val="0"/>
      <w:divBdr>
        <w:top w:val="none" w:sz="0" w:space="0" w:color="auto"/>
        <w:left w:val="none" w:sz="0" w:space="0" w:color="auto"/>
        <w:bottom w:val="none" w:sz="0" w:space="0" w:color="auto"/>
        <w:right w:val="none" w:sz="0" w:space="0" w:color="auto"/>
      </w:divBdr>
      <w:divsChild>
        <w:div w:id="595331953">
          <w:marLeft w:val="0"/>
          <w:marRight w:val="0"/>
          <w:marTop w:val="0"/>
          <w:marBottom w:val="0"/>
          <w:divBdr>
            <w:top w:val="none" w:sz="0" w:space="0" w:color="auto"/>
            <w:left w:val="none" w:sz="0" w:space="0" w:color="auto"/>
            <w:bottom w:val="none" w:sz="0" w:space="0" w:color="auto"/>
            <w:right w:val="none" w:sz="0" w:space="0" w:color="auto"/>
          </w:divBdr>
        </w:div>
      </w:divsChild>
    </w:div>
    <w:div w:id="2100249765">
      <w:bodyDiv w:val="1"/>
      <w:marLeft w:val="0"/>
      <w:marRight w:val="0"/>
      <w:marTop w:val="0"/>
      <w:marBottom w:val="0"/>
      <w:divBdr>
        <w:top w:val="none" w:sz="0" w:space="0" w:color="auto"/>
        <w:left w:val="none" w:sz="0" w:space="0" w:color="auto"/>
        <w:bottom w:val="none" w:sz="0" w:space="0" w:color="auto"/>
        <w:right w:val="none" w:sz="0" w:space="0" w:color="auto"/>
      </w:divBdr>
    </w:div>
    <w:div w:id="2100322351">
      <w:bodyDiv w:val="1"/>
      <w:marLeft w:val="0"/>
      <w:marRight w:val="0"/>
      <w:marTop w:val="0"/>
      <w:marBottom w:val="0"/>
      <w:divBdr>
        <w:top w:val="none" w:sz="0" w:space="0" w:color="auto"/>
        <w:left w:val="none" w:sz="0" w:space="0" w:color="auto"/>
        <w:bottom w:val="none" w:sz="0" w:space="0" w:color="auto"/>
        <w:right w:val="none" w:sz="0" w:space="0" w:color="auto"/>
      </w:divBdr>
    </w:div>
    <w:div w:id="2123575685">
      <w:bodyDiv w:val="1"/>
      <w:marLeft w:val="0"/>
      <w:marRight w:val="0"/>
      <w:marTop w:val="0"/>
      <w:marBottom w:val="0"/>
      <w:divBdr>
        <w:top w:val="none" w:sz="0" w:space="0" w:color="auto"/>
        <w:left w:val="none" w:sz="0" w:space="0" w:color="auto"/>
        <w:bottom w:val="none" w:sz="0" w:space="0" w:color="auto"/>
        <w:right w:val="none" w:sz="0" w:space="0" w:color="auto"/>
      </w:divBdr>
    </w:div>
    <w:div w:id="2127040495">
      <w:bodyDiv w:val="1"/>
      <w:marLeft w:val="0"/>
      <w:marRight w:val="0"/>
      <w:marTop w:val="0"/>
      <w:marBottom w:val="0"/>
      <w:divBdr>
        <w:top w:val="none" w:sz="0" w:space="0" w:color="auto"/>
        <w:left w:val="none" w:sz="0" w:space="0" w:color="auto"/>
        <w:bottom w:val="none" w:sz="0" w:space="0" w:color="auto"/>
        <w:right w:val="none" w:sz="0" w:space="0" w:color="auto"/>
      </w:divBdr>
    </w:div>
    <w:div w:id="21314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brikant.ru/" TargetMode="External"/><Relationship Id="rId13" Type="http://schemas.openxmlformats.org/officeDocument/2006/relationships/hyperlink" Target="https://login.consultant.ru/link/?req=doc&amp;base=LAW&amp;n=47106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04996&amp;dst=10014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3631&amp;dst=10000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23FFDB94A5D4ED635FD16E282F00D1378F62CF4D3B1783EFC67300B38275AEEB814C4AE4AC6FEBI" TargetMode="External"/><Relationship Id="rId4" Type="http://schemas.openxmlformats.org/officeDocument/2006/relationships/settings" Target="settings.xml"/><Relationship Id="rId9" Type="http://schemas.openxmlformats.org/officeDocument/2006/relationships/hyperlink" Target="https://www.fabrikant.ru/" TargetMode="External"/><Relationship Id="rId14" Type="http://schemas.openxmlformats.org/officeDocument/2006/relationships/hyperlink" Target="https://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745A2-AE3E-43ED-9803-3A94CBAB6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6887</TotalTime>
  <Pages>49</Pages>
  <Words>28868</Words>
  <Characters>164548</Characters>
  <Application>Microsoft Office Word</Application>
  <DocSecurity>0</DocSecurity>
  <Lines>1371</Lines>
  <Paragraphs>386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Спиридонова Виктория Ефимовна</cp:lastModifiedBy>
  <cp:revision>1105</cp:revision>
  <cp:lastPrinted>2025-08-06T09:53:00Z</cp:lastPrinted>
  <dcterms:created xsi:type="dcterms:W3CDTF">2025-01-16T05:02:00Z</dcterms:created>
  <dcterms:modified xsi:type="dcterms:W3CDTF">2025-11-27T07:33:00Z</dcterms:modified>
</cp:coreProperties>
</file>